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3614E8E" w14:textId="77777777" w:rsidR="00F0312B" w:rsidRDefault="00F0312B" w:rsidP="008A05B0">
          <w:pPr>
            <w:tabs>
              <w:tab w:val="center" w:pos="4513"/>
              <w:tab w:val="right" w:pos="9026"/>
            </w:tabs>
            <w:rPr>
              <w:lang w:val="lt-LT" w:eastAsia="lt-LT"/>
            </w:rPr>
          </w:pPr>
        </w:p>
        <w:p w14:paraId="370F6BF6" w14:textId="77777777" w:rsidR="00F0312B" w:rsidRDefault="00F0312B" w:rsidP="00F0312B">
          <w:pPr>
            <w:pStyle w:val="Patvirtinta"/>
            <w:ind w:left="3888" w:firstLine="1296"/>
            <w:rPr>
              <w:lang w:val="lt-LT"/>
            </w:rPr>
          </w:pPr>
        </w:p>
        <w:p w14:paraId="65AD960E" w14:textId="77777777" w:rsidR="00F0312B" w:rsidRPr="00033B06" w:rsidRDefault="00F00F3F" w:rsidP="00F0312B">
          <w:pPr>
            <w:spacing w:after="120" w:line="20" w:lineRule="atLeast"/>
            <w:contextualSpacing/>
            <w:jc w:val="center"/>
            <w:rPr>
              <w:rFonts w:cstheme="minorHAnsi"/>
              <w:color w:val="808080" w:themeColor="background1" w:themeShade="80"/>
            </w:rPr>
          </w:pPr>
          <w:r w:rsidRPr="00033B06">
            <w:rPr>
              <w:rFonts w:cstheme="minorHAnsi"/>
              <w:noProof/>
              <w:color w:val="808080" w:themeColor="background1" w:themeShade="80"/>
            </w:rPr>
            <w:drawing>
              <wp:anchor distT="0" distB="0" distL="0" distR="0" simplePos="0" relativeHeight="251658240" behindDoc="0" locked="0" layoutInCell="1" allowOverlap="1" wp14:anchorId="59E2A7D5" wp14:editId="674D808D">
                <wp:simplePos x="0" y="0"/>
                <wp:positionH relativeFrom="column">
                  <wp:posOffset>2804160</wp:posOffset>
                </wp:positionH>
                <wp:positionV relativeFrom="paragraph">
                  <wp:posOffset>-16510</wp:posOffset>
                </wp:positionV>
                <wp:extent cx="622935" cy="714375"/>
                <wp:effectExtent l="0" t="0" r="5715" b="9525"/>
                <wp:wrapTopAndBottom/>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aveikslėlis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622935" cy="7143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sidRPr="00033B06">
            <w:rPr>
              <w:rFonts w:cstheme="minorHAnsi"/>
              <w:b/>
              <w:color w:val="808080" w:themeColor="background1" w:themeShade="80"/>
            </w:rPr>
            <w:t>PANEVĖŽIO RAJONO SAVIVALDYBĖS ADMINISTRACIJA</w:t>
          </w:r>
        </w:p>
        <w:p w14:paraId="4F62812F" w14:textId="77777777" w:rsidR="00F0312B" w:rsidRPr="00033B06" w:rsidRDefault="00F00F3F" w:rsidP="00F0312B">
          <w:pPr>
            <w:spacing w:after="0" w:line="240" w:lineRule="auto"/>
            <w:jc w:val="center"/>
            <w:rPr>
              <w:rFonts w:cstheme="minorHAnsi"/>
              <w:color w:val="808080" w:themeColor="background1" w:themeShade="80"/>
            </w:rPr>
          </w:pPr>
          <w:r w:rsidRPr="00033B06">
            <w:rPr>
              <w:rFonts w:cstheme="minorHAnsi"/>
              <w:color w:val="808080" w:themeColor="background1" w:themeShade="80"/>
            </w:rPr>
            <w:t xml:space="preserve">Biudžetinė įstaiga, Vasario 16-osios g. 27, 35185 Panevėžys, tel. +370 45 58 29 46, faks. +370 45 58 29 75, el. p. </w:t>
          </w:r>
          <w:hyperlink r:id="rId13" w:history="1">
            <w:r w:rsidRPr="00033B06">
              <w:rPr>
                <w:rStyle w:val="Hyperlink"/>
                <w:rFonts w:cstheme="minorHAnsi"/>
                <w:color w:val="808080" w:themeColor="background1" w:themeShade="80"/>
                <w:u w:val="single"/>
              </w:rPr>
              <w:t>savivaldybe@panrs.lt</w:t>
            </w:r>
          </w:hyperlink>
          <w:r w:rsidRPr="00033B06">
            <w:rPr>
              <w:rFonts w:cstheme="minorHAnsi"/>
              <w:color w:val="808080" w:themeColor="background1" w:themeShade="80"/>
            </w:rPr>
            <w:t xml:space="preserve">, el. pristatymo dėžutės adresas 188774594. </w:t>
          </w:r>
        </w:p>
        <w:p w14:paraId="1102C9B5" w14:textId="77777777" w:rsidR="00F0312B" w:rsidRPr="00033B06" w:rsidRDefault="00F00F3F" w:rsidP="00F0312B">
          <w:pPr>
            <w:spacing w:after="0" w:line="240" w:lineRule="auto"/>
            <w:jc w:val="center"/>
            <w:rPr>
              <w:rFonts w:cstheme="minorHAnsi"/>
              <w:color w:val="808080" w:themeColor="background1" w:themeShade="80"/>
            </w:rPr>
          </w:pPr>
          <w:r w:rsidRPr="00033B06">
            <w:rPr>
              <w:rFonts w:cstheme="minorHAnsi"/>
              <w:color w:val="808080" w:themeColor="background1" w:themeShade="80"/>
            </w:rPr>
            <w:t>Duomenys kaupiami ir saugomi Juridinių asmenų registre, kodas 188774594</w:t>
          </w:r>
        </w:p>
        <w:p w14:paraId="3300F23B" w14:textId="77777777" w:rsidR="00F0312B" w:rsidRDefault="00F0312B" w:rsidP="00F0312B">
          <w:pPr>
            <w:pStyle w:val="Patvirtinta"/>
            <w:ind w:left="3888" w:firstLine="1296"/>
            <w:rPr>
              <w:lang w:val="lt-LT"/>
            </w:rPr>
          </w:pPr>
        </w:p>
        <w:p w14:paraId="4659943B" w14:textId="77777777" w:rsidR="00F0312B" w:rsidRDefault="00F0312B" w:rsidP="00F0312B">
          <w:pPr>
            <w:pStyle w:val="Patvirtinta"/>
            <w:ind w:left="3888" w:firstLine="1296"/>
            <w:rPr>
              <w:lang w:val="lt-LT"/>
            </w:rPr>
          </w:pPr>
        </w:p>
        <w:p w14:paraId="75986A41" w14:textId="77777777" w:rsidR="00F0312B" w:rsidRPr="00A37206" w:rsidRDefault="00F00F3F" w:rsidP="00D32A3A">
          <w:pPr>
            <w:pStyle w:val="Patvirtinta"/>
            <w:ind w:left="0"/>
            <w:rPr>
              <w:rFonts w:asciiTheme="minorHAnsi" w:hAnsiTheme="minorHAnsi" w:cstheme="minorHAnsi"/>
              <w:sz w:val="22"/>
              <w:szCs w:val="22"/>
              <w:lang w:val="lt-LT"/>
            </w:rPr>
          </w:pP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sidRPr="00A37206">
            <w:rPr>
              <w:rFonts w:asciiTheme="minorHAnsi" w:hAnsiTheme="minorHAnsi" w:cstheme="minorHAnsi"/>
              <w:sz w:val="22"/>
              <w:szCs w:val="22"/>
              <w:lang w:val="lt-LT"/>
            </w:rPr>
            <w:t>PATVIRTINTA</w:t>
          </w:r>
        </w:p>
        <w:p w14:paraId="7331431C" w14:textId="77777777" w:rsidR="00F0312B" w:rsidRPr="00A37206" w:rsidRDefault="00F00F3F" w:rsidP="00F0312B">
          <w:pPr>
            <w:pStyle w:val="Patvirtinta"/>
            <w:ind w:left="0"/>
            <w:rPr>
              <w:rFonts w:asciiTheme="minorHAnsi" w:hAnsiTheme="minorHAnsi" w:cstheme="minorHAnsi"/>
              <w:sz w:val="22"/>
              <w:szCs w:val="22"/>
              <w:lang w:val="lt-LT"/>
            </w:rPr>
          </w:pP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t xml:space="preserve">                         </w:t>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sidRPr="00A37206">
            <w:rPr>
              <w:rFonts w:asciiTheme="minorHAnsi" w:hAnsiTheme="minorHAnsi" w:cstheme="minorHAnsi"/>
              <w:sz w:val="22"/>
              <w:szCs w:val="22"/>
              <w:lang w:val="lt-LT"/>
            </w:rPr>
            <w:t>Panevėžio rajono savivaldybės administracijos</w:t>
          </w:r>
        </w:p>
        <w:p w14:paraId="43E880FB" w14:textId="77777777" w:rsidR="00F0312B" w:rsidRPr="00A37206" w:rsidRDefault="00F00F3F" w:rsidP="00F0312B">
          <w:pPr>
            <w:pStyle w:val="Patvirtinta"/>
            <w:ind w:left="5670" w:hanging="5670"/>
            <w:rPr>
              <w:rFonts w:asciiTheme="minorHAnsi" w:hAnsiTheme="minorHAnsi" w:cstheme="minorHAnsi"/>
              <w:sz w:val="22"/>
              <w:szCs w:val="22"/>
              <w:lang w:val="lt-LT"/>
            </w:rPr>
          </w:pPr>
          <w:r w:rsidRPr="00A37206">
            <w:rPr>
              <w:rFonts w:asciiTheme="minorHAnsi" w:hAnsiTheme="minorHAnsi" w:cstheme="minorHAnsi"/>
              <w:sz w:val="22"/>
              <w:szCs w:val="22"/>
              <w:lang w:val="lt-LT"/>
            </w:rPr>
            <w:t xml:space="preserve">                                                                               </w:t>
          </w:r>
          <w:r>
            <w:rPr>
              <w:rFonts w:asciiTheme="minorHAnsi" w:hAnsiTheme="minorHAnsi" w:cstheme="minorHAnsi"/>
              <w:sz w:val="22"/>
              <w:szCs w:val="22"/>
              <w:lang w:val="lt-LT"/>
            </w:rPr>
            <w:t xml:space="preserve">                      </w:t>
          </w:r>
          <w:r w:rsidRPr="00A37206">
            <w:rPr>
              <w:rFonts w:asciiTheme="minorHAnsi" w:hAnsiTheme="minorHAnsi" w:cstheme="minorHAnsi"/>
              <w:sz w:val="22"/>
              <w:szCs w:val="22"/>
              <w:lang w:val="lt-LT"/>
            </w:rPr>
            <w:t xml:space="preserve">Viešųjų pirkimų komisijos </w:t>
          </w:r>
        </w:p>
        <w:p w14:paraId="49A9081B" w14:textId="4D517B59" w:rsidR="00F0312B" w:rsidRPr="009573F9" w:rsidRDefault="00F00F3F" w:rsidP="00F0312B">
          <w:pPr>
            <w:pStyle w:val="Patvirtinta"/>
            <w:ind w:left="5670" w:hanging="5670"/>
            <w:rPr>
              <w:rFonts w:asciiTheme="minorHAnsi" w:hAnsiTheme="minorHAnsi" w:cstheme="minorHAnsi"/>
              <w:color w:val="000000" w:themeColor="text1"/>
              <w:sz w:val="22"/>
              <w:szCs w:val="22"/>
              <w:lang w:val="lt-LT"/>
            </w:rPr>
          </w:pPr>
          <w:r w:rsidRPr="00A37206">
            <w:rPr>
              <w:rFonts w:asciiTheme="minorHAnsi" w:hAnsiTheme="minorHAnsi" w:cstheme="minorHAnsi"/>
              <w:sz w:val="22"/>
              <w:szCs w:val="22"/>
              <w:lang w:val="lt-LT"/>
            </w:rPr>
            <w:t xml:space="preserve">                                                                               </w:t>
          </w:r>
          <w:r>
            <w:rPr>
              <w:rFonts w:asciiTheme="minorHAnsi" w:hAnsiTheme="minorHAnsi" w:cstheme="minorHAnsi"/>
              <w:sz w:val="22"/>
              <w:szCs w:val="22"/>
              <w:lang w:val="lt-LT"/>
            </w:rPr>
            <w:t xml:space="preserve">                      </w:t>
          </w:r>
          <w:r w:rsidRPr="00A37206">
            <w:rPr>
              <w:rFonts w:asciiTheme="minorHAnsi" w:hAnsiTheme="minorHAnsi" w:cstheme="minorHAnsi"/>
              <w:sz w:val="22"/>
              <w:szCs w:val="22"/>
              <w:lang w:val="lt-LT"/>
            </w:rPr>
            <w:t xml:space="preserve">posėdžio </w:t>
          </w:r>
          <w:r>
            <w:rPr>
              <w:rFonts w:asciiTheme="minorHAnsi" w:hAnsiTheme="minorHAnsi" w:cstheme="minorHAnsi"/>
              <w:sz w:val="22"/>
              <w:szCs w:val="22"/>
              <w:lang w:val="lt-LT"/>
            </w:rPr>
            <w:t>protokolu</w:t>
          </w:r>
          <w:r w:rsidR="0093071F">
            <w:rPr>
              <w:rFonts w:asciiTheme="minorHAnsi" w:hAnsiTheme="minorHAnsi" w:cstheme="minorHAnsi"/>
              <w:sz w:val="22"/>
              <w:szCs w:val="22"/>
              <w:lang w:val="lt-LT"/>
            </w:rPr>
            <w:t xml:space="preserve"> </w:t>
          </w:r>
          <w:r w:rsidRPr="009573F9">
            <w:rPr>
              <w:rFonts w:asciiTheme="minorHAnsi" w:hAnsiTheme="minorHAnsi" w:cstheme="minorHAnsi"/>
              <w:color w:val="000000" w:themeColor="text1"/>
              <w:sz w:val="22"/>
              <w:szCs w:val="22"/>
              <w:lang w:val="lt-LT"/>
            </w:rPr>
            <w:t>202</w:t>
          </w:r>
          <w:r w:rsidR="004A46F2" w:rsidRPr="009573F9">
            <w:rPr>
              <w:rFonts w:asciiTheme="minorHAnsi" w:hAnsiTheme="minorHAnsi" w:cstheme="minorHAnsi"/>
              <w:color w:val="000000" w:themeColor="text1"/>
              <w:sz w:val="22"/>
              <w:szCs w:val="22"/>
              <w:lang w:val="lt-LT"/>
            </w:rPr>
            <w:t>5-</w:t>
          </w:r>
          <w:r w:rsidR="0093071F" w:rsidRPr="009573F9">
            <w:rPr>
              <w:rFonts w:asciiTheme="minorHAnsi" w:hAnsiTheme="minorHAnsi" w:cstheme="minorHAnsi"/>
              <w:color w:val="000000" w:themeColor="text1"/>
              <w:sz w:val="22"/>
              <w:szCs w:val="22"/>
              <w:lang w:val="lt-LT"/>
            </w:rPr>
            <w:t>07-</w:t>
          </w:r>
          <w:r w:rsidR="009573F9" w:rsidRPr="009573F9">
            <w:rPr>
              <w:rFonts w:asciiTheme="minorHAnsi" w:hAnsiTheme="minorHAnsi" w:cstheme="minorHAnsi"/>
              <w:color w:val="000000" w:themeColor="text1"/>
              <w:sz w:val="22"/>
              <w:szCs w:val="22"/>
              <w:lang w:val="lt-LT"/>
            </w:rPr>
            <w:t>08</w:t>
          </w:r>
          <w:r w:rsidR="0093071F" w:rsidRPr="009573F9">
            <w:rPr>
              <w:rFonts w:asciiTheme="minorHAnsi" w:hAnsiTheme="minorHAnsi" w:cstheme="minorHAnsi"/>
              <w:color w:val="000000" w:themeColor="text1"/>
              <w:sz w:val="22"/>
              <w:szCs w:val="22"/>
              <w:lang w:val="lt-LT"/>
            </w:rPr>
            <w:t xml:space="preserve"> Nr.</w:t>
          </w:r>
          <w:r w:rsidR="004A46F2" w:rsidRPr="009573F9">
            <w:rPr>
              <w:rFonts w:asciiTheme="minorHAnsi" w:hAnsiTheme="minorHAnsi" w:cstheme="minorHAnsi"/>
              <w:color w:val="000000" w:themeColor="text1"/>
              <w:sz w:val="22"/>
              <w:szCs w:val="22"/>
              <w:lang w:val="lt-LT"/>
            </w:rPr>
            <w:t xml:space="preserve"> </w:t>
          </w:r>
          <w:r w:rsidRPr="009573F9">
            <w:rPr>
              <w:rFonts w:asciiTheme="minorHAnsi" w:hAnsiTheme="minorHAnsi" w:cstheme="minorHAnsi"/>
              <w:color w:val="000000" w:themeColor="text1"/>
              <w:sz w:val="22"/>
              <w:szCs w:val="22"/>
              <w:lang w:val="lt-LT"/>
            </w:rPr>
            <w:t>(22.16)</w:t>
          </w:r>
          <w:r w:rsidR="0093071F" w:rsidRPr="009573F9">
            <w:rPr>
              <w:rFonts w:asciiTheme="minorHAnsi" w:hAnsiTheme="minorHAnsi" w:cstheme="minorHAnsi"/>
              <w:color w:val="000000" w:themeColor="text1"/>
              <w:sz w:val="22"/>
              <w:szCs w:val="22"/>
              <w:lang w:val="lt-LT"/>
            </w:rPr>
            <w:t>-</w:t>
          </w:r>
          <w:r w:rsidRPr="009573F9">
            <w:rPr>
              <w:rFonts w:asciiTheme="minorHAnsi" w:hAnsiTheme="minorHAnsi" w:cstheme="minorHAnsi"/>
              <w:color w:val="000000" w:themeColor="text1"/>
              <w:sz w:val="22"/>
              <w:szCs w:val="22"/>
              <w:lang w:val="lt-LT"/>
            </w:rPr>
            <w:t>FB3-</w:t>
          </w:r>
          <w:r w:rsidR="009573F9" w:rsidRPr="009573F9">
            <w:rPr>
              <w:rFonts w:asciiTheme="minorHAnsi" w:hAnsiTheme="minorHAnsi" w:cstheme="minorHAnsi"/>
              <w:color w:val="000000" w:themeColor="text1"/>
              <w:sz w:val="22"/>
              <w:szCs w:val="22"/>
              <w:lang w:val="lt-LT"/>
            </w:rPr>
            <w:t>144</w:t>
          </w:r>
        </w:p>
        <w:p w14:paraId="74A8D55D" w14:textId="77777777" w:rsidR="00F0312B" w:rsidRDefault="00F0312B" w:rsidP="00F0312B">
          <w:pPr>
            <w:tabs>
              <w:tab w:val="center" w:pos="4513"/>
              <w:tab w:val="right" w:pos="9026"/>
            </w:tabs>
          </w:pPr>
        </w:p>
        <w:p w14:paraId="0C0E3DA9" w14:textId="77777777" w:rsidR="00F0312B" w:rsidRPr="00033B06" w:rsidRDefault="00F0312B" w:rsidP="00F0312B">
          <w:pPr>
            <w:tabs>
              <w:tab w:val="center" w:pos="4513"/>
              <w:tab w:val="right" w:pos="9026"/>
            </w:tabs>
          </w:pPr>
        </w:p>
        <w:p w14:paraId="19602D07" w14:textId="77777777" w:rsidR="00F0312B" w:rsidRPr="00033B06" w:rsidRDefault="00F0312B" w:rsidP="00F0312B">
          <w:pPr>
            <w:spacing w:after="120" w:line="20" w:lineRule="atLeast"/>
            <w:contextualSpacing/>
            <w:jc w:val="center"/>
            <w:rPr>
              <w:rFonts w:cstheme="minorHAnsi"/>
              <w:sz w:val="24"/>
              <w:szCs w:val="24"/>
            </w:rPr>
          </w:pPr>
        </w:p>
        <w:p w14:paraId="19AC149A" w14:textId="77777777" w:rsidR="00F0312B" w:rsidRPr="00033B06" w:rsidRDefault="00F0312B" w:rsidP="00F0312B">
          <w:pPr>
            <w:spacing w:after="120" w:line="20" w:lineRule="atLeast"/>
            <w:contextualSpacing/>
            <w:jc w:val="center"/>
            <w:rPr>
              <w:rFonts w:cstheme="minorHAnsi"/>
              <w:sz w:val="24"/>
              <w:szCs w:val="24"/>
            </w:rPr>
          </w:pPr>
        </w:p>
        <w:p w14:paraId="799F0E1E" w14:textId="77777777" w:rsidR="00F0312B" w:rsidRPr="00033B06" w:rsidRDefault="00F00F3F" w:rsidP="00F0312B">
          <w:pPr>
            <w:jc w:val="center"/>
            <w:rPr>
              <w:rFonts w:cstheme="minorHAnsi"/>
              <w:b/>
              <w:bCs/>
              <w:sz w:val="28"/>
              <w:szCs w:val="28"/>
            </w:rPr>
          </w:pPr>
          <w:r w:rsidRPr="00033B06">
            <w:rPr>
              <w:rFonts w:cstheme="minorHAnsi"/>
              <w:b/>
              <w:bCs/>
              <w:sz w:val="28"/>
              <w:szCs w:val="28"/>
            </w:rPr>
            <w:t xml:space="preserve">SUPAPRASTINTO VIEŠOJO PIRKIMO </w:t>
          </w:r>
        </w:p>
        <w:p w14:paraId="65ED7B40" w14:textId="754F150A" w:rsidR="00F0312B" w:rsidRPr="00D52958" w:rsidRDefault="00F00F3F" w:rsidP="00F0312B">
          <w:pPr>
            <w:jc w:val="center"/>
            <w:rPr>
              <w:rFonts w:ascii="Arial" w:hAnsi="Arial" w:cs="Arial"/>
              <w:b/>
              <w:bCs/>
              <w:sz w:val="28"/>
              <w:szCs w:val="28"/>
            </w:rPr>
          </w:pPr>
          <w:r w:rsidRPr="00D52958">
            <w:rPr>
              <w:rFonts w:cstheme="minorHAnsi"/>
              <w:b/>
              <w:bCs/>
              <w:sz w:val="28"/>
              <w:szCs w:val="28"/>
            </w:rPr>
            <w:t>„</w:t>
          </w:r>
          <w:r w:rsidR="0093071F">
            <w:rPr>
              <w:rFonts w:cstheme="minorHAnsi"/>
              <w:b/>
              <w:bCs/>
              <w:sz w:val="28"/>
              <w:szCs w:val="28"/>
            </w:rPr>
            <w:t>VANDENS ŠILDYMO KATILŲ</w:t>
          </w:r>
          <w:r w:rsidRPr="00D52958">
            <w:rPr>
              <w:rFonts w:eastAsia="Yu Mincho" w:cs="Times New Roman"/>
              <w:b/>
              <w:bCs/>
              <w:sz w:val="28"/>
              <w:szCs w:val="28"/>
            </w:rPr>
            <w:t xml:space="preserve"> PIRKIMAS</w:t>
          </w:r>
          <w:r w:rsidRPr="00D52958">
            <w:rPr>
              <w:rFonts w:ascii="Arial" w:hAnsi="Arial" w:cs="Arial"/>
              <w:b/>
              <w:bCs/>
              <w:sz w:val="28"/>
              <w:szCs w:val="28"/>
            </w:rPr>
            <w:t>”</w:t>
          </w:r>
        </w:p>
        <w:p w14:paraId="629E24E2" w14:textId="77777777" w:rsidR="00F0312B" w:rsidRPr="00F00F3F" w:rsidRDefault="00F00F3F" w:rsidP="00F00F3F">
          <w:pPr>
            <w:spacing w:line="240" w:lineRule="auto"/>
            <w:jc w:val="center"/>
            <w:rPr>
              <w:rFonts w:cstheme="minorHAnsi"/>
              <w:b/>
              <w:sz w:val="24"/>
              <w:szCs w:val="24"/>
            </w:rPr>
          </w:pPr>
          <w:r w:rsidRPr="00F00F3F">
            <w:rPr>
              <w:rFonts w:cstheme="minorHAnsi"/>
              <w:b/>
              <w:bCs/>
              <w:sz w:val="28"/>
              <w:szCs w:val="28"/>
            </w:rPr>
            <w:t xml:space="preserve">ATVIRO KONKURSO </w:t>
          </w:r>
          <w:r w:rsidRPr="00F00F3F">
            <w:rPr>
              <w:rFonts w:cstheme="minorHAnsi"/>
              <w:b/>
              <w:sz w:val="28"/>
              <w:szCs w:val="28"/>
            </w:rPr>
            <w:t>DOKUMENTAI</w:t>
          </w:r>
        </w:p>
        <w:p w14:paraId="67F9DBC0" w14:textId="77777777" w:rsidR="00F0312B" w:rsidRDefault="00F00F3F" w:rsidP="00F0312B">
          <w:pPr>
            <w:spacing w:after="120" w:line="20" w:lineRule="atLeast"/>
            <w:contextualSpacing/>
            <w:jc w:val="center"/>
            <w:rPr>
              <w:rFonts w:cstheme="minorHAnsi"/>
              <w:b/>
              <w:bCs/>
              <w:sz w:val="28"/>
              <w:szCs w:val="28"/>
            </w:rPr>
          </w:pPr>
          <w:r>
            <w:rPr>
              <w:rFonts w:cstheme="minorHAnsi"/>
              <w:b/>
              <w:bCs/>
              <w:sz w:val="28"/>
              <w:szCs w:val="28"/>
            </w:rPr>
            <w:t>Versija Nr. 1</w:t>
          </w:r>
        </w:p>
        <w:p w14:paraId="777032EF" w14:textId="77777777" w:rsidR="00F0312B" w:rsidRDefault="00F0312B" w:rsidP="00F0312B">
          <w:pPr>
            <w:spacing w:after="120" w:line="20" w:lineRule="atLeast"/>
            <w:contextualSpacing/>
            <w:jc w:val="center"/>
            <w:rPr>
              <w:rFonts w:cstheme="minorHAnsi"/>
              <w:b/>
              <w:bCs/>
              <w:sz w:val="28"/>
              <w:szCs w:val="28"/>
            </w:rPr>
          </w:pPr>
        </w:p>
        <w:p w14:paraId="265EE107" w14:textId="77777777" w:rsidR="00F00F3F" w:rsidRDefault="00F00F3F" w:rsidP="00F00F3F">
          <w:pPr>
            <w:pStyle w:val="ListParagraph"/>
            <w:spacing w:line="240" w:lineRule="auto"/>
            <w:ind w:left="567"/>
            <w:jc w:val="center"/>
            <w:rPr>
              <w:rFonts w:cstheme="minorHAnsi"/>
              <w:b/>
              <w:sz w:val="28"/>
              <w:szCs w:val="28"/>
            </w:rPr>
          </w:pPr>
        </w:p>
        <w:p w14:paraId="20EB9A18" w14:textId="77777777" w:rsidR="00F00F3F" w:rsidRDefault="00F00F3F" w:rsidP="00F00F3F">
          <w:pPr>
            <w:pStyle w:val="ListParagraph"/>
            <w:spacing w:line="240" w:lineRule="auto"/>
            <w:ind w:left="567"/>
            <w:jc w:val="center"/>
            <w:rPr>
              <w:rFonts w:cstheme="minorHAnsi"/>
              <w:b/>
              <w:sz w:val="28"/>
              <w:szCs w:val="28"/>
            </w:rPr>
          </w:pPr>
        </w:p>
        <w:p w14:paraId="09834850" w14:textId="77777777" w:rsidR="00F00F3F" w:rsidRDefault="00F00F3F" w:rsidP="00F00F3F">
          <w:pPr>
            <w:pStyle w:val="ListParagraph"/>
            <w:spacing w:line="240" w:lineRule="auto"/>
            <w:ind w:left="567"/>
            <w:jc w:val="center"/>
            <w:rPr>
              <w:rFonts w:cstheme="minorHAnsi"/>
              <w:b/>
              <w:sz w:val="28"/>
              <w:szCs w:val="28"/>
            </w:rPr>
          </w:pPr>
        </w:p>
        <w:p w14:paraId="0C79E461" w14:textId="77777777" w:rsidR="00F00F3F" w:rsidRDefault="00F00F3F" w:rsidP="00F00F3F">
          <w:pPr>
            <w:pStyle w:val="ListParagraph"/>
            <w:spacing w:line="240" w:lineRule="auto"/>
            <w:ind w:left="567"/>
            <w:jc w:val="center"/>
            <w:rPr>
              <w:rFonts w:cstheme="minorHAnsi"/>
              <w:b/>
              <w:sz w:val="28"/>
              <w:szCs w:val="28"/>
            </w:rPr>
          </w:pPr>
        </w:p>
        <w:p w14:paraId="3B3B235F" w14:textId="77777777" w:rsidR="00F00F3F" w:rsidRDefault="00F00F3F" w:rsidP="00F00F3F">
          <w:pPr>
            <w:pStyle w:val="ListParagraph"/>
            <w:spacing w:line="240" w:lineRule="auto"/>
            <w:ind w:left="567"/>
            <w:jc w:val="center"/>
            <w:rPr>
              <w:rFonts w:cstheme="minorHAnsi"/>
              <w:b/>
              <w:sz w:val="28"/>
              <w:szCs w:val="28"/>
            </w:rPr>
          </w:pPr>
        </w:p>
        <w:p w14:paraId="66C8CDF3" w14:textId="77777777" w:rsidR="00F00F3F" w:rsidRDefault="00F00F3F" w:rsidP="00F00F3F">
          <w:pPr>
            <w:pStyle w:val="ListParagraph"/>
            <w:spacing w:line="240" w:lineRule="auto"/>
            <w:ind w:left="567"/>
            <w:jc w:val="center"/>
            <w:rPr>
              <w:rFonts w:cstheme="minorHAnsi"/>
              <w:b/>
              <w:sz w:val="28"/>
              <w:szCs w:val="28"/>
            </w:rPr>
          </w:pPr>
        </w:p>
        <w:p w14:paraId="4091C655" w14:textId="77777777" w:rsidR="00F00F3F" w:rsidRDefault="00F00F3F" w:rsidP="00F00F3F">
          <w:pPr>
            <w:pStyle w:val="ListParagraph"/>
            <w:spacing w:line="240" w:lineRule="auto"/>
            <w:ind w:left="567"/>
            <w:jc w:val="center"/>
            <w:rPr>
              <w:rFonts w:cstheme="minorHAnsi"/>
              <w:b/>
              <w:sz w:val="28"/>
              <w:szCs w:val="28"/>
            </w:rPr>
          </w:pPr>
        </w:p>
        <w:p w14:paraId="33247266" w14:textId="77777777" w:rsidR="0093071F" w:rsidRDefault="0093071F" w:rsidP="00F00F3F">
          <w:pPr>
            <w:pStyle w:val="ListParagraph"/>
            <w:spacing w:line="240" w:lineRule="auto"/>
            <w:ind w:left="567"/>
            <w:jc w:val="center"/>
            <w:rPr>
              <w:rFonts w:cstheme="minorHAnsi"/>
              <w:b/>
              <w:sz w:val="28"/>
              <w:szCs w:val="28"/>
            </w:rPr>
          </w:pPr>
        </w:p>
        <w:p w14:paraId="337289AA" w14:textId="77777777" w:rsidR="00F00F3F" w:rsidRDefault="00F00F3F" w:rsidP="00F00F3F">
          <w:pPr>
            <w:pStyle w:val="ListParagraph"/>
            <w:spacing w:line="240" w:lineRule="auto"/>
            <w:ind w:left="567"/>
            <w:jc w:val="center"/>
            <w:rPr>
              <w:rFonts w:cstheme="minorHAnsi"/>
              <w:b/>
              <w:sz w:val="28"/>
              <w:szCs w:val="28"/>
            </w:rPr>
          </w:pPr>
        </w:p>
        <w:p w14:paraId="4C180FFB" w14:textId="77777777" w:rsidR="00F00F3F" w:rsidRDefault="00F00F3F" w:rsidP="00F00F3F">
          <w:pPr>
            <w:pStyle w:val="ListParagraph"/>
            <w:spacing w:line="240" w:lineRule="auto"/>
            <w:ind w:left="567"/>
            <w:jc w:val="center"/>
            <w:rPr>
              <w:rFonts w:cstheme="minorHAnsi"/>
              <w:b/>
              <w:sz w:val="28"/>
              <w:szCs w:val="28"/>
            </w:rPr>
          </w:pPr>
        </w:p>
        <w:p w14:paraId="5229E620" w14:textId="77777777" w:rsidR="00F00F3F" w:rsidRDefault="00F00F3F" w:rsidP="00F00F3F">
          <w:pPr>
            <w:pStyle w:val="ListParagraph"/>
            <w:spacing w:line="240" w:lineRule="auto"/>
            <w:ind w:left="567"/>
            <w:jc w:val="center"/>
            <w:rPr>
              <w:rFonts w:cstheme="minorHAnsi"/>
              <w:b/>
              <w:sz w:val="28"/>
              <w:szCs w:val="28"/>
            </w:rPr>
          </w:pPr>
        </w:p>
        <w:p w14:paraId="2C6E4094" w14:textId="77777777" w:rsidR="00F00F3F" w:rsidRDefault="00F00F3F" w:rsidP="00F00F3F">
          <w:pPr>
            <w:pStyle w:val="ListParagraph"/>
            <w:spacing w:line="240" w:lineRule="auto"/>
            <w:ind w:left="567"/>
            <w:jc w:val="center"/>
            <w:rPr>
              <w:rFonts w:cstheme="minorHAnsi"/>
              <w:b/>
              <w:sz w:val="28"/>
              <w:szCs w:val="28"/>
            </w:rPr>
          </w:pPr>
        </w:p>
        <w:p w14:paraId="1CB03746" w14:textId="77777777" w:rsidR="00F00F3F" w:rsidRDefault="00F00F3F" w:rsidP="00F00F3F">
          <w:pPr>
            <w:pStyle w:val="ListParagraph"/>
            <w:spacing w:line="240" w:lineRule="auto"/>
            <w:ind w:left="567"/>
            <w:jc w:val="center"/>
            <w:rPr>
              <w:rFonts w:cstheme="minorHAnsi"/>
              <w:b/>
              <w:sz w:val="28"/>
              <w:szCs w:val="28"/>
            </w:rPr>
          </w:pPr>
        </w:p>
        <w:p w14:paraId="2F45332D" w14:textId="77777777" w:rsidR="00F00F3F" w:rsidRDefault="00F00F3F" w:rsidP="00F00F3F">
          <w:pPr>
            <w:pStyle w:val="ListParagraph"/>
            <w:spacing w:line="240" w:lineRule="auto"/>
            <w:ind w:left="567"/>
            <w:jc w:val="center"/>
            <w:rPr>
              <w:rFonts w:cstheme="minorHAnsi"/>
              <w:b/>
              <w:sz w:val="28"/>
              <w:szCs w:val="28"/>
            </w:rPr>
          </w:pPr>
        </w:p>
        <w:p w14:paraId="0CC90869" w14:textId="77777777" w:rsidR="00184B8C" w:rsidRPr="00F00F3F" w:rsidRDefault="00F00F3F" w:rsidP="00F00F3F">
          <w:pPr>
            <w:pStyle w:val="ListParagraph"/>
            <w:spacing w:line="240" w:lineRule="auto"/>
            <w:ind w:left="567"/>
            <w:jc w:val="center"/>
            <w:rPr>
              <w:rFonts w:cstheme="minorHAnsi"/>
              <w:b/>
              <w:sz w:val="24"/>
              <w:szCs w:val="24"/>
            </w:rPr>
          </w:pPr>
          <w:r w:rsidRPr="00F00F3F">
            <w:rPr>
              <w:rFonts w:cstheme="minorHAnsi"/>
              <w:b/>
              <w:sz w:val="24"/>
              <w:szCs w:val="24"/>
            </w:rPr>
            <w:lastRenderedPageBreak/>
            <w:t>BENDROSIOS PIRKIMO SĄLYGOS</w:t>
          </w:r>
        </w:p>
        <w:tbl>
          <w:tblPr>
            <w:tblpPr w:leftFromText="187" w:rightFromText="187" w:horzAnchor="margin" w:tblpXSpec="center" w:tblpYSpec="bottom"/>
            <w:tblW w:w="3857" w:type="pct"/>
            <w:tblLook w:val="04A0" w:firstRow="1" w:lastRow="0" w:firstColumn="1" w:lastColumn="0" w:noHBand="0" w:noVBand="1"/>
          </w:tblPr>
          <w:tblGrid>
            <w:gridCol w:w="7870"/>
          </w:tblGrid>
          <w:tr w:rsidR="009878D8" w14:paraId="1CF6BACD" w14:textId="77777777" w:rsidTr="00F0312B">
            <w:tc>
              <w:tcPr>
                <w:tcW w:w="7692" w:type="dxa"/>
                <w:tcMar>
                  <w:top w:w="216" w:type="dxa"/>
                  <w:left w:w="115" w:type="dxa"/>
                  <w:bottom w:w="216" w:type="dxa"/>
                  <w:right w:w="115" w:type="dxa"/>
                </w:tcMar>
              </w:tcPr>
              <w:p w14:paraId="17546D6D" w14:textId="77777777" w:rsidR="00184B8C" w:rsidRPr="0036054C" w:rsidRDefault="00184B8C">
                <w:pPr>
                  <w:pStyle w:val="NoSpacing"/>
                  <w:rPr>
                    <w:color w:val="4472C4" w:themeColor="accent1"/>
                    <w:lang w:val="lt-LT"/>
                  </w:rPr>
                </w:pPr>
              </w:p>
            </w:tc>
          </w:tr>
        </w:tbl>
        <w:p w14:paraId="406919E6" w14:textId="77777777"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1B1354B7" w14:textId="77777777" w:rsidR="00FE2F38" w:rsidRPr="00F00F3F" w:rsidRDefault="00F00F3F">
          <w:pPr>
            <w:pStyle w:val="TOCHeading"/>
            <w:rPr>
              <w:rFonts w:asciiTheme="minorHAnsi" w:hAnsiTheme="minorHAnsi" w:cstheme="minorHAnsi"/>
              <w:b/>
              <w:sz w:val="24"/>
              <w:szCs w:val="24"/>
              <w:lang w:val="lt-LT"/>
            </w:rPr>
          </w:pPr>
          <w:r w:rsidRPr="00F00F3F">
            <w:rPr>
              <w:rFonts w:asciiTheme="minorHAnsi" w:hAnsiTheme="minorHAnsi" w:cstheme="minorHAnsi"/>
              <w:b/>
              <w:sz w:val="24"/>
              <w:szCs w:val="24"/>
              <w:lang w:val="lt-LT"/>
            </w:rPr>
            <w:t>TURINYS</w:t>
          </w:r>
        </w:p>
        <w:p w14:paraId="4FA5A0E2" w14:textId="77777777" w:rsidR="00B47B9A" w:rsidRPr="00B47B9A" w:rsidRDefault="00F00F3F"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Pr="00B47B9A">
              <w:rPr>
                <w:rStyle w:val="Hyperlink"/>
                <w:rFonts w:cstheme="minorHAnsi"/>
                <w:b w:val="0"/>
                <w:bCs w:val="0"/>
              </w:rPr>
              <w:t>1.</w:t>
            </w:r>
            <w:r w:rsidRPr="00B47B9A">
              <w:rPr>
                <w:rFonts w:eastAsiaTheme="minorEastAsia" w:cstheme="minorBidi"/>
                <w:sz w:val="22"/>
                <w:szCs w:val="22"/>
                <w:lang w:val="en-US"/>
              </w:rPr>
              <w:tab/>
            </w:r>
            <w:r w:rsidRPr="00B47B9A">
              <w:rPr>
                <w:rStyle w:val="Hyperlink"/>
                <w:rFonts w:cstheme="minorHAnsi"/>
                <w:b w:val="0"/>
                <w:bCs w:val="0"/>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Pr>
                <w:webHidden/>
              </w:rPr>
              <w:t>2</w:t>
            </w:r>
            <w:r w:rsidRPr="00B47B9A">
              <w:rPr>
                <w:webHidden/>
              </w:rPr>
              <w:fldChar w:fldCharType="end"/>
            </w:r>
          </w:hyperlink>
        </w:p>
        <w:p w14:paraId="2019E4FB" w14:textId="77777777" w:rsidR="00B47B9A" w:rsidRPr="00B47B9A" w:rsidRDefault="00F00F3F"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Pr>
                <w:webHidden/>
              </w:rPr>
              <w:t>2</w:t>
            </w:r>
            <w:r w:rsidRPr="00B47B9A">
              <w:rPr>
                <w:webHidden/>
              </w:rPr>
              <w:fldChar w:fldCharType="end"/>
            </w:r>
          </w:hyperlink>
        </w:p>
        <w:p w14:paraId="1C7233B9" w14:textId="77777777" w:rsidR="00B47B9A" w:rsidRPr="00B47B9A" w:rsidRDefault="00F00F3F"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Pr>
                <w:webHidden/>
              </w:rPr>
              <w:t>4</w:t>
            </w:r>
            <w:r w:rsidRPr="00B47B9A">
              <w:rPr>
                <w:webHidden/>
              </w:rPr>
              <w:fldChar w:fldCharType="end"/>
            </w:r>
          </w:hyperlink>
        </w:p>
        <w:p w14:paraId="6436FF12" w14:textId="77777777" w:rsidR="00B47B9A" w:rsidRPr="00B47B9A" w:rsidRDefault="00F00F3F"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Pr>
                <w:webHidden/>
              </w:rPr>
              <w:t>4</w:t>
            </w:r>
            <w:r w:rsidRPr="00B47B9A">
              <w:rPr>
                <w:webHidden/>
              </w:rPr>
              <w:fldChar w:fldCharType="end"/>
            </w:r>
          </w:hyperlink>
        </w:p>
        <w:p w14:paraId="2CE43E97" w14:textId="77777777" w:rsidR="00B47B9A" w:rsidRPr="00B47B9A" w:rsidRDefault="00F00F3F"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Pr>
                <w:webHidden/>
              </w:rPr>
              <w:t>5</w:t>
            </w:r>
            <w:r w:rsidRPr="00B47B9A">
              <w:rPr>
                <w:webHidden/>
              </w:rPr>
              <w:fldChar w:fldCharType="end"/>
            </w:r>
          </w:hyperlink>
        </w:p>
        <w:p w14:paraId="4B41F3A8" w14:textId="77777777" w:rsidR="00B47B9A" w:rsidRPr="00B47B9A" w:rsidRDefault="00F00F3F"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Pr>
                <w:webHidden/>
              </w:rPr>
              <w:t>5</w:t>
            </w:r>
            <w:r w:rsidRPr="00B47B9A">
              <w:rPr>
                <w:webHidden/>
              </w:rPr>
              <w:fldChar w:fldCharType="end"/>
            </w:r>
          </w:hyperlink>
        </w:p>
        <w:p w14:paraId="3C2D54D7" w14:textId="77777777" w:rsidR="00B47B9A" w:rsidRPr="00B47B9A" w:rsidRDefault="00F00F3F"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Pr>
                <w:webHidden/>
              </w:rPr>
              <w:t>6</w:t>
            </w:r>
            <w:r w:rsidRPr="00B47B9A">
              <w:rPr>
                <w:webHidden/>
              </w:rPr>
              <w:fldChar w:fldCharType="end"/>
            </w:r>
          </w:hyperlink>
        </w:p>
        <w:p w14:paraId="321C89A8" w14:textId="77777777" w:rsidR="00B47B9A" w:rsidRPr="00B47B9A" w:rsidRDefault="00F00F3F"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Pr>
                <w:webHidden/>
              </w:rPr>
              <w:t>6</w:t>
            </w:r>
            <w:r w:rsidRPr="00B47B9A">
              <w:rPr>
                <w:webHidden/>
              </w:rPr>
              <w:fldChar w:fldCharType="end"/>
            </w:r>
          </w:hyperlink>
        </w:p>
        <w:p w14:paraId="0BD9CBCD" w14:textId="77777777" w:rsidR="00B47B9A" w:rsidRPr="00B47B9A" w:rsidRDefault="00F00F3F"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Pr>
                <w:webHidden/>
              </w:rPr>
              <w:t>7</w:t>
            </w:r>
            <w:r w:rsidRPr="00B47B9A">
              <w:rPr>
                <w:webHidden/>
              </w:rPr>
              <w:fldChar w:fldCharType="end"/>
            </w:r>
          </w:hyperlink>
        </w:p>
        <w:p w14:paraId="3D6C1BD0" w14:textId="77777777" w:rsidR="00B47B9A" w:rsidRPr="00B47B9A" w:rsidRDefault="00F00F3F"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Pr>
                <w:webHidden/>
              </w:rPr>
              <w:t>8</w:t>
            </w:r>
            <w:r w:rsidRPr="00B47B9A">
              <w:rPr>
                <w:webHidden/>
              </w:rPr>
              <w:fldChar w:fldCharType="end"/>
            </w:r>
          </w:hyperlink>
        </w:p>
        <w:p w14:paraId="7773D812" w14:textId="77777777" w:rsidR="00B47B9A" w:rsidRPr="00B47B9A" w:rsidRDefault="00F00F3F"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Pr>
                <w:webHidden/>
              </w:rPr>
              <w:t>9</w:t>
            </w:r>
            <w:r w:rsidRPr="00B47B9A">
              <w:rPr>
                <w:webHidden/>
              </w:rPr>
              <w:fldChar w:fldCharType="end"/>
            </w:r>
          </w:hyperlink>
        </w:p>
        <w:p w14:paraId="32351EC1" w14:textId="77777777" w:rsidR="00B47B9A" w:rsidRPr="00B47B9A" w:rsidRDefault="00F00F3F"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Pr>
                <w:webHidden/>
              </w:rPr>
              <w:t>9</w:t>
            </w:r>
            <w:r w:rsidRPr="00B47B9A">
              <w:rPr>
                <w:webHidden/>
              </w:rPr>
              <w:fldChar w:fldCharType="end"/>
            </w:r>
          </w:hyperlink>
        </w:p>
        <w:p w14:paraId="3AE9A177" w14:textId="77777777" w:rsidR="00B47B9A" w:rsidRPr="00B47B9A" w:rsidRDefault="00F00F3F"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Pr>
                <w:webHidden/>
              </w:rPr>
              <w:t>9</w:t>
            </w:r>
            <w:r w:rsidRPr="00B47B9A">
              <w:rPr>
                <w:webHidden/>
              </w:rPr>
              <w:fldChar w:fldCharType="end"/>
            </w:r>
          </w:hyperlink>
        </w:p>
        <w:p w14:paraId="2FE4136B" w14:textId="77777777" w:rsidR="00B47B9A" w:rsidRPr="00B47B9A" w:rsidRDefault="00F00F3F"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Pr>
                <w:webHidden/>
              </w:rPr>
              <w:t>11</w:t>
            </w:r>
            <w:r w:rsidRPr="00B47B9A">
              <w:rPr>
                <w:webHidden/>
              </w:rPr>
              <w:fldChar w:fldCharType="end"/>
            </w:r>
          </w:hyperlink>
        </w:p>
        <w:p w14:paraId="5BC9CAC2" w14:textId="77777777" w:rsidR="00B47B9A" w:rsidRPr="00B47B9A" w:rsidRDefault="00F00F3F"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Pr>
                <w:webHidden/>
              </w:rPr>
              <w:t>12</w:t>
            </w:r>
            <w:r w:rsidRPr="00B47B9A">
              <w:rPr>
                <w:webHidden/>
              </w:rPr>
              <w:fldChar w:fldCharType="end"/>
            </w:r>
          </w:hyperlink>
        </w:p>
        <w:p w14:paraId="67745AFA" w14:textId="77777777" w:rsidR="00B47B9A" w:rsidRPr="00B47B9A" w:rsidRDefault="00F00F3F"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Pr>
                <w:webHidden/>
              </w:rPr>
              <w:t>12</w:t>
            </w:r>
            <w:r w:rsidRPr="00B47B9A">
              <w:rPr>
                <w:webHidden/>
              </w:rPr>
              <w:fldChar w:fldCharType="end"/>
            </w:r>
          </w:hyperlink>
        </w:p>
        <w:p w14:paraId="75D3153D" w14:textId="77777777" w:rsidR="00B47B9A" w:rsidRPr="00B47B9A" w:rsidRDefault="00F00F3F"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Pr>
                <w:webHidden/>
              </w:rPr>
              <w:t>12</w:t>
            </w:r>
            <w:r w:rsidRPr="00B47B9A">
              <w:rPr>
                <w:webHidden/>
              </w:rPr>
              <w:fldChar w:fldCharType="end"/>
            </w:r>
          </w:hyperlink>
        </w:p>
        <w:p w14:paraId="3DE2BEFE" w14:textId="77777777" w:rsidR="00B47B9A" w:rsidRPr="00B47B9A" w:rsidRDefault="00F00F3F"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Pr>
                <w:webHidden/>
              </w:rPr>
              <w:t>13</w:t>
            </w:r>
            <w:r w:rsidRPr="00B47B9A">
              <w:rPr>
                <w:webHidden/>
              </w:rPr>
              <w:fldChar w:fldCharType="end"/>
            </w:r>
          </w:hyperlink>
        </w:p>
        <w:p w14:paraId="3EC5FD9A" w14:textId="77777777" w:rsidR="00B47B9A" w:rsidRPr="00B47B9A" w:rsidRDefault="00F00F3F"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Pr>
                <w:webHidden/>
              </w:rPr>
              <w:t>14</w:t>
            </w:r>
            <w:r w:rsidRPr="00B47B9A">
              <w:rPr>
                <w:webHidden/>
              </w:rPr>
              <w:fldChar w:fldCharType="end"/>
            </w:r>
          </w:hyperlink>
        </w:p>
        <w:p w14:paraId="4C9EC2EE" w14:textId="77777777" w:rsidR="00B47B9A" w:rsidRPr="00B47B9A" w:rsidRDefault="00F00F3F"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Pr>
                <w:webHidden/>
              </w:rPr>
              <w:t>15</w:t>
            </w:r>
            <w:r w:rsidRPr="00B47B9A">
              <w:rPr>
                <w:webHidden/>
              </w:rPr>
              <w:fldChar w:fldCharType="end"/>
            </w:r>
          </w:hyperlink>
        </w:p>
        <w:p w14:paraId="01A8F0F8" w14:textId="77777777" w:rsidR="00B47B9A" w:rsidRPr="00B47B9A" w:rsidRDefault="00F00F3F"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Pr>
                <w:webHidden/>
              </w:rPr>
              <w:t>15</w:t>
            </w:r>
            <w:r w:rsidRPr="00B47B9A">
              <w:rPr>
                <w:webHidden/>
              </w:rPr>
              <w:fldChar w:fldCharType="end"/>
            </w:r>
          </w:hyperlink>
        </w:p>
        <w:p w14:paraId="4930F8AA" w14:textId="77777777" w:rsidR="00B47B9A" w:rsidRPr="00B47B9A" w:rsidRDefault="00F00F3F"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Pr>
                <w:webHidden/>
              </w:rPr>
              <w:t>16</w:t>
            </w:r>
            <w:r w:rsidRPr="00B47B9A">
              <w:rPr>
                <w:webHidden/>
              </w:rPr>
              <w:fldChar w:fldCharType="end"/>
            </w:r>
          </w:hyperlink>
        </w:p>
        <w:p w14:paraId="76C06FCA" w14:textId="77777777" w:rsidR="00FE2F38" w:rsidRPr="00293983" w:rsidRDefault="00F00F3F">
          <w:pPr>
            <w:rPr>
              <w:lang w:val="lt-LT"/>
            </w:rPr>
          </w:pPr>
          <w:r w:rsidRPr="00B47B9A">
            <w:rPr>
              <w:noProof/>
              <w:lang w:val="lt-LT"/>
            </w:rPr>
            <w:fldChar w:fldCharType="end"/>
          </w:r>
        </w:p>
      </w:sdtContent>
    </w:sdt>
    <w:p w14:paraId="4F8DA27A" w14:textId="77777777" w:rsidR="00184B8C" w:rsidRPr="0036054C" w:rsidRDefault="00F00F3F">
      <w:pPr>
        <w:rPr>
          <w:lang w:val="lt-LT"/>
        </w:rPr>
      </w:pPr>
      <w:r w:rsidRPr="0036054C">
        <w:rPr>
          <w:lang w:val="lt-LT"/>
        </w:rPr>
        <w:br w:type="page"/>
      </w:r>
    </w:p>
    <w:p w14:paraId="079EF32C" w14:textId="77777777" w:rsidR="00184B8C" w:rsidRPr="00471E3D" w:rsidRDefault="00F00F3F"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77E39215" w14:textId="77777777" w:rsidR="00184B8C" w:rsidRPr="0036054C" w:rsidRDefault="00F00F3F"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70682B2F" w14:textId="77777777" w:rsidR="00184B8C" w:rsidRPr="00580B90" w:rsidRDefault="00F00F3F"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4" w:history="1">
        <w:r w:rsidR="00E743CA" w:rsidRPr="001D653F">
          <w:rPr>
            <w:rStyle w:val="Hyperlink"/>
            <w:color w:val="0070C0"/>
          </w:rPr>
          <w:t>https://viesiejipirkimai.lt</w:t>
        </w:r>
      </w:hyperlink>
      <w:r w:rsidR="00E743CA" w:rsidRPr="00F4788E">
        <w:t>.</w:t>
      </w:r>
    </w:p>
    <w:p w14:paraId="674D9824" w14:textId="77777777" w:rsidR="00E2488F" w:rsidRPr="00580B90" w:rsidRDefault="00F00F3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26D296D7" w14:textId="77777777" w:rsidR="00184B8C" w:rsidRPr="0036054C" w:rsidRDefault="00F00F3F"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7039AFED">
          <w:rPr>
            <w:rStyle w:val="Hyperlink"/>
            <w:color w:val="0070C0"/>
            <w:lang w:val="lt-LT"/>
          </w:rPr>
          <w:t>http://ebvpd.eviesiejipirkimai.lt/espd-web/</w:t>
        </w:r>
      </w:hyperlink>
      <w:r w:rsidRPr="7039AFED">
        <w:rPr>
          <w:rStyle w:val="Hyperlink"/>
          <w:lang w:val="lt-LT"/>
        </w:rPr>
        <w:t>.</w:t>
      </w:r>
    </w:p>
    <w:p w14:paraId="77F16FF2" w14:textId="77777777" w:rsidR="00184B8C" w:rsidRPr="0036054C" w:rsidRDefault="00F00F3F"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04609FD0" w14:textId="77777777" w:rsidR="00184B8C" w:rsidRPr="0036054C" w:rsidRDefault="00F00F3F"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09DF9CA6" w14:textId="77777777" w:rsidR="00184B8C" w:rsidRPr="00C5381E" w:rsidRDefault="00F00F3F"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6289349D" w14:textId="77777777" w:rsidR="00184B8C" w:rsidRPr="009E70BF" w:rsidRDefault="00F00F3F"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44B46099" w14:textId="77777777" w:rsidR="00184B8C" w:rsidRPr="009E70BF" w:rsidRDefault="00F00F3F"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56EAA732" w14:textId="77777777" w:rsidR="00184B8C" w:rsidRPr="009E70BF" w:rsidRDefault="00F00F3F"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031D0C4C" w14:textId="77777777" w:rsidR="009C749B" w:rsidRPr="009E70BF" w:rsidRDefault="00F00F3F"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0C6D7F01" w14:textId="77777777" w:rsidR="00184B8C" w:rsidRPr="0036054C" w:rsidRDefault="00F00F3F"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5FADF01A" w14:textId="77777777" w:rsidR="00184B8C" w:rsidRPr="0036054C" w:rsidRDefault="00F00F3F"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2EE102C2" w14:textId="77777777" w:rsidR="007875C7" w:rsidRPr="007875C7" w:rsidRDefault="00F00F3F"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Pr>
          <w:rFonts w:cstheme="minorHAnsi"/>
          <w:lang w:val="lt-LT"/>
        </w:rPr>
        <w:t xml:space="preserve">viešojo pirkimo sutarčiai ir preliminariajai sutarčiai </w:t>
      </w:r>
      <w:r w:rsidR="00140E04">
        <w:rPr>
          <w:rFonts w:cstheme="minorHAnsi"/>
          <w:lang w:val="lt-LT"/>
        </w:rPr>
        <w:t xml:space="preserve">VPĮ nustatytas </w:t>
      </w:r>
      <w:r>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0933978F" w14:textId="77777777" w:rsidR="00341666" w:rsidRPr="00294EC1" w:rsidRDefault="00F00F3F"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1B49FC94" w14:textId="77777777" w:rsidR="0066078A" w:rsidRPr="0036054C" w:rsidRDefault="00F00F3F"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006B7304" w14:textId="77777777" w:rsidR="00184B8C" w:rsidRPr="0036054C" w:rsidRDefault="00F00F3F"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35280B3D" w14:textId="77777777" w:rsidR="00E869DD" w:rsidRPr="00494C6F" w:rsidRDefault="00F00F3F"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5C43F222" w14:textId="77777777" w:rsidR="007C03FB" w:rsidRPr="0036054C" w:rsidRDefault="00F00F3F"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35ACF8ED" w14:textId="77777777" w:rsidR="00562050" w:rsidRPr="00471E3D" w:rsidRDefault="00F00F3F"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47D673EA" w14:textId="77777777" w:rsidR="00333DA7" w:rsidRPr="00FF1364" w:rsidRDefault="00F00F3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0929AD5B" w14:textId="77777777" w:rsidR="009758F9" w:rsidRPr="0036054C" w:rsidRDefault="00F00F3F"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1EEC2B44" w14:textId="77777777" w:rsidR="009758F9" w:rsidRPr="0036054C" w:rsidRDefault="00F00F3F"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654493D0" w14:textId="77777777" w:rsidR="009758F9" w:rsidRPr="0036054C" w:rsidRDefault="00F00F3F"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12E770AD" w14:textId="77777777" w:rsidR="009758F9" w:rsidRDefault="00F00F3F"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3DA55B8" w14:textId="77777777" w:rsidR="0045295F" w:rsidRPr="006C5175" w:rsidRDefault="00F00F3F"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Pirkimo sąlygos, kurias sudaro:</w:t>
      </w:r>
    </w:p>
    <w:p w14:paraId="7A174882" w14:textId="77777777" w:rsidR="000A0F15" w:rsidRDefault="00F00F3F"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Pr="00741A76">
        <w:rPr>
          <w:rFonts w:eastAsia="Calibri" w:cstheme="minorHAnsi"/>
          <w:lang w:val="lt-LT"/>
        </w:rPr>
        <w:t>sąlygos;</w:t>
      </w:r>
    </w:p>
    <w:p w14:paraId="6A45AD2B" w14:textId="77777777" w:rsidR="009758F9" w:rsidRDefault="00F00F3F"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Pr="00044118">
        <w:rPr>
          <w:rFonts w:eastAsia="Calibri" w:cstheme="minorHAnsi"/>
          <w:lang w:val="lt-LT"/>
        </w:rPr>
        <w:t>sąlygos</w:t>
      </w:r>
      <w:r w:rsidR="00793880">
        <w:rPr>
          <w:rFonts w:eastAsia="Calibri" w:cstheme="minorHAnsi"/>
          <w:lang w:val="lt-LT"/>
        </w:rPr>
        <w:t>, įskaitant jų priedus</w:t>
      </w:r>
      <w:r w:rsidRPr="00044118">
        <w:rPr>
          <w:rFonts w:eastAsia="Calibri" w:cstheme="minorHAnsi"/>
          <w:lang w:val="lt-LT"/>
        </w:rPr>
        <w:t>;</w:t>
      </w:r>
    </w:p>
    <w:p w14:paraId="0E1133E6" w14:textId="77777777" w:rsidR="009758F9" w:rsidRPr="0036054C" w:rsidRDefault="00F00F3F"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Pr>
          <w:rFonts w:eastAsia="Calibri" w:cstheme="minorHAnsi"/>
          <w:lang w:val="lt-LT"/>
        </w:rPr>
        <w:t>irkimo dokumentų paaiškinimai (patikslinimai), taip pat atsakymai į tiekėjų klausimus (jeigu bus);</w:t>
      </w:r>
    </w:p>
    <w:p w14:paraId="4500B9E6" w14:textId="77777777" w:rsidR="009758F9" w:rsidRPr="0036054C" w:rsidRDefault="00F00F3F"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7E88100" w14:textId="77777777" w:rsidR="009758F9" w:rsidRPr="0036054C" w:rsidRDefault="00F00F3F"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3DA9ABAD" w14:textId="77777777" w:rsidR="00655E57" w:rsidRDefault="00F00F3F"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312BDB0C" w14:textId="77777777" w:rsidR="009758F9" w:rsidRPr="003E2A30" w:rsidRDefault="00F00F3F"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7A7F34F8" w14:textId="77777777" w:rsidR="009758F9" w:rsidRPr="0036054C" w:rsidRDefault="00F00F3F"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7D201795" w14:textId="77777777" w:rsidR="00E95BA3" w:rsidRPr="000E6E1F" w:rsidRDefault="00F00F3F"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5335BB52" w14:textId="77777777" w:rsidR="009758F9" w:rsidRPr="0076524F" w:rsidRDefault="00F00F3F"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4F600CEF" w14:textId="77777777" w:rsidR="00DF72D8" w:rsidRDefault="00F00F3F"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32DD05FD" w14:textId="77777777" w:rsidR="00EC3FA0" w:rsidRPr="0023690B" w:rsidRDefault="00F00F3F"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643B9A97" w14:textId="77777777" w:rsidR="009D57D1" w:rsidRDefault="00F00F3F"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5DA69155" w14:textId="77777777" w:rsidR="0056232B" w:rsidRPr="001738DA" w:rsidRDefault="00F00F3F"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5A225B18" w14:textId="77777777" w:rsidR="00CD5785" w:rsidRPr="0023690B" w:rsidRDefault="00F00F3F"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730D932A" w14:textId="77777777" w:rsidR="00272D3A" w:rsidRDefault="00272D3A" w:rsidP="00272D3A">
      <w:pPr>
        <w:spacing w:after="0" w:line="240" w:lineRule="auto"/>
        <w:jc w:val="both"/>
        <w:rPr>
          <w:rFonts w:cstheme="minorHAnsi"/>
          <w:iCs/>
          <w:lang w:val="lt-LT"/>
        </w:rPr>
      </w:pPr>
    </w:p>
    <w:p w14:paraId="6AD39E3A" w14:textId="77777777" w:rsidR="00272D3A" w:rsidRPr="00471E3D" w:rsidRDefault="00F00F3F"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536A0D88" w14:textId="77777777" w:rsidR="002D3427" w:rsidRDefault="00F00F3F" w:rsidP="00B801F6">
      <w:pPr>
        <w:pStyle w:val="NoSpacing"/>
        <w:numPr>
          <w:ilvl w:val="1"/>
          <w:numId w:val="5"/>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2695FAFE" w14:textId="77777777" w:rsidR="00856B5A" w:rsidRPr="00856B5A" w:rsidRDefault="00F00F3F" w:rsidP="00B801F6">
      <w:pPr>
        <w:pStyle w:val="NoSpacing"/>
        <w:numPr>
          <w:ilvl w:val="1"/>
          <w:numId w:val="5"/>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62CA9AEB" w14:textId="77777777" w:rsidR="00272D3A" w:rsidRPr="00272D3A" w:rsidRDefault="00272D3A" w:rsidP="00272D3A">
      <w:pPr>
        <w:spacing w:after="0" w:line="240" w:lineRule="auto"/>
        <w:jc w:val="both"/>
        <w:rPr>
          <w:rFonts w:cstheme="minorHAnsi"/>
          <w:iCs/>
          <w:lang w:val="lt-LT"/>
        </w:rPr>
      </w:pPr>
    </w:p>
    <w:p w14:paraId="11A60F80" w14:textId="77777777" w:rsidR="00F42204" w:rsidRPr="00471E3D" w:rsidRDefault="00F00F3F" w:rsidP="00B801F6">
      <w:pPr>
        <w:pStyle w:val="Heading1"/>
        <w:numPr>
          <w:ilvl w:val="0"/>
          <w:numId w:val="3"/>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AAD6B15" w14:textId="77777777" w:rsidR="00F42204" w:rsidRPr="0036054C" w:rsidRDefault="00F00F3F" w:rsidP="00B801F6">
      <w:pPr>
        <w:pStyle w:val="ListParagraph"/>
        <w:numPr>
          <w:ilvl w:val="1"/>
          <w:numId w:val="3"/>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59F1C657" w14:textId="77777777" w:rsidR="00F42204" w:rsidRPr="0036054C" w:rsidRDefault="00F00F3F" w:rsidP="00B801F6">
      <w:pPr>
        <w:pStyle w:val="ListParagraph"/>
        <w:numPr>
          <w:ilvl w:val="1"/>
          <w:numId w:val="3"/>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6"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2B52DCE9" w14:textId="77777777" w:rsidR="00F42204" w:rsidRPr="0036054C" w:rsidRDefault="00F00F3F" w:rsidP="00B801F6">
      <w:pPr>
        <w:pStyle w:val="ListParagraph"/>
        <w:numPr>
          <w:ilvl w:val="1"/>
          <w:numId w:val="3"/>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7"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24F1A04D" w14:textId="77777777" w:rsidR="00F42204" w:rsidRPr="0036054C" w:rsidRDefault="00F00F3F" w:rsidP="00B801F6">
      <w:pPr>
        <w:pStyle w:val="ListParagraph"/>
        <w:numPr>
          <w:ilvl w:val="1"/>
          <w:numId w:val="3"/>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649F72A7" w14:textId="77777777" w:rsidR="00F42204" w:rsidRPr="0036054C" w:rsidRDefault="00F00F3F" w:rsidP="00B801F6">
      <w:pPr>
        <w:pStyle w:val="ListParagraph"/>
        <w:numPr>
          <w:ilvl w:val="2"/>
          <w:numId w:val="3"/>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53FE51D9" w14:textId="77777777" w:rsidR="00EB3123" w:rsidRPr="00A73262" w:rsidRDefault="00F00F3F" w:rsidP="00B801F6">
      <w:pPr>
        <w:pStyle w:val="ListParagraph"/>
        <w:numPr>
          <w:ilvl w:val="2"/>
          <w:numId w:val="3"/>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E96E239" w14:textId="77777777" w:rsidR="00A73262" w:rsidRPr="00A73262" w:rsidRDefault="00F00F3F" w:rsidP="00B801F6">
      <w:pPr>
        <w:pStyle w:val="ListParagraph"/>
        <w:numPr>
          <w:ilvl w:val="1"/>
          <w:numId w:val="3"/>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5D71903A" w14:textId="77777777" w:rsidR="00FC757D" w:rsidRDefault="00F00F3F" w:rsidP="00B801F6">
      <w:pPr>
        <w:pStyle w:val="ListParagraph"/>
        <w:numPr>
          <w:ilvl w:val="1"/>
          <w:numId w:val="3"/>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Pr>
          <w:rStyle w:val="FootnoteReference"/>
          <w:rFonts w:cstheme="minorHAnsi"/>
          <w:bCs/>
          <w:lang w:val="lt-LT"/>
        </w:rPr>
        <w:footnoteReference w:id="2"/>
      </w:r>
      <w:r w:rsidRPr="0036054C">
        <w:rPr>
          <w:rFonts w:cstheme="minorHAnsi"/>
          <w:bCs/>
          <w:lang w:val="lt-LT"/>
        </w:rPr>
        <w:t xml:space="preserve">. </w:t>
      </w:r>
    </w:p>
    <w:p w14:paraId="68B6F402" w14:textId="77777777" w:rsidR="0041281F" w:rsidRPr="0036054C" w:rsidRDefault="00F00F3F" w:rsidP="00B801F6">
      <w:pPr>
        <w:pStyle w:val="ListParagraph"/>
        <w:numPr>
          <w:ilvl w:val="1"/>
          <w:numId w:val="3"/>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4DBBE2FE" w14:textId="77777777" w:rsidR="00F42204" w:rsidRPr="00471E3D" w:rsidRDefault="00F00F3F" w:rsidP="00B801F6">
      <w:pPr>
        <w:pStyle w:val="Heading1"/>
        <w:numPr>
          <w:ilvl w:val="0"/>
          <w:numId w:val="3"/>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3C000430" w14:textId="77777777" w:rsidR="00F42204" w:rsidRPr="0036054C" w:rsidRDefault="00F00F3F" w:rsidP="00B801F6">
      <w:pPr>
        <w:pStyle w:val="ListParagraph"/>
        <w:numPr>
          <w:ilvl w:val="1"/>
          <w:numId w:val="3"/>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67AD7E13" w14:textId="77777777" w:rsidR="00F42204" w:rsidRPr="00B17D6A" w:rsidRDefault="00F00F3F" w:rsidP="00B801F6">
      <w:pPr>
        <w:pStyle w:val="ListParagraph"/>
        <w:numPr>
          <w:ilvl w:val="1"/>
          <w:numId w:val="3"/>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05CA9A8A" w14:textId="77777777" w:rsidR="00670AEE" w:rsidRPr="00670AEE" w:rsidRDefault="00F00F3F" w:rsidP="00B801F6">
      <w:pPr>
        <w:pStyle w:val="ListParagraph"/>
        <w:numPr>
          <w:ilvl w:val="1"/>
          <w:numId w:val="3"/>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4897485E" w14:textId="77777777" w:rsidR="005A2020" w:rsidRPr="00192326" w:rsidRDefault="00F00F3F" w:rsidP="00B801F6">
      <w:pPr>
        <w:pStyle w:val="ListParagraph"/>
        <w:numPr>
          <w:ilvl w:val="1"/>
          <w:numId w:val="3"/>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6EC02CBD" w14:textId="77777777" w:rsidR="00184298" w:rsidRPr="0029377E" w:rsidRDefault="00F00F3F" w:rsidP="00B801F6">
      <w:pPr>
        <w:pStyle w:val="ListParagraph"/>
        <w:numPr>
          <w:ilvl w:val="1"/>
          <w:numId w:val="3"/>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5D8152C2" w14:textId="77777777" w:rsidR="00E90B75" w:rsidRPr="00471E3D" w:rsidRDefault="00F00F3F" w:rsidP="00B801F6">
      <w:pPr>
        <w:pStyle w:val="Heading1"/>
        <w:numPr>
          <w:ilvl w:val="0"/>
          <w:numId w:val="3"/>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4550BF4F" w14:textId="77777777" w:rsidR="006B57DE" w:rsidRPr="001B32C4" w:rsidRDefault="00F00F3F" w:rsidP="00B801F6">
      <w:pPr>
        <w:pStyle w:val="ListParagraph"/>
        <w:numPr>
          <w:ilvl w:val="1"/>
          <w:numId w:val="3"/>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45C80394" w14:textId="77777777" w:rsidR="006B57DE" w:rsidRPr="001B32C4" w:rsidRDefault="00F00F3F" w:rsidP="00B801F6">
      <w:pPr>
        <w:pStyle w:val="ListParagraph"/>
        <w:numPr>
          <w:ilvl w:val="1"/>
          <w:numId w:val="3"/>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253E225A" w14:textId="77777777" w:rsidR="00221671" w:rsidRPr="001B32C4" w:rsidRDefault="00F00F3F" w:rsidP="00B801F6">
      <w:pPr>
        <w:pStyle w:val="ListParagraph"/>
        <w:numPr>
          <w:ilvl w:val="1"/>
          <w:numId w:val="3"/>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5BB8AB83" w14:textId="77777777" w:rsidR="00172D74" w:rsidRPr="00240906" w:rsidRDefault="00F00F3F" w:rsidP="00B801F6">
      <w:pPr>
        <w:pStyle w:val="ListParagraph"/>
        <w:numPr>
          <w:ilvl w:val="1"/>
          <w:numId w:val="3"/>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5698B21B" w14:textId="77777777" w:rsidR="00F2782D" w:rsidRPr="00240906" w:rsidRDefault="00F00F3F" w:rsidP="00B801F6">
      <w:pPr>
        <w:pStyle w:val="ListParagraph"/>
        <w:numPr>
          <w:ilvl w:val="1"/>
          <w:numId w:val="3"/>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w:t>
      </w:r>
      <w:r w:rsidRPr="58B3C938">
        <w:rPr>
          <w:rFonts w:eastAsia="Arial"/>
          <w:lang w:val="lt-LT"/>
        </w:rPr>
        <w:lastRenderedPageBreak/>
        <w:t xml:space="preserve">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3AF596C4" w14:textId="77777777" w:rsidR="00F31804" w:rsidRPr="00471E3D" w:rsidRDefault="00F00F3F" w:rsidP="00B801F6">
      <w:pPr>
        <w:pStyle w:val="Heading1"/>
        <w:numPr>
          <w:ilvl w:val="0"/>
          <w:numId w:val="3"/>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7AA5B8B0" w14:textId="77777777" w:rsidR="00F31804" w:rsidRPr="009E40E6" w:rsidRDefault="00F00F3F" w:rsidP="00B801F6">
      <w:pPr>
        <w:pStyle w:val="ListParagraph"/>
        <w:numPr>
          <w:ilvl w:val="1"/>
          <w:numId w:val="4"/>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42AB2FD3" w14:textId="77777777" w:rsidR="004E11A9" w:rsidRPr="009E40E6" w:rsidRDefault="00F00F3F" w:rsidP="00B801F6">
      <w:pPr>
        <w:pStyle w:val="ListParagraph"/>
        <w:numPr>
          <w:ilvl w:val="1"/>
          <w:numId w:val="4"/>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3C567D1B" w14:textId="77777777" w:rsidR="004431FB" w:rsidRPr="009E40E6" w:rsidRDefault="00F00F3F" w:rsidP="00B801F6">
      <w:pPr>
        <w:pStyle w:val="ListParagraph"/>
        <w:numPr>
          <w:ilvl w:val="1"/>
          <w:numId w:val="4"/>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5D0A4B46" w14:textId="77777777" w:rsidR="005B08B2" w:rsidRPr="00471E3D" w:rsidRDefault="00F00F3F" w:rsidP="00B801F6">
      <w:pPr>
        <w:pStyle w:val="Heading1"/>
        <w:numPr>
          <w:ilvl w:val="0"/>
          <w:numId w:val="3"/>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6EF6ADCB" w14:textId="77777777" w:rsidR="004E11A9" w:rsidRPr="0036054C" w:rsidRDefault="00F00F3F" w:rsidP="00B801F6">
      <w:pPr>
        <w:pStyle w:val="ListParagraph"/>
        <w:numPr>
          <w:ilvl w:val="1"/>
          <w:numId w:val="3"/>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8763E22" w14:textId="77777777" w:rsidR="005B08B2" w:rsidRPr="0036054C" w:rsidRDefault="00F00F3F" w:rsidP="00B801F6">
      <w:pPr>
        <w:pStyle w:val="ListParagraph"/>
        <w:numPr>
          <w:ilvl w:val="1"/>
          <w:numId w:val="3"/>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3B3A5BB8" w14:textId="77777777" w:rsidR="005B08B2" w:rsidRPr="0036054C" w:rsidRDefault="00F00F3F" w:rsidP="00B801F6">
      <w:pPr>
        <w:pStyle w:val="ListParagraph"/>
        <w:numPr>
          <w:ilvl w:val="2"/>
          <w:numId w:val="3"/>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48DD729E" w14:textId="77777777" w:rsidR="005B08B2" w:rsidRPr="0036054C" w:rsidRDefault="00F00F3F" w:rsidP="00B801F6">
      <w:pPr>
        <w:pStyle w:val="ListParagraph"/>
        <w:numPr>
          <w:ilvl w:val="2"/>
          <w:numId w:val="3"/>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7282E9E4" w14:textId="77777777" w:rsidR="005B08B2" w:rsidRPr="0036054C" w:rsidRDefault="00F00F3F" w:rsidP="00B801F6">
      <w:pPr>
        <w:pStyle w:val="ListParagraph"/>
        <w:numPr>
          <w:ilvl w:val="2"/>
          <w:numId w:val="3"/>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2353CF82" w14:textId="77777777" w:rsidR="00421F46" w:rsidRDefault="00F00F3F" w:rsidP="00B801F6">
      <w:pPr>
        <w:pStyle w:val="ListParagraph"/>
        <w:numPr>
          <w:ilvl w:val="1"/>
          <w:numId w:val="3"/>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614C757B" w14:textId="77777777" w:rsidR="00421F46" w:rsidRDefault="00F00F3F" w:rsidP="00B801F6">
      <w:pPr>
        <w:pStyle w:val="ListParagraph"/>
        <w:numPr>
          <w:ilvl w:val="1"/>
          <w:numId w:val="3"/>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4D43E5EC" w14:textId="77777777" w:rsidR="00FE256C" w:rsidRPr="00FE256C" w:rsidRDefault="00F00F3F" w:rsidP="00B801F6">
      <w:pPr>
        <w:pStyle w:val="ListParagraph"/>
        <w:numPr>
          <w:ilvl w:val="1"/>
          <w:numId w:val="3"/>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40D85A56" w14:textId="77777777" w:rsidR="005B08B2" w:rsidRPr="00FE256C" w:rsidRDefault="00F00F3F" w:rsidP="00B801F6">
      <w:pPr>
        <w:pStyle w:val="ListParagraph"/>
        <w:numPr>
          <w:ilvl w:val="1"/>
          <w:numId w:val="3"/>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pirkime gali dalyvauti tik įmonės, atitinkančios visus šiuos reikalavimus:</w:t>
      </w:r>
    </w:p>
    <w:p w14:paraId="470E79A5" w14:textId="77777777" w:rsidR="005B08B2" w:rsidRPr="0036054C" w:rsidRDefault="00F00F3F" w:rsidP="00B801F6">
      <w:pPr>
        <w:pStyle w:val="ListParagraph"/>
        <w:numPr>
          <w:ilvl w:val="2"/>
          <w:numId w:val="3"/>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115D9812" w14:textId="77777777" w:rsidR="005B08B2" w:rsidRPr="0036054C" w:rsidRDefault="00F00F3F" w:rsidP="00B801F6">
      <w:pPr>
        <w:pStyle w:val="ListParagraph"/>
        <w:numPr>
          <w:ilvl w:val="2"/>
          <w:numId w:val="3"/>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4E9F97F2" w14:textId="77777777" w:rsidR="005B08B2" w:rsidRPr="0036054C" w:rsidRDefault="00F00F3F" w:rsidP="00B801F6">
      <w:pPr>
        <w:pStyle w:val="ListParagraph"/>
        <w:numPr>
          <w:ilvl w:val="2"/>
          <w:numId w:val="3"/>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5B94FB99" w14:textId="77777777" w:rsidR="005B08B2" w:rsidRPr="0036054C" w:rsidRDefault="00F00F3F" w:rsidP="00B801F6">
      <w:pPr>
        <w:pStyle w:val="ListParagraph"/>
        <w:numPr>
          <w:ilvl w:val="2"/>
          <w:numId w:val="3"/>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7D8510DE" w14:textId="77777777" w:rsidR="005B08B2" w:rsidRPr="0036054C" w:rsidRDefault="00F00F3F" w:rsidP="00B801F6">
      <w:pPr>
        <w:pStyle w:val="ListParagraph"/>
        <w:numPr>
          <w:ilvl w:val="1"/>
          <w:numId w:val="3"/>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74E51140" w14:textId="77777777" w:rsidR="005B08B2" w:rsidRPr="0036054C" w:rsidRDefault="00F00F3F" w:rsidP="00B801F6">
      <w:pPr>
        <w:pStyle w:val="ListParagraph"/>
        <w:numPr>
          <w:ilvl w:val="1"/>
          <w:numId w:val="3"/>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2D3C727" w14:textId="77777777" w:rsidR="00730ADC" w:rsidRPr="00D36A03" w:rsidRDefault="00730ADC" w:rsidP="00D36A03">
      <w:pPr>
        <w:spacing w:after="0" w:line="240" w:lineRule="auto"/>
        <w:jc w:val="both"/>
        <w:rPr>
          <w:rFonts w:cstheme="minorHAnsi"/>
          <w:lang w:val="lt-LT"/>
        </w:rPr>
      </w:pPr>
    </w:p>
    <w:p w14:paraId="618BE33B" w14:textId="77777777" w:rsidR="00546C35" w:rsidRPr="00471E3D" w:rsidRDefault="00F00F3F" w:rsidP="00B801F6">
      <w:pPr>
        <w:pStyle w:val="Heading1"/>
        <w:numPr>
          <w:ilvl w:val="0"/>
          <w:numId w:val="3"/>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4E9933E3" w14:textId="77777777" w:rsidR="00783E88" w:rsidRPr="00E51A2A" w:rsidRDefault="00F00F3F" w:rsidP="00B801F6">
      <w:pPr>
        <w:pStyle w:val="ListParagraph"/>
        <w:numPr>
          <w:ilvl w:val="1"/>
          <w:numId w:val="3"/>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6668630E" w14:textId="77777777" w:rsidR="00546C35" w:rsidRPr="00E51A2A" w:rsidRDefault="00F00F3F" w:rsidP="00B801F6">
      <w:pPr>
        <w:pStyle w:val="ListParagraph"/>
        <w:numPr>
          <w:ilvl w:val="1"/>
          <w:numId w:val="3"/>
        </w:numPr>
        <w:spacing w:after="0" w:line="20" w:lineRule="atLeast"/>
        <w:ind w:left="0" w:firstLine="567"/>
        <w:jc w:val="both"/>
        <w:rPr>
          <w:rFonts w:cstheme="minorHAnsi"/>
          <w:bCs/>
          <w:iCs/>
          <w:lang w:val="lt-LT"/>
        </w:rPr>
      </w:pPr>
      <w:r w:rsidRPr="00E51A2A">
        <w:rPr>
          <w:rFonts w:cstheme="minorHAnsi"/>
          <w:lang w:val="lt-LT"/>
        </w:rPr>
        <w:t>Atskirą EBVPD pildo:</w:t>
      </w:r>
    </w:p>
    <w:p w14:paraId="4DACF6E3" w14:textId="77777777" w:rsidR="00546C35" w:rsidRPr="00E51A2A" w:rsidRDefault="00F00F3F" w:rsidP="00B801F6">
      <w:pPr>
        <w:pStyle w:val="ListParagraph"/>
        <w:numPr>
          <w:ilvl w:val="2"/>
          <w:numId w:val="3"/>
        </w:numPr>
        <w:spacing w:after="0" w:line="20" w:lineRule="atLeast"/>
        <w:ind w:left="0" w:firstLine="567"/>
        <w:jc w:val="both"/>
        <w:rPr>
          <w:rFonts w:cstheme="minorHAnsi"/>
          <w:bCs/>
          <w:iCs/>
          <w:lang w:val="lt-LT"/>
        </w:rPr>
      </w:pPr>
      <w:r w:rsidRPr="00E51A2A">
        <w:rPr>
          <w:rFonts w:cstheme="minorHAnsi"/>
          <w:bCs/>
          <w:iCs/>
          <w:lang w:val="lt-LT"/>
        </w:rPr>
        <w:t>tiekėjas;</w:t>
      </w:r>
    </w:p>
    <w:p w14:paraId="7F884464" w14:textId="77777777" w:rsidR="00546C35" w:rsidRPr="00E51A2A" w:rsidRDefault="00F00F3F" w:rsidP="00B801F6">
      <w:pPr>
        <w:pStyle w:val="ListParagraph"/>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29B4C00B" w14:textId="77777777" w:rsidR="00546C35" w:rsidRPr="00E51A2A" w:rsidRDefault="00F00F3F" w:rsidP="00B801F6">
      <w:pPr>
        <w:pStyle w:val="ListParagraph"/>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6382876" w14:textId="77777777" w:rsidR="00546C35" w:rsidRPr="00E51A2A" w:rsidRDefault="00F00F3F" w:rsidP="00B801F6">
      <w:pPr>
        <w:pStyle w:val="ListParagraph"/>
        <w:numPr>
          <w:ilvl w:val="2"/>
          <w:numId w:val="3"/>
        </w:numPr>
        <w:spacing w:after="0" w:line="20" w:lineRule="atLeast"/>
        <w:ind w:left="0" w:firstLine="567"/>
        <w:jc w:val="both"/>
        <w:rPr>
          <w:rFonts w:cstheme="minorHAnsi"/>
          <w:bCs/>
          <w:iCs/>
          <w:lang w:val="lt-LT"/>
        </w:rPr>
      </w:pPr>
      <w:bookmarkStart w:id="41" w:name="_Ref39744259"/>
      <w:r>
        <w:rPr>
          <w:rFonts w:cstheme="minorHAnsi"/>
          <w:lang w:val="lt-LT"/>
        </w:rPr>
        <w:t>p</w:t>
      </w:r>
      <w:r w:rsidRPr="00E51A2A">
        <w:rPr>
          <w:rFonts w:cstheme="minorHAnsi"/>
          <w:lang w:val="lt-LT"/>
        </w:rPr>
        <w:t>asiūlymo teikimo metu žinomi subtiekėjai</w:t>
      </w:r>
      <w:r w:rsidR="001C6058" w:rsidRPr="00E51A2A">
        <w:rPr>
          <w:rFonts w:cstheme="minorHAnsi"/>
          <w:lang w:val="lt-LT"/>
        </w:rPr>
        <w:t xml:space="preserve"> (</w:t>
      </w:r>
      <w:r w:rsidRPr="003E1948">
        <w:rPr>
          <w:rFonts w:cstheme="minorHAnsi"/>
          <w:lang w:val="lt-LT"/>
        </w:rPr>
        <w:t>jeigu perkančioji organizacija nustato reikalavimus dėl subtiekėjų pašalinimo pagrindų</w:t>
      </w:r>
      <w:r w:rsidR="001C6058" w:rsidRPr="00E51A2A">
        <w:rPr>
          <w:rFonts w:cstheme="minorHAnsi"/>
          <w:lang w:val="lt-LT"/>
        </w:rPr>
        <w:t>)</w:t>
      </w:r>
      <w:r w:rsidRPr="00E51A2A">
        <w:rPr>
          <w:rFonts w:cstheme="minorHAnsi"/>
          <w:lang w:val="lt-LT"/>
        </w:rPr>
        <w:t>.</w:t>
      </w:r>
      <w:bookmarkEnd w:id="41"/>
    </w:p>
    <w:p w14:paraId="0374EEC5" w14:textId="77777777" w:rsidR="002635BC" w:rsidRPr="00E51A2A" w:rsidRDefault="00F00F3F" w:rsidP="00B801F6">
      <w:pPr>
        <w:pStyle w:val="ListParagraph"/>
        <w:numPr>
          <w:ilvl w:val="2"/>
          <w:numId w:val="3"/>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37F89C03" w14:textId="77777777" w:rsidR="00546C35" w:rsidRPr="00E51A2A" w:rsidRDefault="00F00F3F" w:rsidP="00B801F6">
      <w:pPr>
        <w:pStyle w:val="ListParagraph"/>
        <w:numPr>
          <w:ilvl w:val="2"/>
          <w:numId w:val="3"/>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8"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785EB84" w14:textId="77777777" w:rsidR="00546C35" w:rsidRPr="00E51A2A" w:rsidRDefault="00F00F3F" w:rsidP="00B801F6">
      <w:pPr>
        <w:pStyle w:val="ListParagraph"/>
        <w:numPr>
          <w:ilvl w:val="1"/>
          <w:numId w:val="3"/>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47A90B48" w14:textId="77777777" w:rsidR="00F67C86" w:rsidRPr="00E51A2A" w:rsidRDefault="00F00F3F" w:rsidP="00B801F6">
      <w:pPr>
        <w:pStyle w:val="ListParagraph"/>
        <w:numPr>
          <w:ilvl w:val="1"/>
          <w:numId w:val="3"/>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3B22AB50" w14:textId="77777777" w:rsidR="009148FC" w:rsidRDefault="00F00F3F" w:rsidP="00B801F6">
      <w:pPr>
        <w:pStyle w:val="ListParagraph"/>
        <w:numPr>
          <w:ilvl w:val="1"/>
          <w:numId w:val="3"/>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C12F3F4" w14:textId="77777777" w:rsidR="0076192A" w:rsidRPr="00F00F3F" w:rsidRDefault="00F00F3F" w:rsidP="00B801F6">
      <w:pPr>
        <w:pStyle w:val="ListParagraph"/>
        <w:numPr>
          <w:ilvl w:val="1"/>
          <w:numId w:val="3"/>
        </w:numPr>
        <w:spacing w:after="0" w:line="20" w:lineRule="atLeast"/>
        <w:ind w:left="0" w:firstLine="567"/>
        <w:jc w:val="both"/>
        <w:rPr>
          <w:rFonts w:cstheme="minorHAnsi"/>
          <w:lang w:val="lt-LT"/>
        </w:rPr>
      </w:pPr>
      <w:r w:rsidRPr="00F00F3F">
        <w:rPr>
          <w:rFonts w:cstheme="minorHAnsi"/>
          <w:lang w:val="lt-LT"/>
        </w:rPr>
        <w:t>Prieš nustatydama laimėjusį pasiūlymą</w:t>
      </w:r>
      <w:r w:rsidR="00D35B43" w:rsidRPr="00F00F3F">
        <w:rPr>
          <w:rFonts w:cstheme="minorHAnsi"/>
          <w:lang w:val="lt-LT"/>
        </w:rPr>
        <w:t>,</w:t>
      </w:r>
      <w:r w:rsidRPr="00F00F3F">
        <w:rPr>
          <w:rFonts w:cstheme="minorHAnsi"/>
          <w:lang w:val="lt-LT"/>
        </w:rPr>
        <w:t xml:space="preserve"> perkančioji organizacija reikalaus, kad ekonomiškai naudingiausią pasiūlymą pateikęs tiekėjas </w:t>
      </w:r>
      <w:r w:rsidR="002D03E4" w:rsidRPr="00F00F3F">
        <w:rPr>
          <w:lang w:val="lt-LT"/>
        </w:rPr>
        <w:t xml:space="preserve">(ūkio subjektai, kurių pajėgumais tiekėjas remiasi ir subtiekėjai – jei taikoma) </w:t>
      </w:r>
      <w:r w:rsidRPr="00F00F3F">
        <w:rPr>
          <w:rFonts w:cstheme="minorHAnsi"/>
          <w:lang w:val="lt-LT"/>
        </w:rPr>
        <w:t xml:space="preserve">pateiktų aktualius dokumentus, patvirtinančius jo atitiktį </w:t>
      </w:r>
      <w:r w:rsidR="00316E3B" w:rsidRPr="00F00F3F">
        <w:rPr>
          <w:lang w:val="lt-LT"/>
        </w:rPr>
        <w:t>kvalifikacijos reikalavim</w:t>
      </w:r>
      <w:r w:rsidR="000D73B2" w:rsidRPr="00F00F3F">
        <w:rPr>
          <w:lang w:val="lt-LT"/>
        </w:rPr>
        <w:t xml:space="preserve">ams </w:t>
      </w:r>
      <w:r w:rsidR="00316E3B" w:rsidRPr="00F00F3F">
        <w:rPr>
          <w:lang w:val="lt-LT"/>
        </w:rPr>
        <w:t>ir, jeigu taikytina, reikalavim</w:t>
      </w:r>
      <w:r w:rsidR="00693051" w:rsidRPr="00F00F3F">
        <w:rPr>
          <w:lang w:val="lt-LT"/>
        </w:rPr>
        <w:t>ams</w:t>
      </w:r>
      <w:r w:rsidR="00316E3B" w:rsidRPr="00F00F3F">
        <w:rPr>
          <w:lang w:val="lt-LT"/>
        </w:rPr>
        <w:t xml:space="preserve"> dėl kokybės vadybos sistemos ir aplinkos apsaugos vadybos sistemos standartų</w:t>
      </w:r>
      <w:r w:rsidR="00693051" w:rsidRPr="00F00F3F">
        <w:rPr>
          <w:rFonts w:cstheme="minorHAnsi"/>
          <w:lang w:val="lt-LT"/>
        </w:rPr>
        <w:t xml:space="preserve">. </w:t>
      </w:r>
      <w:r w:rsidR="006102A5" w:rsidRPr="00F00F3F">
        <w:rPr>
          <w:rFonts w:cstheme="minorHAnsi"/>
          <w:lang w:val="lt-LT"/>
        </w:rPr>
        <w:t xml:space="preserve">Perkančioji organizacija </w:t>
      </w:r>
      <w:r w:rsidR="006E72FF" w:rsidRPr="00F00F3F">
        <w:rPr>
          <w:rFonts w:cstheme="minorHAnsi"/>
          <w:lang w:val="lt-LT"/>
        </w:rPr>
        <w:t xml:space="preserve">ekonomiškai naudingiausią pasiūlymą pateikusio tiekėjo </w:t>
      </w:r>
      <w:r w:rsidR="00A367FA" w:rsidRPr="00F00F3F">
        <w:rPr>
          <w:lang w:val="lt-LT"/>
        </w:rPr>
        <w:t>(ūkio subjekt</w:t>
      </w:r>
      <w:r w:rsidR="00A125C0" w:rsidRPr="00F00F3F">
        <w:rPr>
          <w:lang w:val="lt-LT"/>
        </w:rPr>
        <w:t>ų</w:t>
      </w:r>
      <w:r w:rsidR="00A367FA" w:rsidRPr="00F00F3F">
        <w:rPr>
          <w:lang w:val="lt-LT"/>
        </w:rPr>
        <w:t xml:space="preserve">, kurių pajėgumais tiekėjas </w:t>
      </w:r>
      <w:r w:rsidR="00A367FA" w:rsidRPr="00F00F3F">
        <w:rPr>
          <w:lang w:val="lt-LT"/>
        </w:rPr>
        <w:lastRenderedPageBreak/>
        <w:t>remiasi ir subtiekėj</w:t>
      </w:r>
      <w:r w:rsidR="00A125C0" w:rsidRPr="00F00F3F">
        <w:rPr>
          <w:lang w:val="lt-LT"/>
        </w:rPr>
        <w:t>ų</w:t>
      </w:r>
      <w:r w:rsidR="00A367FA" w:rsidRPr="00F00F3F">
        <w:rPr>
          <w:lang w:val="lt-LT"/>
        </w:rPr>
        <w:t xml:space="preserve"> – jei taikoma) </w:t>
      </w:r>
      <w:r w:rsidR="006102A5" w:rsidRPr="00F00F3F">
        <w:rPr>
          <w:rFonts w:cstheme="minorHAnsi"/>
          <w:lang w:val="lt-LT"/>
        </w:rPr>
        <w:t xml:space="preserve">nereikalauja pateikti </w:t>
      </w:r>
      <w:r w:rsidR="009E5A90" w:rsidRPr="00F00F3F">
        <w:rPr>
          <w:rFonts w:cstheme="minorHAnsi"/>
          <w:lang w:val="lt-LT"/>
        </w:rPr>
        <w:t>dokumentų</w:t>
      </w:r>
      <w:r w:rsidR="006B2F72" w:rsidRPr="00F00F3F">
        <w:rPr>
          <w:rFonts w:cstheme="minorHAnsi"/>
          <w:lang w:val="lt-LT"/>
        </w:rPr>
        <w:t>,</w:t>
      </w:r>
      <w:r w:rsidR="00DD0D36" w:rsidRPr="00F00F3F">
        <w:rPr>
          <w:rFonts w:cstheme="minorHAnsi"/>
          <w:lang w:val="lt-LT"/>
        </w:rPr>
        <w:t xml:space="preserve"> </w:t>
      </w:r>
      <w:r w:rsidR="00342B69" w:rsidRPr="00F00F3F">
        <w:rPr>
          <w:rFonts w:cstheme="minorHAnsi"/>
          <w:lang w:val="lt-LT"/>
        </w:rPr>
        <w:t xml:space="preserve">patvirtinančių </w:t>
      </w:r>
      <w:r w:rsidR="006B2F72" w:rsidRPr="00F00F3F">
        <w:rPr>
          <w:rFonts w:cstheme="minorHAnsi"/>
          <w:lang w:val="lt-LT"/>
        </w:rPr>
        <w:t xml:space="preserve">nustatytų </w:t>
      </w:r>
      <w:r w:rsidR="00342B69" w:rsidRPr="00F00F3F">
        <w:rPr>
          <w:rFonts w:cstheme="minorHAnsi"/>
          <w:lang w:val="lt-LT"/>
        </w:rPr>
        <w:t>pašalinimo pagrindų nebuvimą</w:t>
      </w:r>
      <w:r w:rsidR="00DD0D36" w:rsidRPr="00F00F3F">
        <w:rPr>
          <w:rFonts w:cstheme="minorHAnsi"/>
          <w:lang w:val="lt-LT"/>
        </w:rPr>
        <w:t>,</w:t>
      </w:r>
      <w:r w:rsidR="00DF05E1" w:rsidRPr="00F00F3F">
        <w:rPr>
          <w:rFonts w:cstheme="minorHAnsi"/>
          <w:lang w:val="lt-LT"/>
        </w:rPr>
        <w:t xml:space="preserve"> </w:t>
      </w:r>
      <w:r w:rsidR="00D15B61" w:rsidRPr="00F00F3F">
        <w:rPr>
          <w:rFonts w:cstheme="minorHAnsi"/>
          <w:lang w:val="lt-LT"/>
        </w:rPr>
        <w:t xml:space="preserve">išskyrus </w:t>
      </w:r>
      <w:r w:rsidR="00CB0EF4" w:rsidRPr="00F00F3F">
        <w:rPr>
          <w:rFonts w:cstheme="minorHAnsi"/>
          <w:lang w:val="lt-LT"/>
        </w:rPr>
        <w:t xml:space="preserve">atvejus, kai ji turi pagrįstų abejonių dėl </w:t>
      </w:r>
      <w:r w:rsidR="004A0D8A" w:rsidRPr="00F00F3F">
        <w:rPr>
          <w:rFonts w:cstheme="minorHAnsi"/>
          <w:lang w:val="lt-LT"/>
        </w:rPr>
        <w:t>jo patikimumo</w:t>
      </w:r>
      <w:r w:rsidRPr="00F00F3F">
        <w:rPr>
          <w:lang w:val="lt-LT"/>
        </w:rPr>
        <w:t>.</w:t>
      </w:r>
    </w:p>
    <w:p w14:paraId="3E25B3F4" w14:textId="77777777" w:rsidR="002C3735" w:rsidRPr="00E51A2A" w:rsidRDefault="00F00F3F" w:rsidP="00B801F6">
      <w:pPr>
        <w:pStyle w:val="ListParagraph"/>
        <w:numPr>
          <w:ilvl w:val="1"/>
          <w:numId w:val="3"/>
        </w:numPr>
        <w:tabs>
          <w:tab w:val="left" w:pos="993"/>
        </w:tabs>
        <w:spacing w:after="120" w:line="20" w:lineRule="atLeast"/>
        <w:ind w:left="0" w:firstLine="426"/>
        <w:jc w:val="both"/>
        <w:rPr>
          <w:lang w:val="lt-LT"/>
        </w:rPr>
      </w:pPr>
      <w:r w:rsidRPr="37164CC8">
        <w:rPr>
          <w:lang w:val="lt-LT"/>
        </w:rPr>
        <w:t xml:space="preserve">Perkančioji organizacija nereikalauja </w:t>
      </w:r>
      <w:r w:rsidR="007B4B57">
        <w:rPr>
          <w:lang w:val="lt-LT"/>
        </w:rPr>
        <w:t xml:space="preserve">tiekėjo </w:t>
      </w:r>
      <w:r w:rsidRPr="37164CC8">
        <w:rPr>
          <w:lang w:val="lt-LT"/>
        </w:rPr>
        <w:t>pateikti dokumentų kaip nustatyta VPĮ 50 straipsnio 4 ir 6 dalyse, jeigu ji:</w:t>
      </w:r>
    </w:p>
    <w:p w14:paraId="47756916" w14:textId="77777777" w:rsidR="002C3735" w:rsidRPr="00E51A2A" w:rsidRDefault="00F00F3F" w:rsidP="00B801F6">
      <w:pPr>
        <w:pStyle w:val="ListParagraph"/>
        <w:numPr>
          <w:ilvl w:val="2"/>
          <w:numId w:val="3"/>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7E4D5BD6" w14:textId="77777777" w:rsidR="002C3735" w:rsidRPr="008E262D" w:rsidRDefault="00F00F3F" w:rsidP="00B801F6">
      <w:pPr>
        <w:pStyle w:val="ListParagraph"/>
        <w:numPr>
          <w:ilvl w:val="2"/>
          <w:numId w:val="3"/>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78C921B1" w14:textId="77777777" w:rsidR="00546C35" w:rsidRPr="00E51A2A" w:rsidRDefault="00F00F3F" w:rsidP="00B801F6">
      <w:pPr>
        <w:pStyle w:val="ListParagraph"/>
        <w:numPr>
          <w:ilvl w:val="1"/>
          <w:numId w:val="3"/>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571E745E" w14:textId="77777777" w:rsidR="00191ECC" w:rsidRPr="00E51A2A" w:rsidRDefault="00F00F3F" w:rsidP="00B801F6">
      <w:pPr>
        <w:pStyle w:val="ListParagraph"/>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66317BC" w14:textId="77777777" w:rsidR="00191ECC" w:rsidRPr="00E51A2A" w:rsidRDefault="00F00F3F" w:rsidP="00B801F6">
      <w:pPr>
        <w:pStyle w:val="ListParagraph"/>
        <w:numPr>
          <w:ilvl w:val="2"/>
          <w:numId w:val="3"/>
        </w:numPr>
        <w:spacing w:after="0" w:line="240" w:lineRule="auto"/>
        <w:ind w:left="993" w:hanging="567"/>
        <w:jc w:val="both"/>
        <w:rPr>
          <w:lang w:val="lt-LT"/>
        </w:rPr>
      </w:pPr>
      <w:r w:rsidRPr="00E51A2A">
        <w:rPr>
          <w:lang w:val="lt-LT"/>
        </w:rPr>
        <w:t>priesaikos deklaracija;</w:t>
      </w:r>
    </w:p>
    <w:p w14:paraId="62925C1D" w14:textId="77777777" w:rsidR="00191ECC" w:rsidRPr="00E51A2A" w:rsidRDefault="00F00F3F" w:rsidP="00B801F6">
      <w:pPr>
        <w:pStyle w:val="ListParagraph"/>
        <w:numPr>
          <w:ilvl w:val="2"/>
          <w:numId w:val="3"/>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3E4B60E" w14:textId="77777777" w:rsidR="001224CC" w:rsidRPr="00666D88" w:rsidRDefault="00F00F3F" w:rsidP="00B801F6">
      <w:pPr>
        <w:pStyle w:val="ListParagraph"/>
        <w:numPr>
          <w:ilvl w:val="1"/>
          <w:numId w:val="3"/>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1828F1AF" w14:textId="77777777" w:rsidR="008F7425" w:rsidRPr="00471E3D" w:rsidRDefault="00F00F3F" w:rsidP="00B801F6">
      <w:pPr>
        <w:pStyle w:val="Heading1"/>
        <w:numPr>
          <w:ilvl w:val="0"/>
          <w:numId w:val="3"/>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75CC7BB2" w14:textId="77777777" w:rsidR="004F6A9A" w:rsidRPr="0036054C" w:rsidRDefault="00F00F3F" w:rsidP="00B801F6">
      <w:pPr>
        <w:pStyle w:val="ListParagraph"/>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40B2538D" w14:textId="77777777" w:rsidR="004F6A9A" w:rsidRPr="0036054C" w:rsidRDefault="00F00F3F" w:rsidP="00B801F6">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143C13AE" w14:textId="77777777" w:rsidR="004F6A9A" w:rsidRPr="0036054C" w:rsidRDefault="00F00F3F" w:rsidP="00B801F6">
      <w:pPr>
        <w:pStyle w:val="ListParagraph"/>
        <w:numPr>
          <w:ilvl w:val="1"/>
          <w:numId w:val="3"/>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5FCBAA50" w14:textId="77777777" w:rsidR="004F6A9A" w:rsidRPr="0036054C" w:rsidRDefault="00F00F3F" w:rsidP="00B801F6">
      <w:pPr>
        <w:pStyle w:val="ListParagraph"/>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2351B06E" w14:textId="77777777" w:rsidR="003B359D" w:rsidRPr="007A3A73" w:rsidRDefault="00F00F3F" w:rsidP="00B801F6">
      <w:pPr>
        <w:pStyle w:val="ListParagraph"/>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FEA3EFC" w14:textId="77777777" w:rsidR="00E65606" w:rsidRPr="00C54915" w:rsidRDefault="00F00F3F" w:rsidP="00B801F6">
      <w:pPr>
        <w:pStyle w:val="ListParagraph"/>
        <w:numPr>
          <w:ilvl w:val="1"/>
          <w:numId w:val="3"/>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w:t>
      </w:r>
      <w:r w:rsidRPr="00C54915">
        <w:rPr>
          <w:rFonts w:cstheme="minorHAnsi"/>
          <w:lang w:val="lt-LT"/>
        </w:rPr>
        <w:lastRenderedPageBreak/>
        <w:t xml:space="preserve">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87F06EA" w14:textId="77777777" w:rsidR="0015220E" w:rsidRPr="00385DD2" w:rsidRDefault="0015220E" w:rsidP="0072533F">
      <w:pPr>
        <w:spacing w:after="0" w:line="20" w:lineRule="atLeast"/>
        <w:jc w:val="both"/>
        <w:rPr>
          <w:rFonts w:cstheme="minorHAnsi"/>
          <w:lang w:val="lt-LT"/>
        </w:rPr>
      </w:pPr>
    </w:p>
    <w:p w14:paraId="2C390FC8" w14:textId="77777777" w:rsidR="003B359D" w:rsidRPr="00471E3D" w:rsidRDefault="00F00F3F" w:rsidP="00B801F6">
      <w:pPr>
        <w:pStyle w:val="Heading1"/>
        <w:numPr>
          <w:ilvl w:val="0"/>
          <w:numId w:val="3"/>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241F3E28" w14:textId="77777777" w:rsidR="003B359D" w:rsidRPr="0036054C" w:rsidRDefault="00F00F3F" w:rsidP="00B801F6">
      <w:pPr>
        <w:pStyle w:val="ListParagraph"/>
        <w:numPr>
          <w:ilvl w:val="1"/>
          <w:numId w:val="3"/>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5DA0377B" w14:textId="77777777" w:rsidR="003B359D" w:rsidRPr="0036054C" w:rsidRDefault="00F00F3F" w:rsidP="00B801F6">
      <w:pPr>
        <w:pStyle w:val="ListParagraph"/>
        <w:numPr>
          <w:ilvl w:val="1"/>
          <w:numId w:val="3"/>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667D574D" w14:textId="77777777" w:rsidR="003B359D" w:rsidRPr="00AC17FB" w:rsidRDefault="00F00F3F" w:rsidP="00B801F6">
      <w:pPr>
        <w:pStyle w:val="ListParagraph"/>
        <w:numPr>
          <w:ilvl w:val="1"/>
          <w:numId w:val="3"/>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718B1B35" w14:textId="77777777" w:rsidR="003B359D" w:rsidRPr="00700FEB" w:rsidRDefault="00F00F3F" w:rsidP="00B801F6">
      <w:pPr>
        <w:pStyle w:val="ListParagraph"/>
        <w:numPr>
          <w:ilvl w:val="1"/>
          <w:numId w:val="3"/>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009FB239" w14:textId="77777777" w:rsidR="00D531A6" w:rsidRPr="00471E3D" w:rsidRDefault="00F00F3F" w:rsidP="00B801F6">
      <w:pPr>
        <w:pStyle w:val="Heading1"/>
        <w:numPr>
          <w:ilvl w:val="0"/>
          <w:numId w:val="3"/>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Tiekėjų grupės dalyvavimas</w:t>
      </w:r>
      <w:bookmarkEnd w:id="68"/>
      <w:bookmarkEnd w:id="69"/>
      <w:bookmarkEnd w:id="70"/>
      <w:bookmarkEnd w:id="71"/>
    </w:p>
    <w:p w14:paraId="0984F2D4" w14:textId="77777777" w:rsidR="001F20C8" w:rsidRPr="00503053" w:rsidRDefault="00F00F3F" w:rsidP="00B801F6">
      <w:pPr>
        <w:pStyle w:val="ListParagraph"/>
        <w:numPr>
          <w:ilvl w:val="1"/>
          <w:numId w:val="3"/>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4C645262" w14:textId="77777777" w:rsidR="001F20C8" w:rsidRPr="00503053" w:rsidRDefault="00F00F3F" w:rsidP="00B801F6">
      <w:pPr>
        <w:pStyle w:val="ListParagraph"/>
        <w:numPr>
          <w:ilvl w:val="2"/>
          <w:numId w:val="3"/>
        </w:numPr>
        <w:spacing w:after="120" w:line="20" w:lineRule="atLeast"/>
        <w:ind w:left="0" w:firstLine="567"/>
        <w:jc w:val="both"/>
        <w:rPr>
          <w:lang w:val="lt-LT"/>
        </w:rPr>
      </w:pPr>
      <w:r w:rsidRPr="2E4BCC36">
        <w:rPr>
          <w:lang w:val="lt-LT"/>
        </w:rPr>
        <w:t>tiekėjų grupės sudėtis ir kiekvieno tiekėjų grupės dalyvio įsipareigojimai vykdant numatomą su perkančiąja organizacija sudaryti sutartį</w:t>
      </w:r>
      <w:r w:rsidR="00457E3B">
        <w:rPr>
          <w:lang w:val="lt-LT"/>
        </w:rPr>
        <w:t>;</w:t>
      </w:r>
    </w:p>
    <w:p w14:paraId="3FB954C1" w14:textId="77777777" w:rsidR="001F20C8" w:rsidRPr="0036054C" w:rsidRDefault="00F00F3F" w:rsidP="00B801F6">
      <w:pPr>
        <w:pStyle w:val="ListParagraph"/>
        <w:numPr>
          <w:ilvl w:val="2"/>
          <w:numId w:val="3"/>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3F5357F" w14:textId="77777777" w:rsidR="001F20C8" w:rsidRPr="0036054C" w:rsidRDefault="00F00F3F" w:rsidP="00B801F6">
      <w:pPr>
        <w:pStyle w:val="ListParagraph"/>
        <w:numPr>
          <w:ilvl w:val="2"/>
          <w:numId w:val="3"/>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31122A9F" w14:textId="77777777" w:rsidR="006F2481" w:rsidRPr="00904A65" w:rsidRDefault="00F00F3F" w:rsidP="00B801F6">
      <w:pPr>
        <w:pStyle w:val="ListParagraph"/>
        <w:numPr>
          <w:ilvl w:val="1"/>
          <w:numId w:val="3"/>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20F9D54E" w14:textId="77777777" w:rsidR="00D4503B" w:rsidRPr="00D4503B" w:rsidRDefault="00F00F3F" w:rsidP="00B801F6">
      <w:pPr>
        <w:pStyle w:val="ListParagraph"/>
        <w:numPr>
          <w:ilvl w:val="1"/>
          <w:numId w:val="3"/>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B78C603" w14:textId="77777777" w:rsidR="001F20C8" w:rsidRPr="00471E3D" w:rsidRDefault="00F00F3F" w:rsidP="00B801F6">
      <w:pPr>
        <w:pStyle w:val="Heading1"/>
        <w:numPr>
          <w:ilvl w:val="0"/>
          <w:numId w:val="3"/>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3512F2A" w14:textId="77777777" w:rsidR="000D6EBE" w:rsidRPr="00BE1E32" w:rsidRDefault="00F00F3F" w:rsidP="00B801F6">
      <w:pPr>
        <w:pStyle w:val="ListParagraph"/>
        <w:numPr>
          <w:ilvl w:val="1"/>
          <w:numId w:val="3"/>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6C8B426F" w14:textId="77777777" w:rsidR="001F20C8" w:rsidRPr="001561AC" w:rsidRDefault="00F00F3F" w:rsidP="00B801F6">
      <w:pPr>
        <w:pStyle w:val="ListParagraph"/>
        <w:numPr>
          <w:ilvl w:val="1"/>
          <w:numId w:val="3"/>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w:t>
      </w:r>
      <w:r w:rsidRPr="74A8A0AC">
        <w:rPr>
          <w:lang w:val="lt-LT"/>
        </w:rPr>
        <w:lastRenderedPageBreak/>
        <w:t xml:space="preserve">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358096E8" w14:textId="77777777" w:rsidR="00254D55" w:rsidRPr="001561AC" w:rsidRDefault="00F00F3F" w:rsidP="008E38C8">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w:t>
      </w:r>
      <w:r w:rsidR="000E1A0E" w:rsidRPr="001561AC">
        <w:rPr>
          <w:color w:val="000000" w:themeColor="text1"/>
          <w:lang w:val="lt-LT"/>
        </w:rPr>
        <w:t xml:space="preserve">3 </w:t>
      </w:r>
      <w:r w:rsidRPr="001561AC">
        <w:rPr>
          <w:color w:val="000000" w:themeColor="text1"/>
          <w:lang w:val="lt-LT"/>
        </w:rPr>
        <w:t xml:space="preserve">darbo dienos) </w:t>
      </w:r>
      <w:r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212A226B" w14:textId="77777777" w:rsidR="00194E7F" w:rsidRPr="006F02CE" w:rsidRDefault="00F00F3F" w:rsidP="00B801F6">
      <w:pPr>
        <w:pStyle w:val="ListParagraph"/>
        <w:numPr>
          <w:ilvl w:val="1"/>
          <w:numId w:val="9"/>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68771811" w14:textId="77777777" w:rsidR="00643CC7" w:rsidRPr="001018C3" w:rsidRDefault="00F00F3F" w:rsidP="00B801F6">
      <w:pPr>
        <w:pStyle w:val="ListParagraph"/>
        <w:numPr>
          <w:ilvl w:val="1"/>
          <w:numId w:val="9"/>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3BE34308" w14:textId="77777777" w:rsidR="00643CC7" w:rsidRDefault="00F00F3F" w:rsidP="00B801F6">
      <w:pPr>
        <w:pStyle w:val="ListParagraph"/>
        <w:numPr>
          <w:ilvl w:val="1"/>
          <w:numId w:val="9"/>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188F513E" w14:textId="77777777" w:rsidR="001F20C8" w:rsidRPr="00B0780B" w:rsidRDefault="00F00F3F" w:rsidP="00B801F6">
      <w:pPr>
        <w:pStyle w:val="ListParagraph"/>
        <w:numPr>
          <w:ilvl w:val="1"/>
          <w:numId w:val="9"/>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4D2C6800" w14:textId="77777777" w:rsidR="006E4597" w:rsidRPr="0077267D" w:rsidRDefault="00F00F3F" w:rsidP="00B801F6">
      <w:pPr>
        <w:pStyle w:val="ListParagraph"/>
        <w:numPr>
          <w:ilvl w:val="1"/>
          <w:numId w:val="9"/>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B9EB5D8" w14:textId="77777777" w:rsidR="0077267D" w:rsidRPr="0077267D" w:rsidRDefault="00F00F3F" w:rsidP="00B801F6">
      <w:pPr>
        <w:pStyle w:val="ListParagraph"/>
        <w:numPr>
          <w:ilvl w:val="1"/>
          <w:numId w:val="9"/>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52B3043F" w14:textId="77777777" w:rsidR="0077267D" w:rsidRPr="00B0780B" w:rsidRDefault="0077267D" w:rsidP="0077267D">
      <w:pPr>
        <w:pStyle w:val="ListParagraph"/>
        <w:tabs>
          <w:tab w:val="left" w:pos="1276"/>
        </w:tabs>
        <w:spacing w:line="240" w:lineRule="auto"/>
        <w:ind w:left="709"/>
        <w:jc w:val="both"/>
        <w:rPr>
          <w:lang w:val="lt-LT"/>
        </w:rPr>
      </w:pPr>
    </w:p>
    <w:p w14:paraId="38B6CA7E" w14:textId="77777777" w:rsidR="0017028B" w:rsidRPr="00471E3D" w:rsidRDefault="00F00F3F"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Pr="00471E3D">
        <w:rPr>
          <w:rFonts w:asciiTheme="minorHAnsi" w:hAnsiTheme="minorHAnsi" w:cstheme="minorHAnsi"/>
          <w:color w:val="auto"/>
          <w:lang w:val="lt-LT"/>
        </w:rPr>
        <w:t>Pasiūlymų šifravimas</w:t>
      </w:r>
      <w:bookmarkEnd w:id="85"/>
      <w:bookmarkEnd w:id="86"/>
    </w:p>
    <w:p w14:paraId="578302F0" w14:textId="77777777" w:rsidR="0017028B" w:rsidRPr="002A78CC" w:rsidRDefault="00F00F3F" w:rsidP="00B801F6">
      <w:pPr>
        <w:pStyle w:val="ListParagraph"/>
        <w:numPr>
          <w:ilvl w:val="1"/>
          <w:numId w:val="6"/>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Tiekėjo teikiamas pasiūlymas gali būti užšifruojamas.</w:t>
      </w:r>
    </w:p>
    <w:p w14:paraId="58148FBF" w14:textId="77777777" w:rsidR="0017028B" w:rsidRPr="002A78CC" w:rsidRDefault="00F00F3F" w:rsidP="00B801F6">
      <w:pPr>
        <w:pStyle w:val="ListParagraph"/>
        <w:numPr>
          <w:ilvl w:val="1"/>
          <w:numId w:val="6"/>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27DB7512" w14:textId="77777777" w:rsidR="0017028B" w:rsidRPr="002A78CC" w:rsidRDefault="00F00F3F" w:rsidP="00B801F6">
      <w:pPr>
        <w:pStyle w:val="ListParagraph"/>
        <w:numPr>
          <w:ilvl w:val="2"/>
          <w:numId w:val="6"/>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9" w:history="1">
        <w:r w:rsidR="00F25F08" w:rsidRPr="00CF7F57">
          <w:rPr>
            <w:rStyle w:val="Hyperlink"/>
            <w:rFonts w:cstheme="minorHAnsi"/>
            <w:b/>
            <w:bCs/>
            <w:lang w:val="lt-LT"/>
          </w:rPr>
          <w:t>ČIA</w:t>
        </w:r>
      </w:hyperlink>
      <w:r>
        <w:rPr>
          <w:rStyle w:val="FootnoteReference"/>
          <w:rFonts w:cstheme="minorHAnsi"/>
          <w:b/>
          <w:bCs/>
          <w:lang w:val="lt-LT"/>
        </w:rPr>
        <w:footnoteReference w:id="3"/>
      </w:r>
      <w:r w:rsidRPr="002A78CC">
        <w:rPr>
          <w:rFonts w:cstheme="minorHAnsi"/>
          <w:lang w:val="lt-LT"/>
        </w:rPr>
        <w:t>.</w:t>
      </w:r>
    </w:p>
    <w:p w14:paraId="2926EF7C" w14:textId="77777777" w:rsidR="0017028B" w:rsidRPr="00211083" w:rsidRDefault="00F00F3F" w:rsidP="00B801F6">
      <w:pPr>
        <w:pStyle w:val="ListParagraph"/>
        <w:numPr>
          <w:ilvl w:val="2"/>
          <w:numId w:val="6"/>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5BE2783" w14:textId="77777777" w:rsidR="0017028B" w:rsidRPr="00093A56" w:rsidRDefault="00F00F3F"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7AFEA0A8" w14:textId="77777777" w:rsidR="0017028B" w:rsidRPr="00093A56" w:rsidRDefault="00F00F3F"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pasiūlym</w:t>
      </w:r>
      <w:r w:rsidR="00FD43DE" w:rsidRPr="00093A56">
        <w:rPr>
          <w:rFonts w:cstheme="minorHAnsi"/>
          <w:b/>
          <w:bCs/>
          <w:color w:val="000000" w:themeColor="text1"/>
          <w:lang w:val="lt-LT"/>
        </w:rPr>
        <w:t>ą</w:t>
      </w:r>
      <w:r w:rsidRPr="00093A56">
        <w:rPr>
          <w:rFonts w:cstheme="minorHAnsi"/>
          <w:b/>
          <w:bCs/>
          <w:color w:val="000000" w:themeColor="text1"/>
          <w:lang w:val="lt-LT"/>
        </w:rPr>
        <w:t xml:space="preserve">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0"/>
    </w:p>
    <w:p w14:paraId="15664598" w14:textId="77777777" w:rsidR="0017028B" w:rsidRPr="0097614D" w:rsidRDefault="00F00F3F" w:rsidP="00B801F6">
      <w:pPr>
        <w:pStyle w:val="ListParagraph"/>
        <w:numPr>
          <w:ilvl w:val="2"/>
          <w:numId w:val="7"/>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0F8895BD" w14:textId="77777777" w:rsidR="0017028B" w:rsidRPr="0097614D" w:rsidRDefault="00F00F3F" w:rsidP="00B801F6">
      <w:pPr>
        <w:pStyle w:val="ListParagraph"/>
        <w:numPr>
          <w:ilvl w:val="2"/>
          <w:numId w:val="7"/>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5E52C03" w14:textId="77777777" w:rsidR="0017028B" w:rsidRPr="00093A56" w:rsidRDefault="00F00F3F" w:rsidP="00B801F6">
      <w:pPr>
        <w:pStyle w:val="ListParagraph"/>
        <w:numPr>
          <w:ilvl w:val="1"/>
          <w:numId w:val="7"/>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91"/>
    </w:p>
    <w:p w14:paraId="43D612FB" w14:textId="77777777" w:rsidR="003D3124" w:rsidRPr="00471E3D" w:rsidRDefault="00F00F3F" w:rsidP="00B801F6">
      <w:pPr>
        <w:pStyle w:val="Heading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06A30140" w14:textId="77777777" w:rsidR="00FD43DE" w:rsidRPr="00463532" w:rsidRDefault="00F00F3F" w:rsidP="00B801F6">
      <w:pPr>
        <w:pStyle w:val="ListParagraph"/>
        <w:numPr>
          <w:ilvl w:val="1"/>
          <w:numId w:val="8"/>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3673B477" w14:textId="77777777" w:rsidR="000F0295" w:rsidRPr="00463532" w:rsidRDefault="00F00F3F" w:rsidP="00B801F6">
      <w:pPr>
        <w:pStyle w:val="ListParagraph"/>
        <w:numPr>
          <w:ilvl w:val="1"/>
          <w:numId w:val="8"/>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0FDF0643" w14:textId="77777777" w:rsidR="000F0295" w:rsidRPr="002F4BEF" w:rsidRDefault="00F00F3F" w:rsidP="00B801F6">
      <w:pPr>
        <w:pStyle w:val="ListParagraph"/>
        <w:numPr>
          <w:ilvl w:val="2"/>
          <w:numId w:val="8"/>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79FFE153" w14:textId="77777777" w:rsidR="000F0295" w:rsidRPr="002F4BEF" w:rsidRDefault="00F00F3F" w:rsidP="00B801F6">
      <w:pPr>
        <w:pStyle w:val="ListParagraph"/>
        <w:numPr>
          <w:ilvl w:val="2"/>
          <w:numId w:val="8"/>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687414B3" w14:textId="77777777" w:rsidR="000F0295" w:rsidRPr="0010507E" w:rsidRDefault="00F00F3F" w:rsidP="00B801F6">
      <w:pPr>
        <w:pStyle w:val="ListParagraph"/>
        <w:numPr>
          <w:ilvl w:val="1"/>
          <w:numId w:val="8"/>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484B186E" w14:textId="77777777" w:rsidR="000F0295" w:rsidRPr="00471E3D" w:rsidRDefault="00F00F3F" w:rsidP="00B801F6">
      <w:pPr>
        <w:pStyle w:val="Heading1"/>
        <w:numPr>
          <w:ilvl w:val="0"/>
          <w:numId w:val="8"/>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03F5020A" w14:textId="77777777" w:rsidR="000F0295" w:rsidRPr="0010507E" w:rsidRDefault="00F00F3F" w:rsidP="00B801F6">
      <w:pPr>
        <w:pStyle w:val="ListParagraph"/>
        <w:numPr>
          <w:ilvl w:val="1"/>
          <w:numId w:val="8"/>
        </w:numPr>
        <w:spacing w:after="0" w:line="240" w:lineRule="auto"/>
        <w:ind w:left="0" w:firstLine="567"/>
        <w:jc w:val="both"/>
        <w:rPr>
          <w:rFonts w:cstheme="minorHAnsi"/>
          <w:lang w:val="lt-LT"/>
        </w:rPr>
      </w:pPr>
      <w:r w:rsidRPr="0010507E">
        <w:rPr>
          <w:rFonts w:cstheme="minorHAnsi"/>
          <w:lang w:val="lt-LT"/>
        </w:rPr>
        <w:t>Jeigu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Pr="0010507E">
        <w:rPr>
          <w:rFonts w:cstheme="minorHAnsi"/>
          <w:lang w:val="lt-LT"/>
        </w:rPr>
        <w:t xml:space="preserve">pecialiosiose </w:t>
      </w:r>
      <w:r w:rsidR="00143590">
        <w:rPr>
          <w:rFonts w:cstheme="minorHAnsi"/>
          <w:lang w:val="lt-LT"/>
        </w:rPr>
        <w:t xml:space="preserve">pirkimo </w:t>
      </w:r>
      <w:r w:rsidRPr="0010507E">
        <w:rPr>
          <w:rFonts w:cstheme="minorHAnsi"/>
          <w:lang w:val="lt-LT"/>
        </w:rPr>
        <w:t>sąlygose nustato</w:t>
      </w:r>
      <w:r w:rsidR="0053390F" w:rsidRPr="0010507E">
        <w:rPr>
          <w:rFonts w:cstheme="minorHAnsi"/>
          <w:lang w:val="lt-LT"/>
        </w:rPr>
        <w:t xml:space="preserve"> jo taikymo sąlygas ir tvarką.</w:t>
      </w:r>
    </w:p>
    <w:p w14:paraId="695BF772" w14:textId="77777777" w:rsidR="00BB30D9" w:rsidRPr="00F9566E" w:rsidRDefault="00F00F3F" w:rsidP="00B801F6">
      <w:pPr>
        <w:pStyle w:val="Heading1"/>
        <w:numPr>
          <w:ilvl w:val="0"/>
          <w:numId w:val="8"/>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0830CB00" w14:textId="77777777" w:rsidR="004D162B" w:rsidRPr="005D0F23" w:rsidRDefault="00F00F3F" w:rsidP="00B801F6">
      <w:pPr>
        <w:pStyle w:val="ListParagraph"/>
        <w:numPr>
          <w:ilvl w:val="1"/>
          <w:numId w:val="8"/>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52E878C5" w14:textId="77777777" w:rsidR="008B5AAC" w:rsidRPr="00DA41C2" w:rsidRDefault="00F00F3F" w:rsidP="00B801F6">
      <w:pPr>
        <w:pStyle w:val="ListParagraph"/>
        <w:numPr>
          <w:ilvl w:val="1"/>
          <w:numId w:val="8"/>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3B6DF921" w14:textId="77777777" w:rsidR="008B5AAC" w:rsidRPr="00DA41C2" w:rsidRDefault="00F00F3F" w:rsidP="00B801F6">
      <w:pPr>
        <w:pStyle w:val="ListParagraph"/>
        <w:numPr>
          <w:ilvl w:val="1"/>
          <w:numId w:val="8"/>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4FB3F7C" w14:textId="77777777" w:rsidR="008B5AAC" w:rsidRPr="00DA41C2" w:rsidRDefault="00F00F3F" w:rsidP="00B801F6">
      <w:pPr>
        <w:pStyle w:val="ListParagraph"/>
        <w:numPr>
          <w:ilvl w:val="2"/>
          <w:numId w:val="8"/>
        </w:numPr>
        <w:spacing w:after="0" w:line="240" w:lineRule="auto"/>
        <w:ind w:left="0" w:firstLine="567"/>
        <w:jc w:val="both"/>
        <w:rPr>
          <w:lang w:val="lt-LT"/>
        </w:rPr>
      </w:pPr>
      <w:r>
        <w:rPr>
          <w:lang w:val="lt-LT"/>
        </w:rPr>
        <w:t>į</w:t>
      </w:r>
      <w:r w:rsidRPr="2E4BCC36">
        <w:rPr>
          <w:lang w:val="lt-LT"/>
        </w:rPr>
        <w:t>vertina</w:t>
      </w:r>
      <w:r w:rsidR="00A847BD" w:rsidRPr="2E4BCC36">
        <w:rPr>
          <w:lang w:val="lt-LT"/>
        </w:rPr>
        <w:t>,</w:t>
      </w:r>
      <w:r w:rsidRPr="2E4BCC36">
        <w:rPr>
          <w:lang w:val="lt-LT"/>
        </w:rPr>
        <w:t xml:space="preserve"> ar pasiūlyma</w:t>
      </w:r>
      <w:r w:rsidR="00A847BD" w:rsidRPr="2E4BCC36">
        <w:rPr>
          <w:lang w:val="lt-LT"/>
        </w:rPr>
        <w:t>i</w:t>
      </w:r>
      <w:r w:rsidRPr="2E4BCC36">
        <w:rPr>
          <w:lang w:val="lt-LT"/>
        </w:rPr>
        <w:t xml:space="preserve"> atitinka pirkimo dokumentuose nustatytus, su pirkimo objektu nesusijusius, reikalavimus, įskaitant nuostatas dėl alternatyvių pasiūlymų teikimo;</w:t>
      </w:r>
    </w:p>
    <w:p w14:paraId="35BF1904" w14:textId="77777777" w:rsidR="008B5AAC" w:rsidRPr="00DA41C2" w:rsidRDefault="00F00F3F" w:rsidP="00B801F6">
      <w:pPr>
        <w:pStyle w:val="ListParagraph"/>
        <w:numPr>
          <w:ilvl w:val="2"/>
          <w:numId w:val="8"/>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Pr="2E4BCC36">
        <w:rPr>
          <w:rFonts w:eastAsia="Times New Roman"/>
          <w:lang w:val="lt-LT"/>
        </w:rPr>
        <w:t xml:space="preserve">irkimo </w:t>
      </w:r>
      <w:r w:rsidR="00263E18" w:rsidRPr="2E4BCC36">
        <w:rPr>
          <w:rFonts w:eastAsia="Times New Roman"/>
          <w:lang w:val="lt-LT"/>
        </w:rPr>
        <w:t>sąlygos</w:t>
      </w:r>
      <w:r w:rsidRPr="2E4BCC36">
        <w:rPr>
          <w:rFonts w:eastAsia="Times New Roman"/>
          <w:lang w:val="lt-LT"/>
        </w:rPr>
        <w:t>e nustatyt</w:t>
      </w:r>
      <w:r w:rsidR="0080572F">
        <w:rPr>
          <w:rFonts w:eastAsia="Times New Roman"/>
          <w:lang w:val="lt-LT"/>
        </w:rPr>
        <w:t>ų</w:t>
      </w:r>
      <w:r w:rsidRPr="2E4BCC36">
        <w:rPr>
          <w:rFonts w:eastAsia="Times New Roman"/>
          <w:lang w:val="lt-LT"/>
        </w:rPr>
        <w:t xml:space="preserve"> pašalinimo pagrind</w:t>
      </w:r>
      <w:r w:rsidR="0080572F">
        <w:rPr>
          <w:rFonts w:eastAsia="Times New Roman"/>
          <w:lang w:val="lt-LT"/>
        </w:rPr>
        <w:t>ų</w:t>
      </w:r>
      <w:r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Pr="2E4BCC36">
        <w:rPr>
          <w:rFonts w:eastAsia="Times New Roman"/>
          <w:lang w:val="lt-LT"/>
        </w:rPr>
        <w:t xml:space="preserve">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Pr="2E4BCC36">
        <w:rPr>
          <w:lang w:val="lt-LT"/>
        </w:rPr>
        <w:t>sąlyg</w:t>
      </w:r>
      <w:r w:rsidR="00D07687">
        <w:rPr>
          <w:lang w:val="lt-LT"/>
        </w:rPr>
        <w:t>ose</w:t>
      </w:r>
      <w:r w:rsidR="00674183">
        <w:rPr>
          <w:lang w:val="lt-LT"/>
        </w:rPr>
        <w:t xml:space="preserve"> </w:t>
      </w:r>
      <w:r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7F2F854B" w14:textId="77777777" w:rsidR="008B5AAC" w:rsidRPr="00776DD7" w:rsidRDefault="00F00F3F" w:rsidP="00B801F6">
      <w:pPr>
        <w:pStyle w:val="ListParagraph"/>
        <w:numPr>
          <w:ilvl w:val="2"/>
          <w:numId w:val="8"/>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w:t>
      </w:r>
      <w:r w:rsidRPr="00776DD7">
        <w:rPr>
          <w:rFonts w:cstheme="minorHAnsi"/>
          <w:lang w:val="lt-LT"/>
        </w:rPr>
        <w:lastRenderedPageBreak/>
        <w:t>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5D197C17" w14:textId="77777777" w:rsidR="008B5AAC" w:rsidRPr="009B147B" w:rsidRDefault="00F00F3F" w:rsidP="00B801F6">
      <w:pPr>
        <w:pStyle w:val="ListParagraph"/>
        <w:numPr>
          <w:ilvl w:val="2"/>
          <w:numId w:val="8"/>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r w:rsidR="00943653" w:rsidRPr="009B147B">
        <w:rPr>
          <w:rFonts w:cstheme="minorHAnsi"/>
          <w:bCs/>
          <w:iCs/>
          <w:lang w:val="lt-LT"/>
        </w:rPr>
        <w:t>;</w:t>
      </w:r>
    </w:p>
    <w:p w14:paraId="35BA6349" w14:textId="77777777" w:rsidR="008B5AAC" w:rsidRPr="009B147B" w:rsidRDefault="00F00F3F" w:rsidP="00B801F6">
      <w:pPr>
        <w:pStyle w:val="ListParagraph"/>
        <w:numPr>
          <w:ilvl w:val="2"/>
          <w:numId w:val="8"/>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4A7FB4B2" w14:textId="77777777" w:rsidR="008B5AAC" w:rsidRPr="009B147B" w:rsidRDefault="00F00F3F" w:rsidP="00B801F6">
      <w:pPr>
        <w:pStyle w:val="ListParagraph"/>
        <w:numPr>
          <w:ilvl w:val="2"/>
          <w:numId w:val="8"/>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2043EDF4" w14:textId="77777777" w:rsidR="008B5AAC" w:rsidRPr="009B147B" w:rsidRDefault="00F00F3F" w:rsidP="00B801F6">
      <w:pPr>
        <w:pStyle w:val="ListParagraph"/>
        <w:numPr>
          <w:ilvl w:val="2"/>
          <w:numId w:val="8"/>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690C6295" w14:textId="77777777" w:rsidR="00482CCE" w:rsidRPr="00EA10F3" w:rsidRDefault="00F00F3F" w:rsidP="00B801F6">
      <w:pPr>
        <w:pStyle w:val="ListParagraph"/>
        <w:numPr>
          <w:ilvl w:val="1"/>
          <w:numId w:val="8"/>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Pr>
          <w:rStyle w:val="FootnoteReference"/>
          <w:lang w:val="lt-LT"/>
        </w:rPr>
        <w:footnoteReference w:id="4"/>
      </w:r>
      <w:r w:rsidR="00F9683B" w:rsidRPr="00F9683B">
        <w:rPr>
          <w:lang w:val="lt-LT"/>
        </w:rPr>
        <w:t>.</w:t>
      </w:r>
    </w:p>
    <w:p w14:paraId="1B2EF022" w14:textId="77777777" w:rsidR="008B5AAC" w:rsidRPr="006F6095" w:rsidRDefault="00F00F3F" w:rsidP="00B801F6">
      <w:pPr>
        <w:pStyle w:val="ListParagraph"/>
        <w:numPr>
          <w:ilvl w:val="1"/>
          <w:numId w:val="8"/>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72BF0172" w14:textId="77777777" w:rsidR="00E37239" w:rsidRPr="00F9566E" w:rsidRDefault="00F00F3F" w:rsidP="00B801F6">
      <w:pPr>
        <w:pStyle w:val="Heading1"/>
        <w:numPr>
          <w:ilvl w:val="0"/>
          <w:numId w:val="8"/>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24A75BFD" w14:textId="77777777" w:rsidR="00D14597" w:rsidRPr="002F231C" w:rsidRDefault="00F00F3F" w:rsidP="00B801F6">
      <w:pPr>
        <w:pStyle w:val="ListParagraph"/>
        <w:numPr>
          <w:ilvl w:val="1"/>
          <w:numId w:val="8"/>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4380D034" w14:textId="77777777" w:rsidR="00F16479" w:rsidRPr="00F16479" w:rsidRDefault="00F00F3F"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Pr="009953FD">
        <w:rPr>
          <w:rFonts w:cstheme="minorHAnsi"/>
          <w:lang w:val="lt-LT"/>
        </w:rPr>
        <w:t>tiekėjas Komisijos prašymu nepratęsia pasiūlymo galiojimo</w:t>
      </w:r>
      <w:r>
        <w:rPr>
          <w:rFonts w:cstheme="minorHAnsi"/>
          <w:lang w:val="lt-LT"/>
        </w:rPr>
        <w:t>;</w:t>
      </w:r>
    </w:p>
    <w:p w14:paraId="3FC025D2" w14:textId="77777777" w:rsidR="00D14597" w:rsidRPr="00FE7018" w:rsidRDefault="00F00F3F" w:rsidP="00B801F6">
      <w:pPr>
        <w:pStyle w:val="ListParagraph"/>
        <w:numPr>
          <w:ilvl w:val="2"/>
          <w:numId w:val="10"/>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4977B557" w14:textId="77777777" w:rsidR="00D14597" w:rsidRPr="009953FD" w:rsidRDefault="00F00F3F" w:rsidP="00B801F6">
      <w:pPr>
        <w:pStyle w:val="ListParagraph"/>
        <w:numPr>
          <w:ilvl w:val="2"/>
          <w:numId w:val="10"/>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1074B276" w14:textId="77777777" w:rsidR="00231C51" w:rsidRPr="009953FD" w:rsidRDefault="00F00F3F" w:rsidP="00B801F6">
      <w:pPr>
        <w:pStyle w:val="ListParagraph"/>
        <w:numPr>
          <w:ilvl w:val="2"/>
          <w:numId w:val="10"/>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67EF02E6" w14:textId="77777777" w:rsidR="00D14597" w:rsidRPr="009953FD" w:rsidRDefault="00F00F3F" w:rsidP="00B801F6">
      <w:pPr>
        <w:pStyle w:val="ListParagraph"/>
        <w:numPr>
          <w:ilvl w:val="2"/>
          <w:numId w:val="10"/>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Pr="2E4BCC36">
        <w:rPr>
          <w:lang w:val="lt-LT"/>
        </w:rPr>
        <w:t>nustatytą terminą nepatikslino, nepapildė, nepaaiškino</w:t>
      </w:r>
      <w:r w:rsidR="00862A54">
        <w:rPr>
          <w:lang w:val="lt-LT"/>
        </w:rPr>
        <w:t xml:space="preserve"> savo</w:t>
      </w:r>
      <w:r w:rsidRPr="2E4BCC36">
        <w:rPr>
          <w:lang w:val="lt-LT"/>
        </w:rPr>
        <w:t xml:space="preserve"> </w:t>
      </w:r>
      <w:r w:rsidR="00862A54">
        <w:rPr>
          <w:lang w:val="lt-LT"/>
        </w:rPr>
        <w:t>p</w:t>
      </w:r>
      <w:r w:rsidR="0001026E">
        <w:rPr>
          <w:lang w:val="lt-LT"/>
        </w:rPr>
        <w:t>asiūlymo</w:t>
      </w:r>
      <w:r w:rsidR="00862A54">
        <w:rPr>
          <w:lang w:val="lt-LT"/>
        </w:rPr>
        <w:t>;</w:t>
      </w:r>
    </w:p>
    <w:p w14:paraId="574F2DEF" w14:textId="77777777" w:rsidR="00776DA1" w:rsidRDefault="00F00F3F" w:rsidP="00B801F6">
      <w:pPr>
        <w:pStyle w:val="ListParagraph"/>
        <w:numPr>
          <w:ilvl w:val="2"/>
          <w:numId w:val="10"/>
        </w:numPr>
        <w:spacing w:line="240" w:lineRule="auto"/>
        <w:ind w:left="0" w:firstLine="567"/>
        <w:jc w:val="both"/>
        <w:rPr>
          <w:lang w:val="lt-LT"/>
        </w:rPr>
      </w:pPr>
      <w:r>
        <w:rPr>
          <w:lang w:val="lt-LT"/>
        </w:rPr>
        <w:t xml:space="preserve">tiekėjas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13A217BF" w14:textId="77777777" w:rsidR="004A5872" w:rsidRPr="00EF68CC" w:rsidRDefault="00F00F3F" w:rsidP="00B801F6">
      <w:pPr>
        <w:pStyle w:val="ListParagraph"/>
        <w:numPr>
          <w:ilvl w:val="2"/>
          <w:numId w:val="10"/>
        </w:numPr>
        <w:spacing w:line="240" w:lineRule="auto"/>
        <w:ind w:left="0" w:firstLine="567"/>
        <w:jc w:val="both"/>
        <w:rPr>
          <w:lang w:val="lt-LT"/>
        </w:rPr>
      </w:pPr>
      <w:r>
        <w:rPr>
          <w:lang w:val="lt-LT"/>
        </w:rPr>
        <w:lastRenderedPageBreak/>
        <w:t>p</w:t>
      </w:r>
      <w:r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Pr>
          <w:rStyle w:val="FootnoteReference"/>
          <w:lang w:val="lt-LT"/>
        </w:rPr>
        <w:footnoteReference w:id="5"/>
      </w:r>
      <w:r w:rsidR="00EF68CC">
        <w:rPr>
          <w:color w:val="000000"/>
          <w:lang w:val="lt-LT"/>
        </w:rPr>
        <w:t>.</w:t>
      </w:r>
    </w:p>
    <w:p w14:paraId="4C75BFC5" w14:textId="77777777" w:rsidR="00D14597" w:rsidRPr="001913B6" w:rsidRDefault="00F00F3F" w:rsidP="00B801F6">
      <w:pPr>
        <w:pStyle w:val="ListParagraph"/>
        <w:numPr>
          <w:ilvl w:val="2"/>
          <w:numId w:val="10"/>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5C4ACA0C" w14:textId="77777777" w:rsidR="00D14597" w:rsidRPr="0036054C" w:rsidRDefault="00F00F3F" w:rsidP="00B801F6">
      <w:pPr>
        <w:pStyle w:val="ListParagraph"/>
        <w:numPr>
          <w:ilvl w:val="2"/>
          <w:numId w:val="10"/>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3C361443" w14:textId="77777777" w:rsidR="00D14597" w:rsidRPr="0036054C" w:rsidRDefault="00F00F3F" w:rsidP="00B801F6">
      <w:pPr>
        <w:pStyle w:val="ListParagraph"/>
        <w:numPr>
          <w:ilvl w:val="2"/>
          <w:numId w:val="10"/>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01B42962" w14:textId="77777777" w:rsidR="00D14597" w:rsidRPr="0036054C" w:rsidRDefault="00F00F3F" w:rsidP="00B801F6">
      <w:pPr>
        <w:pStyle w:val="ListParagraph"/>
        <w:numPr>
          <w:ilvl w:val="2"/>
          <w:numId w:val="10"/>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7A43C4F" w14:textId="77777777" w:rsidR="00D14597" w:rsidRPr="0036054C" w:rsidRDefault="00F00F3F" w:rsidP="00B801F6">
      <w:pPr>
        <w:pStyle w:val="ListParagraph"/>
        <w:numPr>
          <w:ilvl w:val="2"/>
          <w:numId w:val="10"/>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2AAAD3E" w14:textId="77777777" w:rsidR="00D14597" w:rsidRPr="00E76DFC" w:rsidRDefault="00F00F3F" w:rsidP="00B801F6">
      <w:pPr>
        <w:pStyle w:val="ListParagraph"/>
        <w:numPr>
          <w:ilvl w:val="2"/>
          <w:numId w:val="10"/>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Pr="58B3C938">
        <w:rPr>
          <w:lang w:val="lt-LT"/>
        </w:rPr>
        <w:t>aplinkos apsaugos, socialinės ir darbo teisės įpareigojimų</w:t>
      </w:r>
      <w:r w:rsidR="007C30B1">
        <w:rPr>
          <w:lang w:val="lt-LT"/>
        </w:rPr>
        <w:t>;</w:t>
      </w:r>
      <w:r w:rsidRPr="58B3C938">
        <w:rPr>
          <w:lang w:val="lt-LT"/>
        </w:rPr>
        <w:t xml:space="preserve"> </w:t>
      </w:r>
    </w:p>
    <w:p w14:paraId="18C50EC0" w14:textId="77777777" w:rsidR="00E76DFC" w:rsidRPr="003B2188" w:rsidRDefault="00F00F3F" w:rsidP="00B801F6">
      <w:pPr>
        <w:pStyle w:val="ListParagraph"/>
        <w:numPr>
          <w:ilvl w:val="2"/>
          <w:numId w:val="10"/>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AD38C87" w14:textId="77777777" w:rsidR="00870F7B" w:rsidRPr="003B2188" w:rsidRDefault="00F00F3F" w:rsidP="00B801F6">
      <w:pPr>
        <w:pStyle w:val="ListParagraph"/>
        <w:numPr>
          <w:ilvl w:val="2"/>
          <w:numId w:val="10"/>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0C2FA67" w14:textId="77777777" w:rsidR="0063217F" w:rsidRPr="003B2188" w:rsidRDefault="00F00F3F" w:rsidP="00B801F6">
      <w:pPr>
        <w:pStyle w:val="ListParagraph"/>
        <w:numPr>
          <w:ilvl w:val="2"/>
          <w:numId w:val="10"/>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530CEF59" w14:textId="77777777" w:rsidR="003D1ADA" w:rsidRPr="00516961" w:rsidRDefault="00F00F3F" w:rsidP="00B801F6">
      <w:pPr>
        <w:pStyle w:val="ListParagraph"/>
        <w:numPr>
          <w:ilvl w:val="2"/>
          <w:numId w:val="10"/>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32471070" w14:textId="77777777" w:rsidR="00E6583D" w:rsidRPr="00B27A1B" w:rsidRDefault="00F00F3F" w:rsidP="00B801F6">
      <w:pPr>
        <w:pStyle w:val="ListParagraph"/>
        <w:numPr>
          <w:ilvl w:val="2"/>
          <w:numId w:val="10"/>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6B4E553A" w14:textId="77777777" w:rsidR="00D14597" w:rsidRPr="00287518" w:rsidRDefault="00F00F3F" w:rsidP="00B801F6">
      <w:pPr>
        <w:pStyle w:val="ListParagraph"/>
        <w:numPr>
          <w:ilvl w:val="1"/>
          <w:numId w:val="10"/>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37288948" w14:textId="77777777" w:rsidR="00C36A61" w:rsidRPr="00F9566E" w:rsidRDefault="00F00F3F" w:rsidP="00B801F6">
      <w:pPr>
        <w:pStyle w:val="Heading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292768B3" w14:textId="77777777" w:rsidR="00C36A61" w:rsidRPr="0003043E" w:rsidRDefault="00F00F3F" w:rsidP="00B801F6">
      <w:pPr>
        <w:pStyle w:val="ListParagraph"/>
        <w:numPr>
          <w:ilvl w:val="1"/>
          <w:numId w:val="10"/>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67E850D3" w14:textId="77777777" w:rsidR="00C36A61" w:rsidRPr="0003043E" w:rsidRDefault="00F00F3F" w:rsidP="00B801F6">
      <w:pPr>
        <w:pStyle w:val="ListParagraph"/>
        <w:numPr>
          <w:ilvl w:val="1"/>
          <w:numId w:val="10"/>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6719886" w14:textId="77777777" w:rsidR="000525F8" w:rsidRPr="00D71FEB" w:rsidRDefault="00F00F3F" w:rsidP="00B801F6">
      <w:pPr>
        <w:pStyle w:val="ListParagraph"/>
        <w:numPr>
          <w:ilvl w:val="1"/>
          <w:numId w:val="10"/>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w:t>
      </w:r>
      <w:r w:rsidRPr="00D71FEB">
        <w:rPr>
          <w:lang w:val="lt-LT"/>
        </w:rPr>
        <w:lastRenderedPageBreak/>
        <w:t xml:space="preserve">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5EF53FC5" w14:textId="77777777" w:rsidR="00C36A61" w:rsidRPr="00D71FEB" w:rsidRDefault="00F00F3F" w:rsidP="00B801F6">
      <w:pPr>
        <w:pStyle w:val="ListParagraph"/>
        <w:numPr>
          <w:ilvl w:val="1"/>
          <w:numId w:val="10"/>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19C4269" w14:textId="77777777" w:rsidR="009641A6" w:rsidRPr="00F9566E" w:rsidRDefault="00F00F3F" w:rsidP="00B801F6">
      <w:pPr>
        <w:pStyle w:val="Heading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62AC6174" w14:textId="77777777" w:rsidR="0053096C" w:rsidRPr="00171B94" w:rsidRDefault="00F00F3F" w:rsidP="00B801F6">
      <w:pPr>
        <w:pStyle w:val="ListParagraph"/>
        <w:numPr>
          <w:ilvl w:val="1"/>
          <w:numId w:val="10"/>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0A237889" w14:textId="77777777" w:rsidR="00617E20" w:rsidRPr="008412F7" w:rsidRDefault="00F00F3F" w:rsidP="00B801F6">
      <w:pPr>
        <w:pStyle w:val="ListParagraph"/>
        <w:numPr>
          <w:ilvl w:val="1"/>
          <w:numId w:val="10"/>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DD3D319" w14:textId="77777777" w:rsidR="0038274D" w:rsidRPr="00F9566E" w:rsidRDefault="00F00F3F" w:rsidP="00B801F6">
      <w:pPr>
        <w:pStyle w:val="Heading1"/>
        <w:numPr>
          <w:ilvl w:val="0"/>
          <w:numId w:val="10"/>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125629D2" w14:textId="77777777" w:rsidR="00DD1D0D" w:rsidRPr="00C635EE" w:rsidRDefault="00F00F3F" w:rsidP="00B801F6">
      <w:pPr>
        <w:pStyle w:val="ListParagraph"/>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pirkimo dalių, dėl kurių laimėtoju nustatytas tas pats </w:t>
      </w:r>
      <w:r w:rsidR="00B66116" w:rsidRPr="00C635EE">
        <w:rPr>
          <w:lang w:val="lt-LT"/>
        </w:rPr>
        <w:t>tiekėjas</w:t>
      </w:r>
      <w:r w:rsidRPr="00C635EE">
        <w:rPr>
          <w:lang w:val="lt-LT"/>
        </w:rPr>
        <w:t>).</w:t>
      </w:r>
    </w:p>
    <w:p w14:paraId="0E8F1890" w14:textId="77777777" w:rsidR="009B1639" w:rsidRPr="00DD1D0D" w:rsidRDefault="00F00F3F" w:rsidP="00B801F6">
      <w:pPr>
        <w:pStyle w:val="ListParagraph"/>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22ADF36D" w14:textId="77777777" w:rsidR="009B1639" w:rsidRPr="00B76E84" w:rsidRDefault="00F00F3F" w:rsidP="00B801F6">
      <w:pPr>
        <w:pStyle w:val="ListParagraph"/>
        <w:numPr>
          <w:ilvl w:val="2"/>
          <w:numId w:val="10"/>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06606F66" w14:textId="77777777" w:rsidR="009B1639" w:rsidRPr="0036054C" w:rsidRDefault="00F00F3F" w:rsidP="00B801F6">
      <w:pPr>
        <w:pStyle w:val="ListParagraph"/>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3C9E4484" w14:textId="77777777" w:rsidR="009B1639" w:rsidRPr="0036054C" w:rsidRDefault="00F00F3F" w:rsidP="00B801F6">
      <w:pPr>
        <w:pStyle w:val="ListParagraph"/>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1EB75917" w14:textId="77777777" w:rsidR="009B1639" w:rsidRPr="0036054C" w:rsidRDefault="00F00F3F" w:rsidP="00B801F6">
      <w:pPr>
        <w:pStyle w:val="ListParagraph"/>
        <w:numPr>
          <w:ilvl w:val="1"/>
          <w:numId w:val="10"/>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7AE198B9" w14:textId="77777777" w:rsidR="009B1639" w:rsidRPr="0036054C" w:rsidRDefault="00F00F3F" w:rsidP="00B801F6">
      <w:pPr>
        <w:pStyle w:val="ListParagraph"/>
        <w:numPr>
          <w:ilvl w:val="1"/>
          <w:numId w:val="10"/>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BACFB73" w14:textId="77777777" w:rsidR="009B1639" w:rsidRPr="0036054C" w:rsidRDefault="00F00F3F" w:rsidP="00B801F6">
      <w:pPr>
        <w:pStyle w:val="ListParagraph"/>
        <w:numPr>
          <w:ilvl w:val="2"/>
          <w:numId w:val="10"/>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7637498F" w14:textId="77777777" w:rsidR="009B1639" w:rsidRPr="0036054C" w:rsidRDefault="00F00F3F" w:rsidP="00B801F6">
      <w:pPr>
        <w:pStyle w:val="ListParagraph"/>
        <w:numPr>
          <w:ilvl w:val="2"/>
          <w:numId w:val="10"/>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420DEA89" w14:textId="77777777" w:rsidR="009B1639" w:rsidRPr="0036054C" w:rsidRDefault="00F00F3F" w:rsidP="00B801F6">
      <w:pPr>
        <w:pStyle w:val="ListParagraph"/>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2AEB5FB7" w14:textId="77777777" w:rsidR="009B1639" w:rsidRPr="0036054C" w:rsidRDefault="00F00F3F" w:rsidP="00B801F6">
      <w:pPr>
        <w:pStyle w:val="ListParagraph"/>
        <w:numPr>
          <w:ilvl w:val="2"/>
          <w:numId w:val="10"/>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22C3B012" w14:textId="77777777" w:rsidR="009B1639" w:rsidRPr="00237DE7" w:rsidRDefault="00F00F3F" w:rsidP="00B801F6">
      <w:pPr>
        <w:pStyle w:val="ListParagraph"/>
        <w:numPr>
          <w:ilvl w:val="1"/>
          <w:numId w:val="10"/>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w:t>
      </w:r>
      <w:r w:rsidRPr="00237DE7">
        <w:rPr>
          <w:lang w:val="lt-LT"/>
        </w:rPr>
        <w:lastRenderedPageBreak/>
        <w:t xml:space="preserve">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48466C0B" w14:textId="77777777" w:rsidR="009B1639" w:rsidRPr="00A876C9" w:rsidRDefault="00F00F3F" w:rsidP="00B801F6">
      <w:pPr>
        <w:pStyle w:val="ListParagraph"/>
        <w:numPr>
          <w:ilvl w:val="1"/>
          <w:numId w:val="10"/>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50ABC31A" w14:textId="77777777" w:rsidR="009B1639" w:rsidRPr="00A876C9" w:rsidRDefault="00F00F3F" w:rsidP="00B801F6">
      <w:pPr>
        <w:pStyle w:val="ListParagraph"/>
        <w:numPr>
          <w:ilvl w:val="1"/>
          <w:numId w:val="10"/>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868A5DE" w14:textId="77777777" w:rsidR="006B5699" w:rsidRPr="00F9566E" w:rsidRDefault="00F00F3F" w:rsidP="00B801F6">
      <w:pPr>
        <w:pStyle w:val="Heading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11B0254B" w14:textId="77777777" w:rsidR="006B5699" w:rsidRPr="009D6E53" w:rsidRDefault="00F00F3F" w:rsidP="00B801F6">
      <w:pPr>
        <w:pStyle w:val="ListParagraph"/>
        <w:numPr>
          <w:ilvl w:val="1"/>
          <w:numId w:val="10"/>
        </w:numPr>
        <w:spacing w:after="120" w:line="20" w:lineRule="atLeast"/>
        <w:ind w:left="0" w:firstLine="567"/>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sidR="001A44BB">
        <w:rPr>
          <w:lang w:val="lt-LT"/>
        </w:rPr>
        <w:t>perkančioji organiza</w:t>
      </w:r>
      <w:r w:rsidR="005A4991">
        <w:rPr>
          <w:lang w:val="lt-LT"/>
        </w:rPr>
        <w:t>cija</w:t>
      </w:r>
      <w:r w:rsidRPr="006B5699">
        <w:rPr>
          <w:rFonts w:eastAsia="Arial"/>
          <w:lang w:val="lt-LT"/>
        </w:rPr>
        <w:t xml:space="preserve"> nesilaikė VPĮ</w:t>
      </w:r>
      <w:r w:rsidR="005A4991">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2D937A73" w14:textId="77777777" w:rsidR="00975EB0" w:rsidRPr="00CA253B" w:rsidRDefault="00F00F3F" w:rsidP="00B801F6">
      <w:pPr>
        <w:pStyle w:val="ListParagraph"/>
        <w:numPr>
          <w:ilvl w:val="1"/>
          <w:numId w:val="10"/>
        </w:numPr>
        <w:spacing w:after="120" w:line="20" w:lineRule="atLeast"/>
        <w:ind w:left="0" w:firstLine="567"/>
        <w:jc w:val="both"/>
        <w:rPr>
          <w:rFonts w:eastAsia="Arial"/>
          <w:color w:val="002060"/>
          <w:lang w:val="lt-LT"/>
        </w:rPr>
      </w:pPr>
      <w:r>
        <w:rPr>
          <w:rFonts w:eastAsia="Arial"/>
          <w:lang w:val="lt-LT"/>
        </w:rPr>
        <w:t>Tiekėjas</w:t>
      </w:r>
      <w:r w:rsidRPr="009D6E53">
        <w:rPr>
          <w:rFonts w:eastAsia="Arial"/>
          <w:lang w:val="lt-LT"/>
        </w:rPr>
        <w:t xml:space="preserve">, norėdamas iki sutarties sudarymo teisme ginčyti </w:t>
      </w:r>
      <w:r>
        <w:rPr>
          <w:lang w:val="lt-LT"/>
        </w:rPr>
        <w:t>perkančiosios organizacijos</w:t>
      </w:r>
      <w:r w:rsidRPr="009D6E53">
        <w:rPr>
          <w:rFonts w:eastAsia="Arial"/>
          <w:lang w:val="lt-LT"/>
        </w:rPr>
        <w:t xml:space="preserve"> sprendimus ar veiksmus, pirmiausia elektroninėmis priemonėmis turi pateikti pretenziją </w:t>
      </w:r>
      <w:r>
        <w:rPr>
          <w:rFonts w:eastAsia="Arial"/>
          <w:lang w:val="lt-LT"/>
        </w:rPr>
        <w:t>perkančiajai organizacijai</w:t>
      </w:r>
      <w:r w:rsidRPr="009D6E53">
        <w:rPr>
          <w:rFonts w:eastAsia="Arial"/>
          <w:lang w:val="lt-LT"/>
        </w:rPr>
        <w:t xml:space="preserve">. </w:t>
      </w:r>
    </w:p>
    <w:p w14:paraId="0DCD5D34" w14:textId="77777777" w:rsidR="00CA253B" w:rsidRPr="00CA253B" w:rsidRDefault="00F00F3F" w:rsidP="00B801F6">
      <w:pPr>
        <w:pStyle w:val="ListParagraph"/>
        <w:numPr>
          <w:ilvl w:val="1"/>
          <w:numId w:val="10"/>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A7D5C0D" w14:textId="77777777" w:rsidR="009B1639" w:rsidRPr="0036054C" w:rsidRDefault="00F00F3F" w:rsidP="009641A6">
      <w:pPr>
        <w:pStyle w:val="ListParagraph"/>
        <w:spacing w:line="240" w:lineRule="auto"/>
        <w:ind w:left="567"/>
        <w:jc w:val="center"/>
        <w:rPr>
          <w:rFonts w:cstheme="minorHAnsi"/>
          <w:lang w:val="lt-LT"/>
        </w:rPr>
        <w:sectPr w:rsidR="009B1639" w:rsidRPr="0036054C" w:rsidSect="00F42204">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pPr>
      <w:r w:rsidRPr="0036054C">
        <w:rPr>
          <w:rFonts w:cstheme="minorHAnsi"/>
          <w:lang w:val="lt-LT"/>
        </w:rPr>
        <w:t>_____________</w:t>
      </w:r>
    </w:p>
    <w:p w14:paraId="56410F20" w14:textId="77777777" w:rsidR="00707597" w:rsidRPr="00F00F3F" w:rsidRDefault="00F00F3F" w:rsidP="00F00F3F">
      <w:pPr>
        <w:pStyle w:val="ListParagraph"/>
        <w:spacing w:line="240" w:lineRule="auto"/>
        <w:ind w:left="567"/>
        <w:jc w:val="center"/>
        <w:rPr>
          <w:rFonts w:ascii="Calibri" w:eastAsia="Times New Roman" w:hAnsi="Calibri" w:cs="Calibri"/>
          <w:b/>
          <w:sz w:val="24"/>
          <w:szCs w:val="24"/>
          <w:lang w:val="lt-LT" w:eastAsia="lt-LT"/>
        </w:rPr>
      </w:pPr>
      <w:r w:rsidRPr="00F00F3F">
        <w:rPr>
          <w:rFonts w:eastAsia="Times New Roman" w:cstheme="minorHAnsi"/>
          <w:b/>
          <w:sz w:val="24"/>
          <w:szCs w:val="24"/>
          <w:lang w:val="lt-LT" w:eastAsia="lt-LT"/>
        </w:rPr>
        <w:lastRenderedPageBreak/>
        <w:t>SPECIALIOSIOS PIRKIMO SĄLYGOS</w: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18EE2581" w14:textId="77777777" w:rsidR="001C24BC" w:rsidRPr="00F0499F" w:rsidRDefault="001C24BC" w:rsidP="00707597">
          <w:pPr>
            <w:spacing w:after="120" w:line="20" w:lineRule="atLeast"/>
            <w:contextualSpacing/>
            <w:jc w:val="center"/>
            <w:rPr>
              <w:rFonts w:ascii="Calibri" w:eastAsia="Times New Roman" w:hAnsi="Calibri" w:cs="Calibri"/>
              <w:lang w:val="lt-LT" w:eastAsia="lt-LT"/>
            </w:rPr>
          </w:pPr>
        </w:p>
        <w:sdt>
          <w:sdtPr>
            <w:rPr>
              <w:rFonts w:cstheme="minorHAnsi"/>
              <w:b/>
              <w:bCs/>
              <w:smallCaps/>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03218867" w14:textId="77777777" w:rsidR="001C24BC" w:rsidRPr="00F00F3F" w:rsidRDefault="00F00F3F" w:rsidP="004E4612">
              <w:pPr>
                <w:keepNext/>
                <w:keepLines/>
                <w:pBdr>
                  <w:bottom w:val="single" w:sz="4" w:space="2" w:color="ED7D31" w:themeColor="accent2"/>
                </w:pBdr>
                <w:spacing w:after="120" w:line="20" w:lineRule="atLeast"/>
                <w:ind w:left="432" w:hanging="432"/>
                <w:contextualSpacing/>
                <w:rPr>
                  <w:rFonts w:ascii="Calibri" w:eastAsia="Times New Roman" w:hAnsi="Calibri" w:cs="Calibri"/>
                  <w:b/>
                  <w:color w:val="262626"/>
                  <w:sz w:val="24"/>
                  <w:szCs w:val="24"/>
                  <w:lang w:val="lt-LT" w:eastAsia="lt-LT"/>
                </w:rPr>
              </w:pPr>
              <w:r w:rsidRPr="00F00F3F">
                <w:rPr>
                  <w:rFonts w:eastAsia="Times New Roman" w:cstheme="minorHAnsi"/>
                  <w:b/>
                  <w:color w:val="262626" w:themeColor="text1" w:themeTint="D9"/>
                  <w:sz w:val="24"/>
                  <w:szCs w:val="24"/>
                  <w:lang w:val="lt-LT" w:eastAsia="lt-LT"/>
                </w:rPr>
                <w:t>TURINYS</w:t>
              </w:r>
            </w:p>
            <w:p w14:paraId="387A9649" w14:textId="77777777" w:rsidR="00335489" w:rsidRDefault="00F00F3F" w:rsidP="00F00F3F">
              <w:pPr>
                <w:tabs>
                  <w:tab w:val="left" w:pos="142"/>
                  <w:tab w:val="left" w:pos="720"/>
                  <w:tab w:val="right" w:leader="dot" w:pos="9962"/>
                </w:tabs>
                <w:spacing w:after="0" w:line="360" w:lineRule="auto"/>
                <w:ind w:left="426" w:hanging="284"/>
                <w:rPr>
                  <w:rFonts w:ascii="Calibri" w:eastAsia="Times New Roman" w:hAnsi="Calibri" w:cs="Arial"/>
                  <w:noProof/>
                  <w:kern w:val="2"/>
                  <w:sz w:val="24"/>
                  <w:szCs w:val="24"/>
                  <w:lang w:val="lt-LT" w:eastAsia="lt-LT"/>
                  <w14:ligatures w14:val="standardContextual"/>
                </w:rPr>
              </w:pPr>
              <w:r w:rsidRPr="00F0499F">
                <w:rPr>
                  <w:rFonts w:eastAsia="Times New Roman" w:cstheme="minorHAnsi"/>
                  <w:color w:val="2B579A"/>
                  <w:shd w:val="clear" w:color="auto" w:fill="E6E6E6"/>
                  <w:lang w:val="lt-LT" w:eastAsia="lt-LT"/>
                </w:rPr>
                <w:fldChar w:fldCharType="begin"/>
              </w:r>
              <w:r w:rsidRPr="00F0499F">
                <w:rPr>
                  <w:rFonts w:eastAsia="Times New Roman" w:cstheme="minorHAnsi"/>
                  <w:lang w:val="lt-LT" w:eastAsia="lt-LT"/>
                </w:rPr>
                <w:instrText xml:space="preserve"> TOC \o "1-3" \h \z \u </w:instrText>
              </w:r>
              <w:r w:rsidRPr="00F0499F">
                <w:rPr>
                  <w:rFonts w:eastAsia="Times New Roman" w:cstheme="minorHAnsi"/>
                  <w:color w:val="2B579A"/>
                  <w:shd w:val="clear" w:color="auto" w:fill="E6E6E6"/>
                  <w:lang w:val="lt-LT" w:eastAsia="lt-LT"/>
                </w:rPr>
                <w:fldChar w:fldCharType="separate"/>
              </w:r>
              <w:hyperlink w:anchor="_Toc197501440" w:history="1">
                <w:r w:rsidRPr="00A52AF9">
                  <w:rPr>
                    <w:rFonts w:eastAsia="Times New Roman" w:cstheme="minorHAnsi"/>
                    <w:noProof/>
                    <w:lang w:val="lt-LT" w:eastAsia="lt-LT"/>
                  </w:rPr>
                  <w:t>1.</w:t>
                </w:r>
                <w:r>
                  <w:rPr>
                    <w:rFonts w:eastAsia="Times New Roman"/>
                    <w:noProof/>
                    <w:kern w:val="2"/>
                    <w:sz w:val="24"/>
                    <w:szCs w:val="24"/>
                    <w:lang w:val="lt-LT" w:eastAsia="lt-LT"/>
                    <w14:ligatures w14:val="standardContextual"/>
                  </w:rPr>
                  <w:tab/>
                </w:r>
                <w:r w:rsidRPr="00A52AF9">
                  <w:rPr>
                    <w:rFonts w:eastAsia="Times New Roman" w:cstheme="minorHAnsi"/>
                    <w:noProof/>
                    <w:lang w:val="lt-LT" w:eastAsia="lt-LT"/>
                  </w:rPr>
                  <w:t>Bendra informacija</w:t>
                </w:r>
                <w:r>
                  <w:rPr>
                    <w:rFonts w:eastAsia="Times New Roman"/>
                    <w:noProof/>
                    <w:webHidden/>
                    <w:lang w:val="lt-LT" w:eastAsia="lt-LT"/>
                  </w:rPr>
                  <w:tab/>
                </w:r>
                <w:r>
                  <w:rPr>
                    <w:rFonts w:eastAsia="Times New Roman"/>
                    <w:noProof/>
                    <w:webHidden/>
                    <w:lang w:val="lt-LT" w:eastAsia="lt-LT"/>
                  </w:rPr>
                  <w:fldChar w:fldCharType="begin"/>
                </w:r>
                <w:r>
                  <w:rPr>
                    <w:rFonts w:eastAsia="Times New Roman"/>
                    <w:noProof/>
                    <w:webHidden/>
                    <w:lang w:val="lt-LT" w:eastAsia="lt-LT"/>
                  </w:rPr>
                  <w:instrText xml:space="preserve"> PAGEREF _Toc197501440 \h </w:instrText>
                </w:r>
                <w:r>
                  <w:rPr>
                    <w:rFonts w:eastAsia="Times New Roman"/>
                    <w:noProof/>
                    <w:webHidden/>
                    <w:lang w:val="lt-LT" w:eastAsia="lt-LT"/>
                  </w:rPr>
                </w:r>
                <w:r>
                  <w:rPr>
                    <w:rFonts w:eastAsia="Times New Roman"/>
                    <w:noProof/>
                    <w:webHidden/>
                    <w:lang w:val="lt-LT" w:eastAsia="lt-LT"/>
                  </w:rPr>
                  <w:fldChar w:fldCharType="separate"/>
                </w:r>
                <w:r w:rsidR="001D1FC6">
                  <w:rPr>
                    <w:rFonts w:eastAsia="Times New Roman"/>
                    <w:noProof/>
                    <w:webHidden/>
                    <w:lang w:val="lt-LT" w:eastAsia="lt-LT"/>
                  </w:rPr>
                  <w:t>2</w:t>
                </w:r>
                <w:r>
                  <w:rPr>
                    <w:rFonts w:eastAsia="Times New Roman"/>
                    <w:noProof/>
                    <w:webHidden/>
                    <w:lang w:val="lt-LT" w:eastAsia="lt-LT"/>
                  </w:rPr>
                  <w:fldChar w:fldCharType="end"/>
                </w:r>
              </w:hyperlink>
            </w:p>
            <w:p w14:paraId="51E43135" w14:textId="77777777" w:rsidR="00335489" w:rsidRDefault="00F00F3F" w:rsidP="00F00F3F">
              <w:pPr>
                <w:tabs>
                  <w:tab w:val="left" w:pos="142"/>
                  <w:tab w:val="right" w:leader="dot" w:pos="9962"/>
                </w:tabs>
                <w:spacing w:after="0" w:line="360" w:lineRule="auto"/>
                <w:ind w:left="426" w:hanging="284"/>
                <w:rPr>
                  <w:rFonts w:ascii="Calibri" w:eastAsia="Times New Roman" w:hAnsi="Calibri" w:cs="Arial"/>
                  <w:noProof/>
                  <w:kern w:val="2"/>
                  <w:sz w:val="24"/>
                  <w:szCs w:val="24"/>
                  <w:lang w:val="lt-LT" w:eastAsia="lt-LT"/>
                  <w14:ligatures w14:val="standardContextual"/>
                </w:rPr>
              </w:pPr>
              <w:hyperlink w:anchor="_Toc197501441" w:history="1">
                <w:r w:rsidRPr="00A52AF9">
                  <w:rPr>
                    <w:rFonts w:ascii="Calibri" w:eastAsia="Times New Roman" w:hAnsi="Calibri" w:cs="Calibri"/>
                    <w:noProof/>
                    <w:lang w:val="lt-LT" w:eastAsia="lt-LT"/>
                  </w:rPr>
                  <w:t>2</w:t>
                </w:r>
                <w:r w:rsidRPr="00A52AF9">
                  <w:rPr>
                    <w:rFonts w:eastAsia="Times New Roman"/>
                    <w:noProof/>
                    <w:lang w:val="lt-LT" w:eastAsia="lt-LT"/>
                  </w:rPr>
                  <w:t xml:space="preserve">. </w:t>
                </w:r>
                <w:r w:rsidRPr="00A52AF9">
                  <w:rPr>
                    <w:rFonts w:eastAsia="Times New Roman" w:cstheme="minorHAnsi"/>
                    <w:noProof/>
                    <w:lang w:val="lt-LT" w:eastAsia="lt-LT"/>
                  </w:rPr>
                  <w:t>Pirkimo objektas</w:t>
                </w:r>
                <w:r>
                  <w:rPr>
                    <w:rFonts w:eastAsia="Times New Roman"/>
                    <w:noProof/>
                    <w:webHidden/>
                    <w:lang w:val="lt-LT" w:eastAsia="lt-LT"/>
                  </w:rPr>
                  <w:tab/>
                </w:r>
                <w:r>
                  <w:rPr>
                    <w:rFonts w:eastAsia="Times New Roman"/>
                    <w:noProof/>
                    <w:webHidden/>
                    <w:lang w:val="lt-LT" w:eastAsia="lt-LT"/>
                  </w:rPr>
                  <w:fldChar w:fldCharType="begin"/>
                </w:r>
                <w:r>
                  <w:rPr>
                    <w:rFonts w:eastAsia="Times New Roman"/>
                    <w:noProof/>
                    <w:webHidden/>
                    <w:lang w:val="lt-LT" w:eastAsia="lt-LT"/>
                  </w:rPr>
                  <w:instrText xml:space="preserve"> PAGEREF _Toc197501441 \h </w:instrText>
                </w:r>
                <w:r>
                  <w:rPr>
                    <w:rFonts w:eastAsia="Times New Roman"/>
                    <w:noProof/>
                    <w:webHidden/>
                    <w:lang w:val="lt-LT" w:eastAsia="lt-LT"/>
                  </w:rPr>
                </w:r>
                <w:r>
                  <w:rPr>
                    <w:rFonts w:eastAsia="Times New Roman"/>
                    <w:noProof/>
                    <w:webHidden/>
                    <w:lang w:val="lt-LT" w:eastAsia="lt-LT"/>
                  </w:rPr>
                  <w:fldChar w:fldCharType="separate"/>
                </w:r>
                <w:r w:rsidR="001D1FC6">
                  <w:rPr>
                    <w:rFonts w:eastAsia="Times New Roman"/>
                    <w:noProof/>
                    <w:webHidden/>
                    <w:lang w:val="lt-LT" w:eastAsia="lt-LT"/>
                  </w:rPr>
                  <w:t>2</w:t>
                </w:r>
                <w:r>
                  <w:rPr>
                    <w:rFonts w:eastAsia="Times New Roman"/>
                    <w:noProof/>
                    <w:webHidden/>
                    <w:lang w:val="lt-LT" w:eastAsia="lt-LT"/>
                  </w:rPr>
                  <w:fldChar w:fldCharType="end"/>
                </w:r>
              </w:hyperlink>
            </w:p>
            <w:p w14:paraId="3A40A20F" w14:textId="77777777" w:rsidR="00335489" w:rsidRDefault="00F00F3F" w:rsidP="00F00F3F">
              <w:pPr>
                <w:tabs>
                  <w:tab w:val="left" w:pos="142"/>
                  <w:tab w:val="right" w:leader="dot" w:pos="9962"/>
                </w:tabs>
                <w:spacing w:after="0" w:line="360" w:lineRule="auto"/>
                <w:ind w:left="426" w:hanging="284"/>
                <w:rPr>
                  <w:rFonts w:ascii="Calibri" w:eastAsia="Times New Roman" w:hAnsi="Calibri" w:cs="Arial"/>
                  <w:noProof/>
                  <w:kern w:val="2"/>
                  <w:sz w:val="24"/>
                  <w:szCs w:val="24"/>
                  <w:lang w:val="lt-LT" w:eastAsia="lt-LT"/>
                  <w14:ligatures w14:val="standardContextual"/>
                </w:rPr>
              </w:pPr>
              <w:hyperlink w:anchor="_Toc197501442" w:history="1">
                <w:r w:rsidRPr="00A52AF9">
                  <w:rPr>
                    <w:rFonts w:eastAsia="Times New Roman" w:cstheme="minorHAnsi"/>
                    <w:noProof/>
                    <w:lang w:val="lt-LT" w:eastAsia="lt-LT"/>
                  </w:rPr>
                  <w:t>3. Susitikimai su tiekėjais ir objekto apžiūra</w:t>
                </w:r>
                <w:r>
                  <w:rPr>
                    <w:rFonts w:eastAsia="Times New Roman"/>
                    <w:noProof/>
                    <w:webHidden/>
                    <w:lang w:val="lt-LT" w:eastAsia="lt-LT"/>
                  </w:rPr>
                  <w:tab/>
                </w:r>
                <w:r>
                  <w:rPr>
                    <w:rFonts w:eastAsia="Times New Roman"/>
                    <w:noProof/>
                    <w:webHidden/>
                    <w:lang w:val="lt-LT" w:eastAsia="lt-LT"/>
                  </w:rPr>
                  <w:fldChar w:fldCharType="begin"/>
                </w:r>
                <w:r>
                  <w:rPr>
                    <w:rFonts w:eastAsia="Times New Roman"/>
                    <w:noProof/>
                    <w:webHidden/>
                    <w:lang w:val="lt-LT" w:eastAsia="lt-LT"/>
                  </w:rPr>
                  <w:instrText xml:space="preserve"> PAGEREF _Toc197501442 \h </w:instrText>
                </w:r>
                <w:r>
                  <w:rPr>
                    <w:rFonts w:eastAsia="Times New Roman"/>
                    <w:noProof/>
                    <w:webHidden/>
                    <w:lang w:val="lt-LT" w:eastAsia="lt-LT"/>
                  </w:rPr>
                </w:r>
                <w:r>
                  <w:rPr>
                    <w:rFonts w:eastAsia="Times New Roman"/>
                    <w:noProof/>
                    <w:webHidden/>
                    <w:lang w:val="lt-LT" w:eastAsia="lt-LT"/>
                  </w:rPr>
                  <w:fldChar w:fldCharType="separate"/>
                </w:r>
                <w:r w:rsidR="001D1FC6">
                  <w:rPr>
                    <w:rFonts w:eastAsia="Times New Roman"/>
                    <w:noProof/>
                    <w:webHidden/>
                    <w:lang w:val="lt-LT" w:eastAsia="lt-LT"/>
                  </w:rPr>
                  <w:t>2</w:t>
                </w:r>
                <w:r>
                  <w:rPr>
                    <w:rFonts w:eastAsia="Times New Roman"/>
                    <w:noProof/>
                    <w:webHidden/>
                    <w:lang w:val="lt-LT" w:eastAsia="lt-LT"/>
                  </w:rPr>
                  <w:fldChar w:fldCharType="end"/>
                </w:r>
              </w:hyperlink>
            </w:p>
            <w:p w14:paraId="5C95F130" w14:textId="77777777" w:rsidR="00335489" w:rsidRDefault="00F00F3F" w:rsidP="00F00F3F">
              <w:pPr>
                <w:tabs>
                  <w:tab w:val="left" w:pos="142"/>
                  <w:tab w:val="right" w:leader="dot" w:pos="9962"/>
                </w:tabs>
                <w:spacing w:after="0" w:line="360" w:lineRule="auto"/>
                <w:ind w:left="426" w:hanging="284"/>
                <w:rPr>
                  <w:rFonts w:ascii="Calibri" w:eastAsia="Times New Roman" w:hAnsi="Calibri" w:cs="Arial"/>
                  <w:noProof/>
                  <w:kern w:val="2"/>
                  <w:sz w:val="24"/>
                  <w:szCs w:val="24"/>
                  <w:lang w:val="lt-LT" w:eastAsia="lt-LT"/>
                  <w14:ligatures w14:val="standardContextual"/>
                </w:rPr>
              </w:pPr>
              <w:hyperlink w:anchor="_Toc197501443" w:history="1">
                <w:r w:rsidRPr="00A52AF9">
                  <w:rPr>
                    <w:rFonts w:eastAsia="Times New Roman" w:cstheme="majorHAnsi"/>
                    <w:noProof/>
                    <w:lang w:val="lt-LT" w:eastAsia="lt-LT"/>
                  </w:rPr>
                  <w:t xml:space="preserve">4. </w:t>
                </w:r>
                <w:r w:rsidRPr="00A52AF9">
                  <w:rPr>
                    <w:rFonts w:eastAsia="Times New Roman" w:cstheme="minorHAnsi"/>
                    <w:noProof/>
                    <w:lang w:val="lt-LT" w:eastAsia="lt-LT"/>
                  </w:rPr>
                  <w:t>Tiekėjų pašalinimo pagrindai ir kvalifikacijos reikalavimai</w:t>
                </w:r>
                <w:r>
                  <w:rPr>
                    <w:rFonts w:eastAsia="Times New Roman"/>
                    <w:noProof/>
                    <w:webHidden/>
                    <w:lang w:val="lt-LT" w:eastAsia="lt-LT"/>
                  </w:rPr>
                  <w:tab/>
                </w:r>
                <w:r>
                  <w:rPr>
                    <w:rFonts w:eastAsia="Times New Roman"/>
                    <w:noProof/>
                    <w:webHidden/>
                    <w:lang w:val="lt-LT" w:eastAsia="lt-LT"/>
                  </w:rPr>
                  <w:fldChar w:fldCharType="begin"/>
                </w:r>
                <w:r>
                  <w:rPr>
                    <w:rFonts w:eastAsia="Times New Roman"/>
                    <w:noProof/>
                    <w:webHidden/>
                    <w:lang w:val="lt-LT" w:eastAsia="lt-LT"/>
                  </w:rPr>
                  <w:instrText xml:space="preserve"> PAGEREF _Toc197501443 \h </w:instrText>
                </w:r>
                <w:r>
                  <w:rPr>
                    <w:rFonts w:eastAsia="Times New Roman"/>
                    <w:noProof/>
                    <w:webHidden/>
                    <w:lang w:val="lt-LT" w:eastAsia="lt-LT"/>
                  </w:rPr>
                </w:r>
                <w:r>
                  <w:rPr>
                    <w:rFonts w:eastAsia="Times New Roman"/>
                    <w:noProof/>
                    <w:webHidden/>
                    <w:lang w:val="lt-LT" w:eastAsia="lt-LT"/>
                  </w:rPr>
                  <w:fldChar w:fldCharType="separate"/>
                </w:r>
                <w:r w:rsidR="001D1FC6">
                  <w:rPr>
                    <w:rFonts w:eastAsia="Times New Roman"/>
                    <w:noProof/>
                    <w:webHidden/>
                    <w:lang w:val="lt-LT" w:eastAsia="lt-LT"/>
                  </w:rPr>
                  <w:t>3</w:t>
                </w:r>
                <w:r>
                  <w:rPr>
                    <w:rFonts w:eastAsia="Times New Roman"/>
                    <w:noProof/>
                    <w:webHidden/>
                    <w:lang w:val="lt-LT" w:eastAsia="lt-LT"/>
                  </w:rPr>
                  <w:fldChar w:fldCharType="end"/>
                </w:r>
              </w:hyperlink>
            </w:p>
            <w:p w14:paraId="7F52B32C" w14:textId="77777777" w:rsidR="00335489" w:rsidRDefault="00F00F3F" w:rsidP="00F00F3F">
              <w:pPr>
                <w:tabs>
                  <w:tab w:val="left" w:pos="142"/>
                  <w:tab w:val="right" w:leader="dot" w:pos="9962"/>
                </w:tabs>
                <w:spacing w:after="0" w:line="360" w:lineRule="auto"/>
                <w:ind w:left="426" w:hanging="284"/>
                <w:rPr>
                  <w:rFonts w:ascii="Calibri" w:eastAsia="Times New Roman" w:hAnsi="Calibri" w:cs="Arial"/>
                  <w:noProof/>
                  <w:kern w:val="2"/>
                  <w:sz w:val="24"/>
                  <w:szCs w:val="24"/>
                  <w:lang w:val="lt-LT" w:eastAsia="lt-LT"/>
                  <w14:ligatures w14:val="standardContextual"/>
                </w:rPr>
              </w:pPr>
              <w:hyperlink w:anchor="_Toc197501444" w:history="1">
                <w:r w:rsidRPr="00A52AF9">
                  <w:rPr>
                    <w:rFonts w:eastAsia="Times New Roman" w:cstheme="minorHAnsi"/>
                    <w:noProof/>
                    <w:lang w:val="lt-LT" w:eastAsia="lt-LT"/>
                  </w:rPr>
                  <w:t>5.</w:t>
                </w:r>
                <w:r w:rsidRPr="00A52AF9">
                  <w:rPr>
                    <w:rFonts w:ascii="Calibri" w:eastAsia="Times New Roman" w:hAnsi="Calibri" w:cs="Calibri"/>
                    <w:noProof/>
                    <w:lang w:val="lt-LT" w:eastAsia="lt-LT"/>
                  </w:rPr>
                  <w:t>Reikalavimai, susiję su nacionaliniu saugumu</w:t>
                </w:r>
                <w:r>
                  <w:rPr>
                    <w:rFonts w:eastAsia="Times New Roman"/>
                    <w:noProof/>
                    <w:webHidden/>
                    <w:lang w:val="lt-LT" w:eastAsia="lt-LT"/>
                  </w:rPr>
                  <w:tab/>
                </w:r>
                <w:r>
                  <w:rPr>
                    <w:rFonts w:eastAsia="Times New Roman"/>
                    <w:noProof/>
                    <w:webHidden/>
                    <w:lang w:val="lt-LT" w:eastAsia="lt-LT"/>
                  </w:rPr>
                  <w:fldChar w:fldCharType="begin"/>
                </w:r>
                <w:r>
                  <w:rPr>
                    <w:rFonts w:eastAsia="Times New Roman"/>
                    <w:noProof/>
                    <w:webHidden/>
                    <w:lang w:val="lt-LT" w:eastAsia="lt-LT"/>
                  </w:rPr>
                  <w:instrText xml:space="preserve"> PAGEREF _Toc197501444 \h </w:instrText>
                </w:r>
                <w:r>
                  <w:rPr>
                    <w:rFonts w:eastAsia="Times New Roman"/>
                    <w:noProof/>
                    <w:webHidden/>
                    <w:lang w:val="lt-LT" w:eastAsia="lt-LT"/>
                  </w:rPr>
                </w:r>
                <w:r>
                  <w:rPr>
                    <w:rFonts w:eastAsia="Times New Roman"/>
                    <w:noProof/>
                    <w:webHidden/>
                    <w:lang w:val="lt-LT" w:eastAsia="lt-LT"/>
                  </w:rPr>
                  <w:fldChar w:fldCharType="separate"/>
                </w:r>
                <w:r w:rsidR="001D1FC6">
                  <w:rPr>
                    <w:rFonts w:eastAsia="Times New Roman"/>
                    <w:noProof/>
                    <w:webHidden/>
                    <w:lang w:val="lt-LT" w:eastAsia="lt-LT"/>
                  </w:rPr>
                  <w:t>3</w:t>
                </w:r>
                <w:r>
                  <w:rPr>
                    <w:rFonts w:eastAsia="Times New Roman"/>
                    <w:noProof/>
                    <w:webHidden/>
                    <w:lang w:val="lt-LT" w:eastAsia="lt-LT"/>
                  </w:rPr>
                  <w:fldChar w:fldCharType="end"/>
                </w:r>
              </w:hyperlink>
            </w:p>
            <w:p w14:paraId="22B09F0A" w14:textId="77777777" w:rsidR="00335489" w:rsidRDefault="00F00F3F" w:rsidP="00F00F3F">
              <w:pPr>
                <w:tabs>
                  <w:tab w:val="left" w:pos="142"/>
                  <w:tab w:val="right" w:leader="dot" w:pos="9962"/>
                </w:tabs>
                <w:spacing w:after="0" w:line="360" w:lineRule="auto"/>
                <w:ind w:left="426" w:hanging="284"/>
                <w:rPr>
                  <w:rFonts w:ascii="Calibri" w:eastAsia="Times New Roman" w:hAnsi="Calibri" w:cs="Arial"/>
                  <w:noProof/>
                  <w:kern w:val="2"/>
                  <w:sz w:val="24"/>
                  <w:szCs w:val="24"/>
                  <w:lang w:val="lt-LT" w:eastAsia="lt-LT"/>
                  <w14:ligatures w14:val="standardContextual"/>
                </w:rPr>
              </w:pPr>
              <w:hyperlink w:anchor="_Toc197501445" w:history="1">
                <w:r w:rsidRPr="00A52AF9">
                  <w:rPr>
                    <w:rFonts w:eastAsia="Times New Roman"/>
                    <w:noProof/>
                    <w:lang w:val="lt-LT" w:eastAsia="lt-LT"/>
                  </w:rPr>
                  <w:t>6. Specialieji reikalavimai pasiūlymų rengimui ir pateikimui</w:t>
                </w:r>
                <w:r>
                  <w:rPr>
                    <w:rFonts w:eastAsia="Times New Roman"/>
                    <w:noProof/>
                    <w:webHidden/>
                    <w:lang w:val="lt-LT" w:eastAsia="lt-LT"/>
                  </w:rPr>
                  <w:tab/>
                </w:r>
                <w:r>
                  <w:rPr>
                    <w:rFonts w:eastAsia="Times New Roman"/>
                    <w:noProof/>
                    <w:webHidden/>
                    <w:lang w:val="lt-LT" w:eastAsia="lt-LT"/>
                  </w:rPr>
                  <w:fldChar w:fldCharType="begin"/>
                </w:r>
                <w:r>
                  <w:rPr>
                    <w:rFonts w:eastAsia="Times New Roman"/>
                    <w:noProof/>
                    <w:webHidden/>
                    <w:lang w:val="lt-LT" w:eastAsia="lt-LT"/>
                  </w:rPr>
                  <w:instrText xml:space="preserve"> PAGEREF _Toc197501445 \h </w:instrText>
                </w:r>
                <w:r>
                  <w:rPr>
                    <w:rFonts w:eastAsia="Times New Roman"/>
                    <w:noProof/>
                    <w:webHidden/>
                    <w:lang w:val="lt-LT" w:eastAsia="lt-LT"/>
                  </w:rPr>
                </w:r>
                <w:r>
                  <w:rPr>
                    <w:rFonts w:eastAsia="Times New Roman"/>
                    <w:noProof/>
                    <w:webHidden/>
                    <w:lang w:val="lt-LT" w:eastAsia="lt-LT"/>
                  </w:rPr>
                  <w:fldChar w:fldCharType="separate"/>
                </w:r>
                <w:r w:rsidR="001D1FC6">
                  <w:rPr>
                    <w:rFonts w:eastAsia="Times New Roman"/>
                    <w:noProof/>
                    <w:webHidden/>
                    <w:lang w:val="lt-LT" w:eastAsia="lt-LT"/>
                  </w:rPr>
                  <w:t>3</w:t>
                </w:r>
                <w:r>
                  <w:rPr>
                    <w:rFonts w:eastAsia="Times New Roman"/>
                    <w:noProof/>
                    <w:webHidden/>
                    <w:lang w:val="lt-LT" w:eastAsia="lt-LT"/>
                  </w:rPr>
                  <w:fldChar w:fldCharType="end"/>
                </w:r>
              </w:hyperlink>
            </w:p>
            <w:p w14:paraId="6CD20671" w14:textId="77777777" w:rsidR="00335489" w:rsidRDefault="00F00F3F" w:rsidP="00F00F3F">
              <w:pPr>
                <w:tabs>
                  <w:tab w:val="left" w:pos="142"/>
                  <w:tab w:val="left" w:pos="720"/>
                  <w:tab w:val="right" w:leader="dot" w:pos="9962"/>
                </w:tabs>
                <w:spacing w:after="0" w:line="360" w:lineRule="auto"/>
                <w:ind w:left="426" w:hanging="284"/>
                <w:rPr>
                  <w:rFonts w:ascii="Calibri" w:eastAsia="Times New Roman" w:hAnsi="Calibri" w:cs="Arial"/>
                  <w:noProof/>
                  <w:kern w:val="2"/>
                  <w:sz w:val="24"/>
                  <w:szCs w:val="24"/>
                  <w:lang w:val="lt-LT" w:eastAsia="lt-LT"/>
                  <w14:ligatures w14:val="standardContextual"/>
                </w:rPr>
              </w:pPr>
              <w:hyperlink w:anchor="_Toc197501446" w:history="1">
                <w:r w:rsidRPr="00A52AF9">
                  <w:rPr>
                    <w:rFonts w:eastAsia="Calibri" w:cstheme="minorHAnsi"/>
                    <w:noProof/>
                    <w:lang w:val="lt-LT" w:eastAsia="lt-LT"/>
                  </w:rPr>
                  <w:t>7.</w:t>
                </w:r>
                <w:r>
                  <w:rPr>
                    <w:rFonts w:eastAsia="Times New Roman"/>
                    <w:noProof/>
                    <w:kern w:val="2"/>
                    <w:sz w:val="24"/>
                    <w:szCs w:val="24"/>
                    <w:lang w:val="lt-LT" w:eastAsia="lt-LT"/>
                    <w14:ligatures w14:val="standardContextual"/>
                  </w:rPr>
                  <w:tab/>
                </w:r>
                <w:r w:rsidRPr="00A52AF9">
                  <w:rPr>
                    <w:rFonts w:eastAsia="Times New Roman" w:cstheme="minorHAnsi"/>
                    <w:noProof/>
                    <w:lang w:val="lt-LT" w:eastAsia="lt-LT"/>
                  </w:rPr>
                  <w:t>Pasiūlymo galiojimo užtikrinimas</w:t>
                </w:r>
                <w:r>
                  <w:rPr>
                    <w:rFonts w:eastAsia="Times New Roman"/>
                    <w:noProof/>
                    <w:webHidden/>
                    <w:lang w:val="lt-LT" w:eastAsia="lt-LT"/>
                  </w:rPr>
                  <w:tab/>
                </w:r>
                <w:r>
                  <w:rPr>
                    <w:rFonts w:eastAsia="Times New Roman"/>
                    <w:noProof/>
                    <w:webHidden/>
                    <w:lang w:val="lt-LT" w:eastAsia="lt-LT"/>
                  </w:rPr>
                  <w:fldChar w:fldCharType="begin"/>
                </w:r>
                <w:r>
                  <w:rPr>
                    <w:rFonts w:eastAsia="Times New Roman"/>
                    <w:noProof/>
                    <w:webHidden/>
                    <w:lang w:val="lt-LT" w:eastAsia="lt-LT"/>
                  </w:rPr>
                  <w:instrText xml:space="preserve"> PAGEREF _Toc197501446 \h </w:instrText>
                </w:r>
                <w:r>
                  <w:rPr>
                    <w:rFonts w:eastAsia="Times New Roman"/>
                    <w:noProof/>
                    <w:webHidden/>
                    <w:lang w:val="lt-LT" w:eastAsia="lt-LT"/>
                  </w:rPr>
                </w:r>
                <w:r>
                  <w:rPr>
                    <w:rFonts w:eastAsia="Times New Roman"/>
                    <w:noProof/>
                    <w:webHidden/>
                    <w:lang w:val="lt-LT" w:eastAsia="lt-LT"/>
                  </w:rPr>
                  <w:fldChar w:fldCharType="separate"/>
                </w:r>
                <w:r w:rsidR="001D1FC6">
                  <w:rPr>
                    <w:rFonts w:eastAsia="Times New Roman"/>
                    <w:noProof/>
                    <w:webHidden/>
                    <w:lang w:val="lt-LT" w:eastAsia="lt-LT"/>
                  </w:rPr>
                  <w:t>3</w:t>
                </w:r>
                <w:r>
                  <w:rPr>
                    <w:rFonts w:eastAsia="Times New Roman"/>
                    <w:noProof/>
                    <w:webHidden/>
                    <w:lang w:val="lt-LT" w:eastAsia="lt-LT"/>
                  </w:rPr>
                  <w:fldChar w:fldCharType="end"/>
                </w:r>
              </w:hyperlink>
            </w:p>
            <w:p w14:paraId="504E05A6" w14:textId="77777777" w:rsidR="00335489" w:rsidRDefault="00F00F3F" w:rsidP="00F00F3F">
              <w:pPr>
                <w:tabs>
                  <w:tab w:val="left" w:pos="142"/>
                  <w:tab w:val="left" w:pos="720"/>
                  <w:tab w:val="right" w:leader="dot" w:pos="9962"/>
                </w:tabs>
                <w:spacing w:after="0" w:line="360" w:lineRule="auto"/>
                <w:ind w:left="426" w:hanging="284"/>
                <w:rPr>
                  <w:rFonts w:ascii="Calibri" w:eastAsia="Times New Roman" w:hAnsi="Calibri" w:cs="Arial"/>
                  <w:noProof/>
                  <w:kern w:val="2"/>
                  <w:sz w:val="24"/>
                  <w:szCs w:val="24"/>
                  <w:lang w:val="lt-LT" w:eastAsia="lt-LT"/>
                  <w14:ligatures w14:val="standardContextual"/>
                </w:rPr>
              </w:pPr>
              <w:hyperlink w:anchor="_Toc197501447" w:history="1">
                <w:r w:rsidRPr="00A52AF9">
                  <w:rPr>
                    <w:rFonts w:eastAsia="Calibri" w:cstheme="minorHAnsi"/>
                    <w:noProof/>
                    <w:lang w:val="lt-LT" w:eastAsia="lt-LT"/>
                  </w:rPr>
                  <w:t>8.</w:t>
                </w:r>
                <w:r>
                  <w:rPr>
                    <w:rFonts w:eastAsia="Times New Roman"/>
                    <w:noProof/>
                    <w:kern w:val="2"/>
                    <w:sz w:val="24"/>
                    <w:szCs w:val="24"/>
                    <w:lang w:val="lt-LT" w:eastAsia="lt-LT"/>
                    <w14:ligatures w14:val="standardContextual"/>
                  </w:rPr>
                  <w:tab/>
                </w:r>
                <w:r w:rsidRPr="00A52AF9">
                  <w:rPr>
                    <w:rFonts w:eastAsia="Times New Roman" w:cstheme="minorHAnsi"/>
                    <w:noProof/>
                    <w:lang w:val="lt-LT" w:eastAsia="lt-LT"/>
                  </w:rPr>
                  <w:t>Elektroninis aukcionas</w:t>
                </w:r>
                <w:r>
                  <w:rPr>
                    <w:rFonts w:eastAsia="Times New Roman"/>
                    <w:noProof/>
                    <w:webHidden/>
                    <w:lang w:val="lt-LT" w:eastAsia="lt-LT"/>
                  </w:rPr>
                  <w:tab/>
                </w:r>
                <w:r>
                  <w:rPr>
                    <w:rFonts w:eastAsia="Times New Roman"/>
                    <w:noProof/>
                    <w:webHidden/>
                    <w:lang w:val="lt-LT" w:eastAsia="lt-LT"/>
                  </w:rPr>
                  <w:fldChar w:fldCharType="begin"/>
                </w:r>
                <w:r>
                  <w:rPr>
                    <w:rFonts w:eastAsia="Times New Roman"/>
                    <w:noProof/>
                    <w:webHidden/>
                    <w:lang w:val="lt-LT" w:eastAsia="lt-LT"/>
                  </w:rPr>
                  <w:instrText xml:space="preserve"> PAGEREF _Toc197501447 \h </w:instrText>
                </w:r>
                <w:r>
                  <w:rPr>
                    <w:rFonts w:eastAsia="Times New Roman"/>
                    <w:noProof/>
                    <w:webHidden/>
                    <w:lang w:val="lt-LT" w:eastAsia="lt-LT"/>
                  </w:rPr>
                </w:r>
                <w:r>
                  <w:rPr>
                    <w:rFonts w:eastAsia="Times New Roman"/>
                    <w:noProof/>
                    <w:webHidden/>
                    <w:lang w:val="lt-LT" w:eastAsia="lt-LT"/>
                  </w:rPr>
                  <w:fldChar w:fldCharType="separate"/>
                </w:r>
                <w:r w:rsidR="001D1FC6">
                  <w:rPr>
                    <w:rFonts w:eastAsia="Times New Roman"/>
                    <w:noProof/>
                    <w:webHidden/>
                    <w:lang w:val="lt-LT" w:eastAsia="lt-LT"/>
                  </w:rPr>
                  <w:t>4</w:t>
                </w:r>
                <w:r>
                  <w:rPr>
                    <w:rFonts w:eastAsia="Times New Roman"/>
                    <w:noProof/>
                    <w:webHidden/>
                    <w:lang w:val="lt-LT" w:eastAsia="lt-LT"/>
                  </w:rPr>
                  <w:fldChar w:fldCharType="end"/>
                </w:r>
              </w:hyperlink>
            </w:p>
            <w:p w14:paraId="5C3BA105" w14:textId="77777777" w:rsidR="00335489" w:rsidRDefault="00F00F3F" w:rsidP="00F00F3F">
              <w:pPr>
                <w:tabs>
                  <w:tab w:val="left" w:pos="142"/>
                  <w:tab w:val="left" w:pos="720"/>
                  <w:tab w:val="right" w:leader="dot" w:pos="9962"/>
                </w:tabs>
                <w:spacing w:after="0" w:line="360" w:lineRule="auto"/>
                <w:ind w:left="426" w:hanging="284"/>
                <w:rPr>
                  <w:rFonts w:ascii="Calibri" w:eastAsia="Times New Roman" w:hAnsi="Calibri" w:cs="Arial"/>
                  <w:noProof/>
                  <w:kern w:val="2"/>
                  <w:sz w:val="24"/>
                  <w:szCs w:val="24"/>
                  <w:lang w:val="lt-LT" w:eastAsia="lt-LT"/>
                  <w14:ligatures w14:val="standardContextual"/>
                </w:rPr>
              </w:pPr>
              <w:hyperlink w:anchor="_Toc197501448" w:history="1">
                <w:r w:rsidRPr="00A52AF9">
                  <w:rPr>
                    <w:rFonts w:eastAsia="Calibri" w:cstheme="minorHAnsi"/>
                    <w:noProof/>
                    <w:lang w:val="lt-LT" w:eastAsia="lt-LT"/>
                  </w:rPr>
                  <w:t>9.</w:t>
                </w:r>
                <w:r>
                  <w:rPr>
                    <w:rFonts w:eastAsia="Times New Roman"/>
                    <w:noProof/>
                    <w:kern w:val="2"/>
                    <w:sz w:val="24"/>
                    <w:szCs w:val="24"/>
                    <w:lang w:val="lt-LT" w:eastAsia="lt-LT"/>
                    <w14:ligatures w14:val="standardContextual"/>
                  </w:rPr>
                  <w:tab/>
                </w:r>
                <w:r w:rsidRPr="00A52AF9">
                  <w:rPr>
                    <w:rFonts w:eastAsia="Times New Roman" w:cstheme="minorHAnsi"/>
                    <w:noProof/>
                    <w:lang w:val="lt-LT" w:eastAsia="lt-LT"/>
                  </w:rPr>
                  <w:t>Pasiūlymų vertinimas</w:t>
                </w:r>
                <w:r>
                  <w:rPr>
                    <w:rFonts w:eastAsia="Times New Roman"/>
                    <w:noProof/>
                    <w:webHidden/>
                    <w:lang w:val="lt-LT" w:eastAsia="lt-LT"/>
                  </w:rPr>
                  <w:tab/>
                </w:r>
                <w:r>
                  <w:rPr>
                    <w:rFonts w:eastAsia="Times New Roman"/>
                    <w:noProof/>
                    <w:webHidden/>
                    <w:lang w:val="lt-LT" w:eastAsia="lt-LT"/>
                  </w:rPr>
                  <w:fldChar w:fldCharType="begin"/>
                </w:r>
                <w:r>
                  <w:rPr>
                    <w:rFonts w:eastAsia="Times New Roman"/>
                    <w:noProof/>
                    <w:webHidden/>
                    <w:lang w:val="lt-LT" w:eastAsia="lt-LT"/>
                  </w:rPr>
                  <w:instrText xml:space="preserve"> PAGEREF _Toc197501448 \h </w:instrText>
                </w:r>
                <w:r>
                  <w:rPr>
                    <w:rFonts w:eastAsia="Times New Roman"/>
                    <w:noProof/>
                    <w:webHidden/>
                    <w:lang w:val="lt-LT" w:eastAsia="lt-LT"/>
                  </w:rPr>
                </w:r>
                <w:r>
                  <w:rPr>
                    <w:rFonts w:eastAsia="Times New Roman"/>
                    <w:noProof/>
                    <w:webHidden/>
                    <w:lang w:val="lt-LT" w:eastAsia="lt-LT"/>
                  </w:rPr>
                  <w:fldChar w:fldCharType="separate"/>
                </w:r>
                <w:r w:rsidR="001D1FC6">
                  <w:rPr>
                    <w:rFonts w:eastAsia="Times New Roman"/>
                    <w:noProof/>
                    <w:webHidden/>
                    <w:lang w:val="lt-LT" w:eastAsia="lt-LT"/>
                  </w:rPr>
                  <w:t>4</w:t>
                </w:r>
                <w:r>
                  <w:rPr>
                    <w:rFonts w:eastAsia="Times New Roman"/>
                    <w:noProof/>
                    <w:webHidden/>
                    <w:lang w:val="lt-LT" w:eastAsia="lt-LT"/>
                  </w:rPr>
                  <w:fldChar w:fldCharType="end"/>
                </w:r>
              </w:hyperlink>
            </w:p>
            <w:p w14:paraId="769D3659" w14:textId="77777777" w:rsidR="00335489" w:rsidRDefault="00F00F3F" w:rsidP="00F00F3F">
              <w:pPr>
                <w:tabs>
                  <w:tab w:val="left" w:pos="142"/>
                  <w:tab w:val="left" w:pos="720"/>
                  <w:tab w:val="right" w:leader="dot" w:pos="9962"/>
                </w:tabs>
                <w:spacing w:after="0" w:line="360" w:lineRule="auto"/>
                <w:ind w:left="426" w:hanging="284"/>
                <w:rPr>
                  <w:rFonts w:ascii="Calibri" w:eastAsia="Times New Roman" w:hAnsi="Calibri" w:cs="Arial"/>
                  <w:noProof/>
                  <w:kern w:val="2"/>
                  <w:sz w:val="24"/>
                  <w:szCs w:val="24"/>
                  <w:lang w:val="lt-LT" w:eastAsia="lt-LT"/>
                  <w14:ligatures w14:val="standardContextual"/>
                </w:rPr>
              </w:pPr>
              <w:hyperlink w:anchor="_Toc197501449" w:history="1">
                <w:r w:rsidRPr="00A52AF9">
                  <w:rPr>
                    <w:rFonts w:eastAsia="Calibri" w:cstheme="minorHAnsi"/>
                    <w:noProof/>
                    <w:lang w:val="lt-LT" w:eastAsia="lt-LT"/>
                  </w:rPr>
                  <w:t>10.</w:t>
                </w:r>
                <w:r>
                  <w:rPr>
                    <w:rFonts w:eastAsia="Times New Roman"/>
                    <w:noProof/>
                    <w:kern w:val="2"/>
                    <w:sz w:val="24"/>
                    <w:szCs w:val="24"/>
                    <w:lang w:val="lt-LT" w:eastAsia="lt-LT"/>
                    <w14:ligatures w14:val="standardContextual"/>
                  </w:rPr>
                  <w:tab/>
                </w:r>
                <w:r w:rsidRPr="00A52AF9">
                  <w:rPr>
                    <w:rFonts w:eastAsia="Times New Roman" w:cstheme="minorHAnsi"/>
                    <w:noProof/>
                    <w:lang w:val="lt-LT" w:eastAsia="lt-LT"/>
                  </w:rPr>
                  <w:t>Sutarties sudarymas</w:t>
                </w:r>
                <w:r>
                  <w:rPr>
                    <w:rFonts w:eastAsia="Times New Roman"/>
                    <w:noProof/>
                    <w:webHidden/>
                    <w:lang w:val="lt-LT" w:eastAsia="lt-LT"/>
                  </w:rPr>
                  <w:tab/>
                </w:r>
                <w:r>
                  <w:rPr>
                    <w:rFonts w:eastAsia="Times New Roman"/>
                    <w:noProof/>
                    <w:webHidden/>
                    <w:lang w:val="lt-LT" w:eastAsia="lt-LT"/>
                  </w:rPr>
                  <w:fldChar w:fldCharType="begin"/>
                </w:r>
                <w:r>
                  <w:rPr>
                    <w:rFonts w:eastAsia="Times New Roman"/>
                    <w:noProof/>
                    <w:webHidden/>
                    <w:lang w:val="lt-LT" w:eastAsia="lt-LT"/>
                  </w:rPr>
                  <w:instrText xml:space="preserve"> PAGEREF _Toc197501449 \h </w:instrText>
                </w:r>
                <w:r>
                  <w:rPr>
                    <w:rFonts w:eastAsia="Times New Roman"/>
                    <w:noProof/>
                    <w:webHidden/>
                    <w:lang w:val="lt-LT" w:eastAsia="lt-LT"/>
                  </w:rPr>
                </w:r>
                <w:r>
                  <w:rPr>
                    <w:rFonts w:eastAsia="Times New Roman"/>
                    <w:noProof/>
                    <w:webHidden/>
                    <w:lang w:val="lt-LT" w:eastAsia="lt-LT"/>
                  </w:rPr>
                  <w:fldChar w:fldCharType="separate"/>
                </w:r>
                <w:r w:rsidR="001D1FC6">
                  <w:rPr>
                    <w:rFonts w:eastAsia="Times New Roman"/>
                    <w:noProof/>
                    <w:webHidden/>
                    <w:lang w:val="lt-LT" w:eastAsia="lt-LT"/>
                  </w:rPr>
                  <w:t>4</w:t>
                </w:r>
                <w:r>
                  <w:rPr>
                    <w:rFonts w:eastAsia="Times New Roman"/>
                    <w:noProof/>
                    <w:webHidden/>
                    <w:lang w:val="lt-LT" w:eastAsia="lt-LT"/>
                  </w:rPr>
                  <w:fldChar w:fldCharType="end"/>
                </w:r>
              </w:hyperlink>
            </w:p>
            <w:p w14:paraId="083AE601" w14:textId="77777777" w:rsidR="00335489" w:rsidRDefault="00F00F3F" w:rsidP="00F00F3F">
              <w:pPr>
                <w:tabs>
                  <w:tab w:val="left" w:pos="142"/>
                  <w:tab w:val="left" w:pos="720"/>
                  <w:tab w:val="right" w:leader="dot" w:pos="9962"/>
                </w:tabs>
                <w:spacing w:after="0" w:line="360" w:lineRule="auto"/>
                <w:ind w:left="426" w:hanging="284"/>
                <w:rPr>
                  <w:rFonts w:ascii="Calibri" w:eastAsia="Times New Roman" w:hAnsi="Calibri" w:cs="Arial"/>
                  <w:noProof/>
                  <w:kern w:val="2"/>
                  <w:sz w:val="24"/>
                  <w:szCs w:val="24"/>
                  <w:lang w:val="lt-LT" w:eastAsia="lt-LT"/>
                  <w14:ligatures w14:val="standardContextual"/>
                </w:rPr>
              </w:pPr>
              <w:hyperlink w:anchor="_Toc197501450" w:history="1">
                <w:r w:rsidRPr="00A52AF9">
                  <w:rPr>
                    <w:rFonts w:eastAsia="Times New Roman" w:cstheme="minorHAnsi"/>
                    <w:noProof/>
                    <w:lang w:val="lt-LT" w:eastAsia="lt-LT"/>
                  </w:rPr>
                  <w:t>11.</w:t>
                </w:r>
                <w:r>
                  <w:rPr>
                    <w:rFonts w:eastAsia="Times New Roman"/>
                    <w:noProof/>
                    <w:kern w:val="2"/>
                    <w:sz w:val="24"/>
                    <w:szCs w:val="24"/>
                    <w:lang w:val="lt-LT" w:eastAsia="lt-LT"/>
                    <w14:ligatures w14:val="standardContextual"/>
                  </w:rPr>
                  <w:tab/>
                </w:r>
                <w:r w:rsidRPr="00A52AF9">
                  <w:rPr>
                    <w:rFonts w:eastAsia="Times New Roman" w:cstheme="minorHAnsi"/>
                    <w:noProof/>
                    <w:lang w:val="lt-LT" w:eastAsia="lt-LT"/>
                  </w:rPr>
                  <w:t>Kitos sąlygos</w:t>
                </w:r>
                <w:r>
                  <w:rPr>
                    <w:rFonts w:eastAsia="Times New Roman"/>
                    <w:noProof/>
                    <w:webHidden/>
                    <w:lang w:val="lt-LT" w:eastAsia="lt-LT"/>
                  </w:rPr>
                  <w:tab/>
                </w:r>
                <w:r>
                  <w:rPr>
                    <w:rFonts w:eastAsia="Times New Roman"/>
                    <w:noProof/>
                    <w:webHidden/>
                    <w:lang w:val="lt-LT" w:eastAsia="lt-LT"/>
                  </w:rPr>
                  <w:fldChar w:fldCharType="begin"/>
                </w:r>
                <w:r>
                  <w:rPr>
                    <w:rFonts w:eastAsia="Times New Roman"/>
                    <w:noProof/>
                    <w:webHidden/>
                    <w:lang w:val="lt-LT" w:eastAsia="lt-LT"/>
                  </w:rPr>
                  <w:instrText xml:space="preserve"> PAGEREF _Toc197501450 \h </w:instrText>
                </w:r>
                <w:r>
                  <w:rPr>
                    <w:rFonts w:eastAsia="Times New Roman"/>
                    <w:noProof/>
                    <w:webHidden/>
                    <w:lang w:val="lt-LT" w:eastAsia="lt-LT"/>
                  </w:rPr>
                </w:r>
                <w:r>
                  <w:rPr>
                    <w:rFonts w:eastAsia="Times New Roman"/>
                    <w:noProof/>
                    <w:webHidden/>
                    <w:lang w:val="lt-LT" w:eastAsia="lt-LT"/>
                  </w:rPr>
                  <w:fldChar w:fldCharType="separate"/>
                </w:r>
                <w:r w:rsidR="001D1FC6">
                  <w:rPr>
                    <w:rFonts w:eastAsia="Times New Roman"/>
                    <w:noProof/>
                    <w:webHidden/>
                    <w:lang w:val="lt-LT" w:eastAsia="lt-LT"/>
                  </w:rPr>
                  <w:t>4</w:t>
                </w:r>
                <w:r>
                  <w:rPr>
                    <w:rFonts w:eastAsia="Times New Roman"/>
                    <w:noProof/>
                    <w:webHidden/>
                    <w:lang w:val="lt-LT" w:eastAsia="lt-LT"/>
                  </w:rPr>
                  <w:fldChar w:fldCharType="end"/>
                </w:r>
              </w:hyperlink>
            </w:p>
            <w:p w14:paraId="5696569B" w14:textId="77777777" w:rsidR="00335489" w:rsidRDefault="00F00F3F" w:rsidP="00F00F3F">
              <w:pPr>
                <w:tabs>
                  <w:tab w:val="left" w:pos="142"/>
                  <w:tab w:val="right" w:leader="dot" w:pos="9962"/>
                </w:tabs>
                <w:spacing w:after="0" w:line="360" w:lineRule="auto"/>
                <w:ind w:left="426" w:hanging="284"/>
                <w:rPr>
                  <w:rFonts w:ascii="Calibri" w:eastAsia="Times New Roman" w:hAnsi="Calibri" w:cs="Arial"/>
                  <w:noProof/>
                  <w:kern w:val="2"/>
                  <w:sz w:val="24"/>
                  <w:szCs w:val="24"/>
                  <w:lang w:val="lt-LT" w:eastAsia="lt-LT"/>
                  <w14:ligatures w14:val="standardContextual"/>
                </w:rPr>
              </w:pPr>
              <w:r>
                <w:rPr>
                  <w:rFonts w:eastAsia="Times New Roman"/>
                  <w:noProof/>
                  <w:lang w:val="lt-LT" w:eastAsia="lt-LT"/>
                </w:rPr>
                <w:t xml:space="preserve">  </w:t>
              </w:r>
              <w:hyperlink w:anchor="_Toc197501451" w:history="1">
                <w:r w:rsidRPr="00A52AF9">
                  <w:rPr>
                    <w:rFonts w:eastAsia="Times New Roman" w:cstheme="minorHAnsi"/>
                    <w:noProof/>
                    <w:lang w:val="lt-LT" w:eastAsia="lt-LT"/>
                  </w:rPr>
                  <w:t>Pirkimo sąlygų 1 priedas „Terminai“</w:t>
                </w:r>
                <w:r>
                  <w:rPr>
                    <w:rFonts w:eastAsia="Times New Roman"/>
                    <w:noProof/>
                    <w:webHidden/>
                    <w:lang w:val="lt-LT" w:eastAsia="lt-LT"/>
                  </w:rPr>
                  <w:tab/>
                </w:r>
                <w:r>
                  <w:rPr>
                    <w:rFonts w:eastAsia="Times New Roman"/>
                    <w:noProof/>
                    <w:webHidden/>
                    <w:lang w:val="lt-LT" w:eastAsia="lt-LT"/>
                  </w:rPr>
                  <w:fldChar w:fldCharType="begin"/>
                </w:r>
                <w:r>
                  <w:rPr>
                    <w:rFonts w:eastAsia="Times New Roman"/>
                    <w:noProof/>
                    <w:webHidden/>
                    <w:lang w:val="lt-LT" w:eastAsia="lt-LT"/>
                  </w:rPr>
                  <w:instrText xml:space="preserve"> PAGEREF _Toc197501451 \h </w:instrText>
                </w:r>
                <w:r>
                  <w:rPr>
                    <w:rFonts w:eastAsia="Times New Roman"/>
                    <w:noProof/>
                    <w:webHidden/>
                    <w:lang w:val="lt-LT" w:eastAsia="lt-LT"/>
                  </w:rPr>
                </w:r>
                <w:r>
                  <w:rPr>
                    <w:rFonts w:eastAsia="Times New Roman"/>
                    <w:noProof/>
                    <w:webHidden/>
                    <w:lang w:val="lt-LT" w:eastAsia="lt-LT"/>
                  </w:rPr>
                  <w:fldChar w:fldCharType="separate"/>
                </w:r>
                <w:r w:rsidR="001D1FC6">
                  <w:rPr>
                    <w:rFonts w:eastAsia="Times New Roman"/>
                    <w:noProof/>
                    <w:webHidden/>
                    <w:lang w:val="lt-LT" w:eastAsia="lt-LT"/>
                  </w:rPr>
                  <w:t>5</w:t>
                </w:r>
                <w:r>
                  <w:rPr>
                    <w:rFonts w:eastAsia="Times New Roman"/>
                    <w:noProof/>
                    <w:webHidden/>
                    <w:lang w:val="lt-LT" w:eastAsia="lt-LT"/>
                  </w:rPr>
                  <w:fldChar w:fldCharType="end"/>
                </w:r>
              </w:hyperlink>
            </w:p>
            <w:p w14:paraId="60855285" w14:textId="77777777" w:rsidR="00335489" w:rsidRDefault="00F00F3F" w:rsidP="00F00F3F">
              <w:pPr>
                <w:tabs>
                  <w:tab w:val="right" w:leader="dot" w:pos="9962"/>
                </w:tabs>
                <w:spacing w:after="0" w:line="360" w:lineRule="auto"/>
                <w:ind w:left="220"/>
                <w:rPr>
                  <w:rFonts w:ascii="Calibri" w:eastAsia="Times New Roman" w:hAnsi="Calibri" w:cs="Arial"/>
                  <w:noProof/>
                  <w:kern w:val="2"/>
                  <w:sz w:val="24"/>
                  <w:szCs w:val="24"/>
                  <w:lang w:val="lt-LT" w:eastAsia="lt-LT"/>
                  <w14:ligatures w14:val="standardContextual"/>
                </w:rPr>
              </w:pPr>
              <w:hyperlink w:anchor="_Toc197501452" w:history="1">
                <w:r w:rsidRPr="00A52AF9">
                  <w:rPr>
                    <w:rFonts w:eastAsia="Calibri" w:cstheme="minorHAnsi"/>
                    <w:noProof/>
                    <w:lang w:val="lt-LT" w:eastAsia="lt-LT"/>
                  </w:rPr>
                  <w:t>Pirkimo sąlygų 2 priedas „Techninė specifikacija“</w:t>
                </w:r>
                <w:r>
                  <w:rPr>
                    <w:rFonts w:eastAsia="Times New Roman"/>
                    <w:noProof/>
                    <w:webHidden/>
                    <w:lang w:val="lt-LT" w:eastAsia="lt-LT"/>
                  </w:rPr>
                  <w:tab/>
                </w:r>
                <w:r>
                  <w:rPr>
                    <w:rFonts w:eastAsia="Times New Roman"/>
                    <w:noProof/>
                    <w:webHidden/>
                    <w:lang w:val="lt-LT" w:eastAsia="lt-LT"/>
                  </w:rPr>
                  <w:fldChar w:fldCharType="begin"/>
                </w:r>
                <w:r>
                  <w:rPr>
                    <w:rFonts w:eastAsia="Times New Roman"/>
                    <w:noProof/>
                    <w:webHidden/>
                    <w:lang w:val="lt-LT" w:eastAsia="lt-LT"/>
                  </w:rPr>
                  <w:instrText xml:space="preserve"> PAGEREF _Toc197501452 \h </w:instrText>
                </w:r>
                <w:r>
                  <w:rPr>
                    <w:rFonts w:eastAsia="Times New Roman"/>
                    <w:noProof/>
                    <w:webHidden/>
                    <w:lang w:val="lt-LT" w:eastAsia="lt-LT"/>
                  </w:rPr>
                </w:r>
                <w:r>
                  <w:rPr>
                    <w:rFonts w:eastAsia="Times New Roman"/>
                    <w:noProof/>
                    <w:webHidden/>
                    <w:lang w:val="lt-LT" w:eastAsia="lt-LT"/>
                  </w:rPr>
                  <w:fldChar w:fldCharType="separate"/>
                </w:r>
                <w:r w:rsidR="001D1FC6">
                  <w:rPr>
                    <w:rFonts w:eastAsia="Times New Roman"/>
                    <w:noProof/>
                    <w:webHidden/>
                    <w:lang w:val="lt-LT" w:eastAsia="lt-LT"/>
                  </w:rPr>
                  <w:t>8</w:t>
                </w:r>
                <w:r>
                  <w:rPr>
                    <w:rFonts w:eastAsia="Times New Roman"/>
                    <w:noProof/>
                    <w:webHidden/>
                    <w:lang w:val="lt-LT" w:eastAsia="lt-LT"/>
                  </w:rPr>
                  <w:fldChar w:fldCharType="end"/>
                </w:r>
              </w:hyperlink>
            </w:p>
            <w:p w14:paraId="75BBACD4" w14:textId="77777777" w:rsidR="00335489" w:rsidRDefault="00F00F3F" w:rsidP="00F00F3F">
              <w:pPr>
                <w:tabs>
                  <w:tab w:val="right" w:leader="dot" w:pos="9962"/>
                </w:tabs>
                <w:spacing w:after="0" w:line="360" w:lineRule="auto"/>
                <w:ind w:left="220"/>
                <w:rPr>
                  <w:rFonts w:ascii="Calibri" w:eastAsia="Times New Roman" w:hAnsi="Calibri" w:cs="Arial"/>
                  <w:noProof/>
                  <w:kern w:val="2"/>
                  <w:sz w:val="24"/>
                  <w:szCs w:val="24"/>
                  <w:lang w:val="lt-LT" w:eastAsia="lt-LT"/>
                  <w14:ligatures w14:val="standardContextual"/>
                </w:rPr>
              </w:pPr>
              <w:hyperlink w:anchor="_Toc197501453" w:history="1">
                <w:r w:rsidRPr="00A52AF9">
                  <w:rPr>
                    <w:rFonts w:eastAsia="Calibri" w:cstheme="minorHAnsi"/>
                    <w:noProof/>
                    <w:lang w:val="lt-LT" w:eastAsia="lt-LT"/>
                  </w:rPr>
                  <w:t>Pirkimo sąlygų 3 priedas „Tiekėjų pašalinimo pagrindai“</w:t>
                </w:r>
                <w:r>
                  <w:rPr>
                    <w:rFonts w:eastAsia="Times New Roman"/>
                    <w:noProof/>
                    <w:webHidden/>
                    <w:lang w:val="lt-LT" w:eastAsia="lt-LT"/>
                  </w:rPr>
                  <w:tab/>
                </w:r>
                <w:r>
                  <w:rPr>
                    <w:rFonts w:eastAsia="Times New Roman"/>
                    <w:noProof/>
                    <w:webHidden/>
                    <w:lang w:val="lt-LT" w:eastAsia="lt-LT"/>
                  </w:rPr>
                  <w:fldChar w:fldCharType="begin"/>
                </w:r>
                <w:r>
                  <w:rPr>
                    <w:rFonts w:eastAsia="Times New Roman"/>
                    <w:noProof/>
                    <w:webHidden/>
                    <w:lang w:val="lt-LT" w:eastAsia="lt-LT"/>
                  </w:rPr>
                  <w:instrText xml:space="preserve"> PAGEREF _Toc197501453 \h </w:instrText>
                </w:r>
                <w:r>
                  <w:rPr>
                    <w:rFonts w:eastAsia="Times New Roman"/>
                    <w:noProof/>
                    <w:webHidden/>
                    <w:lang w:val="lt-LT" w:eastAsia="lt-LT"/>
                  </w:rPr>
                </w:r>
                <w:r>
                  <w:rPr>
                    <w:rFonts w:eastAsia="Times New Roman"/>
                    <w:noProof/>
                    <w:webHidden/>
                    <w:lang w:val="lt-LT" w:eastAsia="lt-LT"/>
                  </w:rPr>
                  <w:fldChar w:fldCharType="separate"/>
                </w:r>
                <w:r w:rsidR="001D1FC6">
                  <w:rPr>
                    <w:rFonts w:eastAsia="Times New Roman"/>
                    <w:noProof/>
                    <w:webHidden/>
                    <w:lang w:val="lt-LT" w:eastAsia="lt-LT"/>
                  </w:rPr>
                  <w:t>11</w:t>
                </w:r>
                <w:r>
                  <w:rPr>
                    <w:rFonts w:eastAsia="Times New Roman"/>
                    <w:noProof/>
                    <w:webHidden/>
                    <w:lang w:val="lt-LT" w:eastAsia="lt-LT"/>
                  </w:rPr>
                  <w:fldChar w:fldCharType="end"/>
                </w:r>
              </w:hyperlink>
            </w:p>
            <w:p w14:paraId="3BE22C2A" w14:textId="77777777" w:rsidR="00335489" w:rsidRDefault="00F00F3F" w:rsidP="00F00F3F">
              <w:pPr>
                <w:tabs>
                  <w:tab w:val="right" w:leader="dot" w:pos="9962"/>
                </w:tabs>
                <w:spacing w:after="0" w:line="360" w:lineRule="auto"/>
                <w:ind w:left="220"/>
                <w:rPr>
                  <w:rFonts w:ascii="Calibri" w:eastAsia="Times New Roman" w:hAnsi="Calibri" w:cs="Arial"/>
                  <w:noProof/>
                  <w:kern w:val="2"/>
                  <w:sz w:val="24"/>
                  <w:szCs w:val="24"/>
                  <w:lang w:val="lt-LT" w:eastAsia="lt-LT"/>
                  <w14:ligatures w14:val="standardContextual"/>
                </w:rPr>
              </w:pPr>
              <w:hyperlink w:anchor="_Toc197501454" w:history="1">
                <w:r w:rsidRPr="00A52AF9">
                  <w:rPr>
                    <w:rFonts w:eastAsia="Calibri" w:cstheme="minorHAnsi"/>
                    <w:noProof/>
                    <w:lang w:val="lt-LT" w:eastAsia="lt-LT"/>
                  </w:rPr>
                  <w:t>Pirkimo sąlygų 4 priedas „EBVPD“ (XML formatu)</w:t>
                </w:r>
                <w:r>
                  <w:rPr>
                    <w:rFonts w:eastAsia="Times New Roman"/>
                    <w:noProof/>
                    <w:webHidden/>
                    <w:lang w:val="lt-LT" w:eastAsia="lt-LT"/>
                  </w:rPr>
                  <w:tab/>
                </w:r>
                <w:r>
                  <w:rPr>
                    <w:rFonts w:eastAsia="Times New Roman"/>
                    <w:noProof/>
                    <w:webHidden/>
                    <w:lang w:val="lt-LT" w:eastAsia="lt-LT"/>
                  </w:rPr>
                  <w:fldChar w:fldCharType="begin"/>
                </w:r>
                <w:r>
                  <w:rPr>
                    <w:rFonts w:eastAsia="Times New Roman"/>
                    <w:noProof/>
                    <w:webHidden/>
                    <w:lang w:val="lt-LT" w:eastAsia="lt-LT"/>
                  </w:rPr>
                  <w:instrText xml:space="preserve"> PAGEREF _Toc197501454 \h </w:instrText>
                </w:r>
                <w:r>
                  <w:rPr>
                    <w:rFonts w:eastAsia="Times New Roman"/>
                    <w:noProof/>
                    <w:webHidden/>
                    <w:lang w:val="lt-LT" w:eastAsia="lt-LT"/>
                  </w:rPr>
                </w:r>
                <w:r>
                  <w:rPr>
                    <w:rFonts w:eastAsia="Times New Roman"/>
                    <w:noProof/>
                    <w:webHidden/>
                    <w:lang w:val="lt-LT" w:eastAsia="lt-LT"/>
                  </w:rPr>
                  <w:fldChar w:fldCharType="separate"/>
                </w:r>
                <w:r w:rsidR="001D1FC6">
                  <w:rPr>
                    <w:rFonts w:eastAsia="Times New Roman"/>
                    <w:noProof/>
                    <w:webHidden/>
                    <w:lang w:val="lt-LT" w:eastAsia="lt-LT"/>
                  </w:rPr>
                  <w:t>21</w:t>
                </w:r>
                <w:r>
                  <w:rPr>
                    <w:rFonts w:eastAsia="Times New Roman"/>
                    <w:noProof/>
                    <w:webHidden/>
                    <w:lang w:val="lt-LT" w:eastAsia="lt-LT"/>
                  </w:rPr>
                  <w:fldChar w:fldCharType="end"/>
                </w:r>
              </w:hyperlink>
            </w:p>
            <w:p w14:paraId="6EC51781" w14:textId="77777777" w:rsidR="00335489" w:rsidRDefault="00F00F3F" w:rsidP="00F00F3F">
              <w:pPr>
                <w:tabs>
                  <w:tab w:val="right" w:leader="dot" w:pos="9962"/>
                </w:tabs>
                <w:spacing w:after="0" w:line="360" w:lineRule="auto"/>
                <w:ind w:left="220"/>
                <w:rPr>
                  <w:rFonts w:ascii="Calibri" w:eastAsia="Times New Roman" w:hAnsi="Calibri" w:cs="Arial"/>
                  <w:noProof/>
                  <w:kern w:val="2"/>
                  <w:sz w:val="24"/>
                  <w:szCs w:val="24"/>
                  <w:lang w:val="lt-LT" w:eastAsia="lt-LT"/>
                  <w14:ligatures w14:val="standardContextual"/>
                </w:rPr>
              </w:pPr>
              <w:hyperlink w:anchor="_Toc197501455" w:history="1">
                <w:r w:rsidRPr="00A52AF9">
                  <w:rPr>
                    <w:rFonts w:eastAsia="Calibri" w:cstheme="minorHAnsi"/>
                    <w:noProof/>
                    <w:lang w:val="lt-LT" w:eastAsia="lt-LT"/>
                  </w:rPr>
                  <w:t>Pirkimo sąlygų 5 priedas „Pasiūlymo forma“</w:t>
                </w:r>
                <w:r>
                  <w:rPr>
                    <w:rFonts w:eastAsia="Times New Roman"/>
                    <w:noProof/>
                    <w:webHidden/>
                    <w:lang w:val="lt-LT" w:eastAsia="lt-LT"/>
                  </w:rPr>
                  <w:tab/>
                </w:r>
                <w:r>
                  <w:rPr>
                    <w:rFonts w:eastAsia="Times New Roman"/>
                    <w:noProof/>
                    <w:webHidden/>
                    <w:lang w:val="lt-LT" w:eastAsia="lt-LT"/>
                  </w:rPr>
                  <w:fldChar w:fldCharType="begin"/>
                </w:r>
                <w:r>
                  <w:rPr>
                    <w:rFonts w:eastAsia="Times New Roman"/>
                    <w:noProof/>
                    <w:webHidden/>
                    <w:lang w:val="lt-LT" w:eastAsia="lt-LT"/>
                  </w:rPr>
                  <w:instrText xml:space="preserve"> PAGEREF _Toc197501455 \h </w:instrText>
                </w:r>
                <w:r>
                  <w:rPr>
                    <w:rFonts w:eastAsia="Times New Roman"/>
                    <w:noProof/>
                    <w:webHidden/>
                    <w:lang w:val="lt-LT" w:eastAsia="lt-LT"/>
                  </w:rPr>
                </w:r>
                <w:r>
                  <w:rPr>
                    <w:rFonts w:eastAsia="Times New Roman"/>
                    <w:noProof/>
                    <w:webHidden/>
                    <w:lang w:val="lt-LT" w:eastAsia="lt-LT"/>
                  </w:rPr>
                  <w:fldChar w:fldCharType="separate"/>
                </w:r>
                <w:r w:rsidR="001D1FC6">
                  <w:rPr>
                    <w:rFonts w:eastAsia="Times New Roman"/>
                    <w:noProof/>
                    <w:webHidden/>
                    <w:lang w:val="lt-LT" w:eastAsia="lt-LT"/>
                  </w:rPr>
                  <w:t>22</w:t>
                </w:r>
                <w:r>
                  <w:rPr>
                    <w:rFonts w:eastAsia="Times New Roman"/>
                    <w:noProof/>
                    <w:webHidden/>
                    <w:lang w:val="lt-LT" w:eastAsia="lt-LT"/>
                  </w:rPr>
                  <w:fldChar w:fldCharType="end"/>
                </w:r>
              </w:hyperlink>
            </w:p>
            <w:p w14:paraId="1A239E4F" w14:textId="77777777" w:rsidR="00335489" w:rsidRDefault="00F00F3F" w:rsidP="00F00F3F">
              <w:pPr>
                <w:tabs>
                  <w:tab w:val="right" w:leader="dot" w:pos="9962"/>
                </w:tabs>
                <w:spacing w:after="0" w:line="360" w:lineRule="auto"/>
                <w:ind w:left="220"/>
                <w:rPr>
                  <w:rFonts w:ascii="Calibri" w:eastAsia="Times New Roman" w:hAnsi="Calibri" w:cs="Arial"/>
                  <w:noProof/>
                  <w:kern w:val="2"/>
                  <w:sz w:val="24"/>
                  <w:szCs w:val="24"/>
                  <w:lang w:val="lt-LT" w:eastAsia="lt-LT"/>
                  <w14:ligatures w14:val="standardContextual"/>
                </w:rPr>
              </w:pPr>
              <w:hyperlink w:anchor="_Toc197501456" w:history="1">
                <w:r w:rsidRPr="00A52AF9">
                  <w:rPr>
                    <w:rFonts w:eastAsia="Times New Roman"/>
                    <w:noProof/>
                    <w:lang w:val="lt-LT" w:eastAsia="lt-LT"/>
                  </w:rPr>
                  <w:t>Pirkimo sąlygų 6 priedas „Sutarties projektas“</w:t>
                </w:r>
                <w:r>
                  <w:rPr>
                    <w:rFonts w:eastAsia="Times New Roman"/>
                    <w:noProof/>
                    <w:webHidden/>
                    <w:lang w:val="lt-LT" w:eastAsia="lt-LT"/>
                  </w:rPr>
                  <w:tab/>
                </w:r>
                <w:r>
                  <w:rPr>
                    <w:rFonts w:eastAsia="Times New Roman"/>
                    <w:noProof/>
                    <w:webHidden/>
                    <w:lang w:val="lt-LT" w:eastAsia="lt-LT"/>
                  </w:rPr>
                  <w:fldChar w:fldCharType="begin"/>
                </w:r>
                <w:r>
                  <w:rPr>
                    <w:rFonts w:eastAsia="Times New Roman"/>
                    <w:noProof/>
                    <w:webHidden/>
                    <w:lang w:val="lt-LT" w:eastAsia="lt-LT"/>
                  </w:rPr>
                  <w:instrText xml:space="preserve"> PAGEREF _Toc197501456 \h </w:instrText>
                </w:r>
                <w:r>
                  <w:rPr>
                    <w:rFonts w:eastAsia="Times New Roman"/>
                    <w:noProof/>
                    <w:webHidden/>
                    <w:lang w:val="lt-LT" w:eastAsia="lt-LT"/>
                  </w:rPr>
                </w:r>
                <w:r>
                  <w:rPr>
                    <w:rFonts w:eastAsia="Times New Roman"/>
                    <w:noProof/>
                    <w:webHidden/>
                    <w:lang w:val="lt-LT" w:eastAsia="lt-LT"/>
                  </w:rPr>
                  <w:fldChar w:fldCharType="separate"/>
                </w:r>
                <w:r w:rsidR="001D1FC6">
                  <w:rPr>
                    <w:rFonts w:eastAsia="Times New Roman"/>
                    <w:noProof/>
                    <w:webHidden/>
                    <w:lang w:val="lt-LT" w:eastAsia="lt-LT"/>
                  </w:rPr>
                  <w:t>2</w:t>
                </w:r>
                <w:r w:rsidR="003F28F2">
                  <w:rPr>
                    <w:rFonts w:eastAsia="Times New Roman"/>
                    <w:noProof/>
                    <w:webHidden/>
                    <w:lang w:val="lt-LT" w:eastAsia="lt-LT"/>
                  </w:rPr>
                  <w:t>8</w:t>
                </w:r>
                <w:r>
                  <w:rPr>
                    <w:rFonts w:eastAsia="Times New Roman"/>
                    <w:noProof/>
                    <w:webHidden/>
                    <w:lang w:val="lt-LT" w:eastAsia="lt-LT"/>
                  </w:rPr>
                  <w:fldChar w:fldCharType="end"/>
                </w:r>
              </w:hyperlink>
            </w:p>
            <w:p w14:paraId="637D0CA5" w14:textId="77777777" w:rsidR="005F13F0" w:rsidRPr="00F0499F" w:rsidRDefault="00F00F3F" w:rsidP="00FF48A7">
              <w:pPr>
                <w:rPr>
                  <w:lang w:val="lt-LT" w:eastAsia="lt-LT"/>
                </w:rPr>
              </w:pPr>
              <w:r w:rsidRPr="00F0499F">
                <w:rPr>
                  <w:rFonts w:cstheme="minorHAnsi"/>
                  <w:b/>
                  <w:bCs/>
                  <w:color w:val="2B579A"/>
                  <w:shd w:val="clear" w:color="auto" w:fill="E6E6E6"/>
                  <w:lang w:val="lt-LT" w:eastAsia="lt-LT"/>
                </w:rPr>
                <w:fldChar w:fldCharType="end"/>
              </w:r>
            </w:p>
          </w:sdtContent>
        </w:sdt>
      </w:sdtContent>
    </w:sdt>
    <w:p w14:paraId="4F5B0EE0" w14:textId="77777777" w:rsidR="00FF48A7" w:rsidRPr="00FF48A7" w:rsidRDefault="00CF4C5A" w:rsidP="00FF48A7">
      <w:pPr>
        <w:rPr>
          <w:color w:val="262626"/>
          <w:lang w:val="lt-LT" w:eastAsia="lt-LT"/>
        </w:rPr>
      </w:pPr>
      <w:bookmarkStart w:id="123" w:name="_Toc197501440"/>
      <w:bookmarkStart w:id="124" w:name="_Toc335201954"/>
      <w:bookmarkStart w:id="125" w:name="_Toc147739116"/>
      <w:r>
        <w:rPr>
          <w:color w:val="262626"/>
          <w:lang w:val="lt-LT" w:eastAsia="lt-LT"/>
        </w:rPr>
        <w:br w:type="page"/>
      </w:r>
    </w:p>
    <w:p w14:paraId="735687A8" w14:textId="77777777" w:rsidR="002415C7" w:rsidRPr="00D52958" w:rsidRDefault="00F00F3F" w:rsidP="00B801F6">
      <w:pPr>
        <w:pStyle w:val="Heading1"/>
        <w:numPr>
          <w:ilvl w:val="0"/>
          <w:numId w:val="11"/>
        </w:numPr>
        <w:spacing w:line="20" w:lineRule="atLeast"/>
        <w:ind w:left="567" w:hanging="567"/>
        <w:contextualSpacing/>
        <w:rPr>
          <w:rFonts w:ascii="Calibri" w:eastAsia="Times New Roman" w:hAnsi="Calibri" w:cs="Calibri"/>
          <w:color w:val="auto"/>
          <w:lang w:val="lt-LT" w:eastAsia="lt-LT"/>
        </w:rPr>
      </w:pPr>
      <w:r w:rsidRPr="00D24970">
        <w:rPr>
          <w:rFonts w:asciiTheme="minorHAnsi" w:eastAsia="Times New Roman" w:hAnsiTheme="minorHAnsi" w:cstheme="minorHAnsi"/>
          <w:lang w:val="lt-LT" w:eastAsia="lt-LT"/>
        </w:rPr>
        <w:lastRenderedPageBreak/>
        <w:t>Bendra informacija</w:t>
      </w:r>
      <w:bookmarkEnd w:id="123"/>
    </w:p>
    <w:p w14:paraId="7ECA8312" w14:textId="77777777" w:rsidR="007A0F01" w:rsidRPr="00223108" w:rsidRDefault="00F00F3F" w:rsidP="00B801F6">
      <w:pPr>
        <w:pStyle w:val="ListParagraph"/>
        <w:numPr>
          <w:ilvl w:val="1"/>
          <w:numId w:val="11"/>
        </w:numPr>
        <w:spacing w:after="0" w:line="20" w:lineRule="atLeast"/>
        <w:ind w:left="0" w:firstLine="567"/>
        <w:jc w:val="both"/>
        <w:rPr>
          <w:rFonts w:ascii="Calibri" w:eastAsia="Times New Roman" w:hAnsi="Calibri" w:cs="Calibri"/>
          <w:lang w:val="lt-LT" w:eastAsia="lt-LT"/>
        </w:rPr>
      </w:pPr>
      <w:r w:rsidRPr="00223108">
        <w:rPr>
          <w:rFonts w:eastAsia="Times New Roman" w:cstheme="minorHAnsi"/>
          <w:lang w:val="lt-LT" w:eastAsia="lt-LT"/>
        </w:rPr>
        <w:t>Perkančioji organizacija</w:t>
      </w:r>
      <w:r w:rsidR="007A0F01" w:rsidRPr="00223108">
        <w:rPr>
          <w:rFonts w:eastAsia="Times New Roman" w:cstheme="minorHAnsi"/>
          <w:lang w:val="lt-LT" w:eastAsia="lt-LT"/>
        </w:rPr>
        <w:t>:</w:t>
      </w:r>
    </w:p>
    <w:p w14:paraId="6259CF8C" w14:textId="77777777" w:rsidR="007A0F01" w:rsidRPr="00223108" w:rsidRDefault="00CD7190" w:rsidP="007A0F01">
      <w:pPr>
        <w:pStyle w:val="ListParagraph"/>
        <w:numPr>
          <w:ilvl w:val="2"/>
          <w:numId w:val="11"/>
        </w:numPr>
        <w:spacing w:after="0" w:line="20" w:lineRule="atLeast"/>
        <w:jc w:val="both"/>
        <w:rPr>
          <w:rFonts w:ascii="Calibri" w:eastAsia="Times New Roman" w:hAnsi="Calibri" w:cs="Calibri"/>
          <w:lang w:val="lt-LT" w:eastAsia="lt-LT"/>
        </w:rPr>
      </w:pPr>
      <w:r w:rsidRPr="00CE09C9">
        <w:rPr>
          <w:rFonts w:eastAsia="Calibri" w:cstheme="minorHAnsi"/>
          <w:b/>
          <w:bCs/>
          <w:lang w:val="lt-LT" w:eastAsia="lt-LT"/>
        </w:rPr>
        <w:t>Panevėžio rajono</w:t>
      </w:r>
      <w:r w:rsidR="00F0304A" w:rsidRPr="00CE09C9">
        <w:rPr>
          <w:rFonts w:eastAsia="Calibri" w:cstheme="minorHAnsi"/>
          <w:b/>
          <w:bCs/>
          <w:lang w:val="lt-LT" w:eastAsia="lt-LT"/>
        </w:rPr>
        <w:t xml:space="preserve"> </w:t>
      </w:r>
      <w:r w:rsidR="007A0F01" w:rsidRPr="00CE09C9">
        <w:rPr>
          <w:rFonts w:eastAsia="Calibri" w:cstheme="minorHAnsi"/>
          <w:b/>
          <w:bCs/>
          <w:lang w:val="lt-LT" w:eastAsia="lt-LT"/>
        </w:rPr>
        <w:t>Velžio gimnazija</w:t>
      </w:r>
      <w:r w:rsidR="007A0F01" w:rsidRPr="00223108">
        <w:rPr>
          <w:rFonts w:eastAsia="Calibri" w:cstheme="minorHAnsi"/>
          <w:lang w:val="lt-LT" w:eastAsia="lt-LT"/>
        </w:rPr>
        <w:t>, juridinio asmens kodas 190398779, adresas Žemdirbių g. 15, Velžio k.,</w:t>
      </w:r>
    </w:p>
    <w:p w14:paraId="599F2187" w14:textId="3A6C287B" w:rsidR="005B5ED5" w:rsidRPr="00223108" w:rsidRDefault="007A0F01" w:rsidP="007A0F01">
      <w:pPr>
        <w:spacing w:after="0" w:line="20" w:lineRule="atLeast"/>
        <w:jc w:val="both"/>
        <w:rPr>
          <w:rFonts w:eastAsia="Calibri" w:cstheme="minorHAnsi"/>
          <w:lang w:val="lt-LT" w:eastAsia="lt-LT"/>
        </w:rPr>
      </w:pPr>
      <w:r w:rsidRPr="00223108">
        <w:rPr>
          <w:rFonts w:eastAsia="Calibri" w:cstheme="minorHAnsi"/>
          <w:lang w:val="lt-LT" w:eastAsia="lt-LT"/>
        </w:rPr>
        <w:t>38129 Panevėžio r.</w:t>
      </w:r>
      <w:r w:rsidR="00E56BA8" w:rsidRPr="00223108">
        <w:rPr>
          <w:rFonts w:eastAsia="Calibri" w:cstheme="minorHAnsi"/>
          <w:lang w:val="lt-LT" w:eastAsia="lt-LT"/>
        </w:rPr>
        <w:t xml:space="preserve"> </w:t>
      </w:r>
      <w:r w:rsidR="00F00F3F" w:rsidRPr="00223108">
        <w:rPr>
          <w:rFonts w:eastAsiaTheme="minorHAnsi" w:cstheme="minorHAnsi"/>
          <w:lang w:val="lt-LT"/>
        </w:rPr>
        <w:t>Perkančioji organizacija nėra PVM mokėtoja</w:t>
      </w:r>
      <w:r w:rsidR="00F00F3F" w:rsidRPr="00223108">
        <w:rPr>
          <w:rFonts w:eastAsia="Calibri" w:cstheme="minorHAnsi"/>
          <w:lang w:val="lt-LT" w:eastAsia="lt-LT"/>
        </w:rPr>
        <w:t>.</w:t>
      </w:r>
    </w:p>
    <w:p w14:paraId="0C8FD1E8" w14:textId="77777777" w:rsidR="00CE09C9" w:rsidRDefault="007A0F01" w:rsidP="007A0F01">
      <w:pPr>
        <w:pStyle w:val="ListParagraph"/>
        <w:numPr>
          <w:ilvl w:val="2"/>
          <w:numId w:val="11"/>
        </w:numPr>
        <w:spacing w:after="0" w:line="20" w:lineRule="atLeast"/>
        <w:jc w:val="both"/>
        <w:rPr>
          <w:rFonts w:ascii="Calibri" w:eastAsia="Times New Roman" w:hAnsi="Calibri" w:cs="Calibri"/>
          <w:lang w:val="lt-LT" w:eastAsia="lt-LT"/>
        </w:rPr>
      </w:pPr>
      <w:r w:rsidRPr="00CE09C9">
        <w:rPr>
          <w:rFonts w:ascii="Calibri" w:eastAsia="Times New Roman" w:hAnsi="Calibri" w:cs="Calibri"/>
          <w:b/>
          <w:bCs/>
          <w:lang w:val="lt-LT" w:eastAsia="lt-LT"/>
        </w:rPr>
        <w:t>VšĮ Velžio komunalinis ūkis</w:t>
      </w:r>
      <w:r w:rsidRPr="00223108">
        <w:rPr>
          <w:rFonts w:ascii="Calibri" w:eastAsia="Times New Roman" w:hAnsi="Calibri" w:cs="Calibri"/>
          <w:lang w:val="lt-LT" w:eastAsia="lt-LT"/>
        </w:rPr>
        <w:t>, juridinio asmens kodas 168967899, adresas Nevėžio g. 62, Velžio k., Panevėžio</w:t>
      </w:r>
    </w:p>
    <w:p w14:paraId="1C8E00BA" w14:textId="366F785E" w:rsidR="007A0F01" w:rsidRPr="00CE09C9" w:rsidRDefault="007A0F01" w:rsidP="00CE09C9">
      <w:pPr>
        <w:spacing w:after="0" w:line="20" w:lineRule="atLeast"/>
        <w:jc w:val="both"/>
        <w:rPr>
          <w:rFonts w:ascii="Calibri" w:eastAsia="Times New Roman" w:hAnsi="Calibri" w:cs="Calibri"/>
          <w:lang w:val="lt-LT" w:eastAsia="lt-LT"/>
        </w:rPr>
      </w:pPr>
      <w:r w:rsidRPr="00CE09C9">
        <w:rPr>
          <w:rFonts w:ascii="Calibri" w:eastAsia="Times New Roman" w:hAnsi="Calibri" w:cs="Calibri"/>
          <w:lang w:val="lt-LT" w:eastAsia="lt-LT"/>
        </w:rPr>
        <w:t>r.</w:t>
      </w:r>
      <w:r w:rsidR="00CE09C9">
        <w:rPr>
          <w:rFonts w:ascii="Calibri" w:eastAsia="Times New Roman" w:hAnsi="Calibri" w:cs="Calibri"/>
          <w:lang w:val="lt-LT" w:eastAsia="lt-LT"/>
        </w:rPr>
        <w:t xml:space="preserve"> </w:t>
      </w:r>
      <w:r w:rsidRPr="00CE09C9">
        <w:rPr>
          <w:rFonts w:ascii="Calibri" w:eastAsia="Times New Roman" w:hAnsi="Calibri" w:cs="Calibri"/>
          <w:lang w:val="lt-LT" w:eastAsia="lt-LT"/>
        </w:rPr>
        <w:t>Perkančioji organizacija nėra PVM mokėtojas.</w:t>
      </w:r>
    </w:p>
    <w:p w14:paraId="48D62EA7" w14:textId="535CEAA5" w:rsidR="00CD7190" w:rsidRPr="00223108" w:rsidRDefault="00F00F3F" w:rsidP="00B801F6">
      <w:pPr>
        <w:pStyle w:val="ListParagraph"/>
        <w:numPr>
          <w:ilvl w:val="1"/>
          <w:numId w:val="11"/>
        </w:numPr>
        <w:tabs>
          <w:tab w:val="left" w:pos="993"/>
        </w:tabs>
        <w:spacing w:after="0" w:line="20" w:lineRule="atLeast"/>
        <w:ind w:firstLine="207"/>
        <w:jc w:val="both"/>
        <w:rPr>
          <w:rFonts w:ascii="Calibri" w:eastAsia="Calibri" w:hAnsi="Calibri" w:cs="Arial"/>
          <w:lang w:val="lt-LT" w:eastAsia="lt-LT"/>
        </w:rPr>
      </w:pPr>
      <w:r w:rsidRPr="00223108">
        <w:rPr>
          <w:rFonts w:eastAsia="Calibri"/>
          <w:i/>
          <w:iCs/>
          <w:lang w:val="lt-LT" w:eastAsia="lt-LT"/>
        </w:rPr>
        <w:t xml:space="preserve">     </w:t>
      </w:r>
      <w:r w:rsidRPr="00223108">
        <w:rPr>
          <w:rFonts w:eastAsia="Calibri"/>
          <w:lang w:val="lt-LT" w:eastAsia="lt-LT"/>
        </w:rPr>
        <w:t>Pirkimą</w:t>
      </w:r>
      <w:r w:rsidR="009F18CF" w:rsidRPr="00223108">
        <w:rPr>
          <w:rFonts w:eastAsia="Calibri"/>
          <w:lang w:val="lt-LT" w:eastAsia="lt-LT"/>
        </w:rPr>
        <w:t xml:space="preserve"> </w:t>
      </w:r>
      <w:r w:rsidR="00DF4D30" w:rsidRPr="00223108">
        <w:rPr>
          <w:rFonts w:eastAsia="Times New Roman"/>
          <w:lang w:val="lt-LT" w:eastAsia="lt-LT"/>
        </w:rPr>
        <w:t>perkanči</w:t>
      </w:r>
      <w:r w:rsidR="00F30778">
        <w:rPr>
          <w:rFonts w:eastAsia="Times New Roman"/>
          <w:lang w:val="lt-LT" w:eastAsia="lt-LT"/>
        </w:rPr>
        <w:t>ųjų</w:t>
      </w:r>
      <w:r w:rsidR="00DF4D30" w:rsidRPr="00223108">
        <w:rPr>
          <w:rFonts w:eastAsia="Times New Roman"/>
          <w:lang w:val="lt-LT" w:eastAsia="lt-LT"/>
        </w:rPr>
        <w:t xml:space="preserve"> organizacij</w:t>
      </w:r>
      <w:r w:rsidR="00F30778">
        <w:rPr>
          <w:rFonts w:eastAsia="Times New Roman"/>
          <w:lang w:val="lt-LT" w:eastAsia="lt-LT"/>
        </w:rPr>
        <w:t>ų</w:t>
      </w:r>
      <w:r w:rsidRPr="00223108">
        <w:rPr>
          <w:rFonts w:eastAsia="Calibri"/>
          <w:lang w:val="lt-LT" w:eastAsia="lt-LT"/>
        </w:rPr>
        <w:t xml:space="preserve"> vardu atlieka </w:t>
      </w:r>
      <w:r w:rsidRPr="00223108">
        <w:rPr>
          <w:rFonts w:eastAsia="Calibri" w:cstheme="minorHAnsi"/>
          <w:lang w:val="lt-LT" w:eastAsia="lt-LT"/>
        </w:rPr>
        <w:t>centrinė perkančioji organizacija: Panevėžio rajono</w:t>
      </w:r>
    </w:p>
    <w:p w14:paraId="5BC8AB1C" w14:textId="77777777" w:rsidR="00E32C8E" w:rsidRPr="00223108" w:rsidRDefault="00F00F3F" w:rsidP="00CD7190">
      <w:pPr>
        <w:tabs>
          <w:tab w:val="left" w:pos="993"/>
        </w:tabs>
        <w:spacing w:after="0" w:line="20" w:lineRule="atLeast"/>
        <w:jc w:val="both"/>
        <w:rPr>
          <w:rFonts w:ascii="Calibri" w:eastAsia="Calibri" w:hAnsi="Calibri" w:cs="Arial"/>
          <w:lang w:val="lt-LT" w:eastAsia="lt-LT"/>
        </w:rPr>
      </w:pPr>
      <w:r w:rsidRPr="00223108">
        <w:rPr>
          <w:rFonts w:eastAsia="Calibri" w:cstheme="minorHAnsi"/>
          <w:lang w:val="lt-LT" w:eastAsia="lt-LT"/>
        </w:rPr>
        <w:t xml:space="preserve">savivaldybės administracija, juridinio asmens kodas 188774594, adresas Vasario 16-osios g. 27, LT-35185 Panevėžys. </w:t>
      </w:r>
      <w:r w:rsidRPr="00223108">
        <w:rPr>
          <w:rFonts w:eastAsia="Calibri"/>
          <w:lang w:val="lt-LT" w:eastAsia="lt-LT"/>
        </w:rPr>
        <w:t xml:space="preserve"> Sutartį pasirašys </w:t>
      </w:r>
      <w:r w:rsidR="00DF4D30" w:rsidRPr="00223108">
        <w:rPr>
          <w:rFonts w:eastAsia="Times New Roman"/>
          <w:lang w:val="lt-LT" w:eastAsia="lt-LT"/>
        </w:rPr>
        <w:t>perkančioji organizacija</w:t>
      </w:r>
      <w:r w:rsidRPr="00223108">
        <w:rPr>
          <w:rFonts w:eastAsia="Calibri"/>
          <w:lang w:val="lt-LT" w:eastAsia="lt-LT"/>
        </w:rPr>
        <w:t>.</w:t>
      </w:r>
      <w:r w:rsidR="002B2FCD" w:rsidRPr="00223108">
        <w:rPr>
          <w:rFonts w:eastAsia="Calibri"/>
          <w:lang w:val="lt-LT" w:eastAsia="lt-LT"/>
        </w:rPr>
        <w:t xml:space="preserve"> </w:t>
      </w:r>
    </w:p>
    <w:p w14:paraId="3C594756" w14:textId="0BCD3CDA" w:rsidR="002F5F8E" w:rsidRPr="00223108" w:rsidRDefault="00F00F3F" w:rsidP="004909FF">
      <w:pPr>
        <w:pStyle w:val="ListParagraph"/>
        <w:spacing w:after="0" w:line="240" w:lineRule="auto"/>
        <w:ind w:left="0" w:firstLine="567"/>
        <w:jc w:val="both"/>
        <w:rPr>
          <w:rFonts w:ascii="Calibri" w:eastAsia="Calibri" w:hAnsi="Calibri" w:cs="Arial"/>
          <w:b/>
          <w:bCs/>
          <w:lang w:val="lt-LT" w:eastAsia="lt-LT"/>
        </w:rPr>
      </w:pPr>
      <w:r w:rsidRPr="00223108">
        <w:rPr>
          <w:rFonts w:eastAsia="Times New Roman"/>
          <w:color w:val="000000" w:themeColor="text1"/>
          <w:lang w:val="lt-LT" w:eastAsia="lt-LT"/>
        </w:rPr>
        <w:t xml:space="preserve">1.3. </w:t>
      </w:r>
      <w:r w:rsidR="00CD7190" w:rsidRPr="00223108">
        <w:rPr>
          <w:rFonts w:eastAsia="Times New Roman"/>
          <w:color w:val="000000" w:themeColor="text1"/>
          <w:lang w:val="lt-LT" w:eastAsia="lt-LT"/>
        </w:rPr>
        <w:t xml:space="preserve">    </w:t>
      </w:r>
      <w:r w:rsidR="007D6857" w:rsidRPr="00223108">
        <w:rPr>
          <w:rFonts w:eastAsia="Times New Roman"/>
          <w:color w:val="000000" w:themeColor="text1"/>
          <w:lang w:val="lt-LT" w:eastAsia="lt-LT"/>
        </w:rPr>
        <w:t>Pirkimas</w:t>
      </w:r>
      <w:r w:rsidR="00B37854" w:rsidRPr="00223108">
        <w:rPr>
          <w:rFonts w:eastAsia="Times New Roman"/>
          <w:color w:val="000000" w:themeColor="text1"/>
          <w:lang w:val="lt-LT" w:eastAsia="lt-LT"/>
        </w:rPr>
        <w:t xml:space="preserve"> neatlieka</w:t>
      </w:r>
      <w:r w:rsidR="007D6857" w:rsidRPr="00223108">
        <w:rPr>
          <w:rFonts w:eastAsia="Times New Roman"/>
          <w:color w:val="000000" w:themeColor="text1"/>
          <w:lang w:val="lt-LT" w:eastAsia="lt-LT"/>
        </w:rPr>
        <w:t>mas</w:t>
      </w:r>
      <w:r w:rsidR="00B37854" w:rsidRPr="00223108">
        <w:rPr>
          <w:rFonts w:eastAsia="Times New Roman"/>
          <w:color w:val="000000" w:themeColor="text1"/>
          <w:lang w:val="lt-LT" w:eastAsia="lt-LT"/>
        </w:rPr>
        <w:t xml:space="preserve"> </w:t>
      </w:r>
      <w:r w:rsidRPr="00223108">
        <w:rPr>
          <w:rFonts w:eastAsia="Times New Roman"/>
          <w:color w:val="000000" w:themeColor="text1"/>
          <w:lang w:val="lt-LT" w:eastAsia="lt-LT"/>
        </w:rPr>
        <w:t>naudojantis centralizuotų pirkimų katalogu</w:t>
      </w:r>
      <w:r w:rsidR="007D6857" w:rsidRPr="00223108">
        <w:rPr>
          <w:rFonts w:eastAsia="Times New Roman"/>
          <w:color w:val="000000" w:themeColor="text1"/>
          <w:lang w:val="lt-LT" w:eastAsia="lt-LT"/>
        </w:rPr>
        <w:t xml:space="preserve">, nes </w:t>
      </w:r>
      <w:r w:rsidRPr="00223108">
        <w:rPr>
          <w:rFonts w:eastAsia="Times New Roman" w:cstheme="minorHAnsi"/>
          <w:lang w:val="lt-LT" w:eastAsia="lt-LT"/>
        </w:rPr>
        <w:t>tokių prekių CPO LT elektroniniame</w:t>
      </w:r>
      <w:r w:rsidR="00CD7190" w:rsidRPr="00223108">
        <w:rPr>
          <w:rFonts w:eastAsia="Times New Roman" w:cstheme="minorHAnsi"/>
          <w:lang w:val="lt-LT" w:eastAsia="lt-LT"/>
        </w:rPr>
        <w:t xml:space="preserve"> katalog</w:t>
      </w:r>
      <w:r w:rsidR="00F30778">
        <w:rPr>
          <w:rFonts w:eastAsia="Times New Roman" w:cstheme="minorHAnsi"/>
          <w:lang w:val="lt-LT" w:eastAsia="lt-LT"/>
        </w:rPr>
        <w:t>e</w:t>
      </w:r>
      <w:r w:rsidR="0098785D">
        <w:rPr>
          <w:rFonts w:eastAsia="Times New Roman" w:cstheme="minorHAnsi"/>
          <w:lang w:val="lt-LT" w:eastAsia="lt-LT"/>
        </w:rPr>
        <w:t xml:space="preserve"> nėra</w:t>
      </w:r>
      <w:r w:rsidR="008C5F5E" w:rsidRPr="00223108">
        <w:rPr>
          <w:rFonts w:eastAsia="Times New Roman"/>
          <w:b/>
          <w:bCs/>
          <w:color w:val="000000" w:themeColor="text1"/>
          <w:lang w:val="lt-LT" w:eastAsia="lt-LT"/>
        </w:rPr>
        <w:t xml:space="preserve">. </w:t>
      </w:r>
      <w:r w:rsidR="00B801F6" w:rsidRPr="00223108">
        <w:rPr>
          <w:rFonts w:eastAsia="Times New Roman"/>
          <w:b/>
          <w:bCs/>
          <w:color w:val="000000" w:themeColor="text1"/>
          <w:lang w:val="lt-LT" w:eastAsia="lt-LT"/>
        </w:rPr>
        <w:t xml:space="preserve"> </w:t>
      </w:r>
    </w:p>
    <w:p w14:paraId="481272E0" w14:textId="77777777" w:rsidR="00AA23FB" w:rsidRPr="00223108" w:rsidRDefault="00F00F3F" w:rsidP="00CD7190">
      <w:pPr>
        <w:spacing w:after="0" w:line="240" w:lineRule="auto"/>
        <w:ind w:firstLine="567"/>
        <w:rPr>
          <w:rFonts w:ascii="Calibri" w:eastAsia="Times New Roman" w:hAnsi="Calibri" w:cs="Calibri"/>
          <w:lang w:val="lt-LT" w:eastAsia="lt-LT"/>
        </w:rPr>
      </w:pPr>
      <w:r w:rsidRPr="00223108">
        <w:rPr>
          <w:rFonts w:eastAsia="Times New Roman" w:cstheme="minorHAnsi"/>
          <w:lang w:val="lt-LT" w:eastAsia="lt-LT"/>
        </w:rPr>
        <w:t xml:space="preserve">1.4. </w:t>
      </w:r>
      <w:r w:rsidR="00CD7190" w:rsidRPr="00223108">
        <w:rPr>
          <w:rFonts w:eastAsia="Times New Roman" w:cstheme="minorHAnsi"/>
          <w:lang w:val="lt-LT" w:eastAsia="lt-LT"/>
        </w:rPr>
        <w:t xml:space="preserve">      </w:t>
      </w:r>
      <w:r w:rsidRPr="00223108">
        <w:rPr>
          <w:rFonts w:eastAsia="Times New Roman" w:cstheme="minorHAnsi"/>
          <w:lang w:val="lt-LT" w:eastAsia="lt-LT"/>
        </w:rPr>
        <w:t xml:space="preserve"> Perkančioji organizacija nerezervuoja teisės dalyvauti pirkime.</w:t>
      </w:r>
    </w:p>
    <w:p w14:paraId="06CDE3E7" w14:textId="77777777" w:rsidR="00E32C8E" w:rsidRPr="00223108" w:rsidRDefault="00F00F3F" w:rsidP="00CD7190">
      <w:pPr>
        <w:pStyle w:val="ListParagraph"/>
        <w:spacing w:after="0" w:line="240" w:lineRule="auto"/>
        <w:ind w:left="0" w:firstLine="567"/>
        <w:jc w:val="both"/>
        <w:rPr>
          <w:rFonts w:ascii="Calibri" w:eastAsia="Times New Roman" w:hAnsi="Calibri" w:cs="Calibri"/>
          <w:lang w:val="lt-LT" w:eastAsia="lt-LT"/>
        </w:rPr>
      </w:pPr>
      <w:r w:rsidRPr="00223108">
        <w:rPr>
          <w:rFonts w:eastAsia="Times New Roman" w:cstheme="minorHAnsi"/>
          <w:lang w:val="lt-LT" w:eastAsia="lt-LT"/>
        </w:rPr>
        <w:t>1.</w:t>
      </w:r>
      <w:r w:rsidR="00095A99" w:rsidRPr="00223108">
        <w:rPr>
          <w:rFonts w:eastAsia="Times New Roman" w:cstheme="minorHAnsi"/>
          <w:lang w:val="lt-LT" w:eastAsia="lt-LT"/>
        </w:rPr>
        <w:t>5</w:t>
      </w:r>
      <w:r w:rsidRPr="00223108">
        <w:rPr>
          <w:rFonts w:eastAsia="Times New Roman" w:cstheme="minorHAnsi"/>
          <w:lang w:val="lt-LT" w:eastAsia="lt-LT"/>
        </w:rPr>
        <w:t xml:space="preserve">. </w:t>
      </w:r>
      <w:r w:rsidR="00CD7190" w:rsidRPr="00223108">
        <w:rPr>
          <w:rFonts w:eastAsia="Times New Roman" w:cstheme="minorHAnsi"/>
          <w:lang w:val="lt-LT" w:eastAsia="lt-LT"/>
        </w:rPr>
        <w:t xml:space="preserve">       </w:t>
      </w:r>
      <w:r w:rsidRPr="00223108">
        <w:rPr>
          <w:rFonts w:eastAsia="Times New Roman" w:cstheme="minorHAnsi"/>
          <w:lang w:val="lt-LT" w:eastAsia="lt-LT"/>
        </w:rPr>
        <w:t xml:space="preserve">Stebėtojai dalyvauti </w:t>
      </w:r>
      <w:r w:rsidR="008A3C98" w:rsidRPr="00223108">
        <w:rPr>
          <w:rFonts w:eastAsia="Times New Roman" w:cstheme="minorHAnsi"/>
          <w:lang w:val="lt-LT" w:eastAsia="lt-LT"/>
        </w:rPr>
        <w:t>K</w:t>
      </w:r>
      <w:r w:rsidRPr="00223108">
        <w:rPr>
          <w:rFonts w:eastAsia="Times New Roman" w:cstheme="minorHAnsi"/>
          <w:lang w:val="lt-LT" w:eastAsia="lt-LT"/>
        </w:rPr>
        <w:t>omisijos posėdžiuose nėra kviečiami.</w:t>
      </w:r>
    </w:p>
    <w:p w14:paraId="23ACD74E" w14:textId="0D7A054C" w:rsidR="00CD7190" w:rsidRPr="00223108" w:rsidRDefault="00F00F3F" w:rsidP="00B801F6">
      <w:pPr>
        <w:pStyle w:val="ListParagraph"/>
        <w:numPr>
          <w:ilvl w:val="0"/>
          <w:numId w:val="12"/>
        </w:numPr>
        <w:tabs>
          <w:tab w:val="left" w:pos="1134"/>
        </w:tabs>
        <w:spacing w:after="0" w:line="240" w:lineRule="auto"/>
        <w:ind w:left="0" w:firstLine="567"/>
        <w:jc w:val="both"/>
        <w:rPr>
          <w:rFonts w:ascii="Calibri" w:eastAsia="Times New Roman" w:hAnsi="Calibri" w:cs="Arial"/>
          <w:u w:val="single"/>
          <w:lang w:val="lt-LT" w:eastAsia="lt-LT"/>
        </w:rPr>
      </w:pPr>
      <w:r w:rsidRPr="00223108">
        <w:rPr>
          <w:rFonts w:eastAsia="Times New Roman" w:cstheme="minorHAnsi"/>
          <w:lang w:val="lt-LT" w:eastAsia="lt-LT"/>
        </w:rPr>
        <w:t xml:space="preserve">   </w:t>
      </w:r>
      <w:r w:rsidR="003A502A" w:rsidRPr="00223108">
        <w:rPr>
          <w:rFonts w:eastAsia="Times New Roman" w:cstheme="minorHAnsi"/>
          <w:lang w:val="lt-LT" w:eastAsia="lt-LT"/>
        </w:rPr>
        <w:t>Atliekamas žaliasis pirkimas. Pirkimas vykdomas vadovaujantis Lietuvos Respublikos aplinkos ministro 2011 m. birželio 28 d. įsakymo Nr. D1-508 „</w:t>
      </w:r>
      <w:hyperlink r:id="rId23" w:history="1">
        <w:r w:rsidR="003A502A" w:rsidRPr="00223108">
          <w:rPr>
            <w:rFonts w:eastAsia="Times New Roman" w:cstheme="minorHAnsi"/>
            <w:color w:val="0070C0"/>
            <w:u w:val="single"/>
            <w:lang w:val="lt-LT" w:eastAsia="lt-LT"/>
          </w:rPr>
          <w:t>Dėl Aplinkos apsaugos kriterijų taikymo, vykdant žaliuosius pirkimus, tvarkos aprašo patvirtinimo</w:t>
        </w:r>
      </w:hyperlink>
      <w:r w:rsidR="003A502A" w:rsidRPr="00223108">
        <w:rPr>
          <w:rFonts w:eastAsia="Times New Roman" w:cstheme="minorHAnsi"/>
          <w:lang w:val="lt-LT" w:eastAsia="lt-LT"/>
        </w:rPr>
        <w:t xml:space="preserve">“ </w:t>
      </w:r>
      <w:r w:rsidR="00B801F6" w:rsidRPr="00223108">
        <w:rPr>
          <w:rFonts w:eastAsia="Times New Roman" w:cstheme="minorHAnsi"/>
          <w:color w:val="00B050"/>
          <w:lang w:val="lt-LT" w:eastAsia="lt-LT"/>
        </w:rPr>
        <w:t xml:space="preserve"> </w:t>
      </w:r>
      <w:r w:rsidRPr="00223108">
        <w:rPr>
          <w:rFonts w:eastAsia="Times New Roman" w:cstheme="minorHAnsi"/>
          <w:lang w:val="lt-LT" w:eastAsia="lt-LT"/>
        </w:rPr>
        <w:t xml:space="preserve">(aktuali redakcija) </w:t>
      </w:r>
      <w:r w:rsidR="00B801F6" w:rsidRPr="00223108">
        <w:rPr>
          <w:rFonts w:eastAsia="Times New Roman" w:cstheme="minorHAnsi"/>
          <w:lang w:val="lt-LT" w:eastAsia="lt-LT"/>
        </w:rPr>
        <w:t>4 punkto 4.</w:t>
      </w:r>
      <w:r w:rsidR="007A0F01" w:rsidRPr="00223108">
        <w:rPr>
          <w:rFonts w:eastAsia="Times New Roman" w:cstheme="minorHAnsi"/>
          <w:lang w:val="lt-LT" w:eastAsia="lt-LT"/>
        </w:rPr>
        <w:t>4.4.4</w:t>
      </w:r>
      <w:r w:rsidR="00B801F6" w:rsidRPr="00223108">
        <w:rPr>
          <w:rFonts w:eastAsia="Times New Roman" w:cstheme="minorHAnsi"/>
          <w:i/>
          <w:lang w:val="lt-LT" w:eastAsia="lt-LT"/>
        </w:rPr>
        <w:t xml:space="preserve"> </w:t>
      </w:r>
      <w:r w:rsidR="00B801F6" w:rsidRPr="00223108">
        <w:rPr>
          <w:rFonts w:eastAsia="Times New Roman" w:cstheme="minorHAnsi"/>
          <w:lang w:val="lt-LT" w:eastAsia="lt-LT"/>
        </w:rPr>
        <w:t>papunkčiu</w:t>
      </w:r>
      <w:r w:rsidR="007A0F01" w:rsidRPr="00223108">
        <w:rPr>
          <w:rFonts w:eastAsia="Times New Roman" w:cstheme="minorHAnsi"/>
          <w:lang w:val="lt-LT" w:eastAsia="lt-LT"/>
        </w:rPr>
        <w:t xml:space="preserve">: </w:t>
      </w:r>
      <w:r w:rsidR="007A0F01" w:rsidRPr="00223108">
        <w:rPr>
          <w:rFonts w:eastAsia="Times New Roman" w:cstheme="minorHAnsi"/>
          <w:u w:val="single"/>
          <w:lang w:val="lt-LT" w:eastAsia="lt-LT"/>
        </w:rPr>
        <w:t>prekė turi atitikti Aprašo 4.4.4.4 punkto reikalavimus, t.y. prekė yra tvirta, ilgaamžė, funkcionali, ji (ar jos sudedamosios dalys tinka naudoti daug kartų ir (ar) lengvai pataisomos, ir (ar) pakeičiamos.</w:t>
      </w:r>
      <w:r w:rsidR="00B801F6" w:rsidRPr="00223108">
        <w:rPr>
          <w:rFonts w:eastAsia="Times New Roman" w:cstheme="minorHAnsi"/>
          <w:u w:val="single"/>
          <w:lang w:val="lt-LT" w:eastAsia="lt-LT"/>
        </w:rPr>
        <w:t xml:space="preserve"> </w:t>
      </w:r>
      <w:r w:rsidRPr="00223108">
        <w:rPr>
          <w:rFonts w:eastAsia="Times New Roman" w:cstheme="minorHAnsi"/>
          <w:u w:val="single"/>
          <w:lang w:val="lt-LT" w:eastAsia="lt-LT"/>
        </w:rPr>
        <w:t xml:space="preserve">Aplinkos </w:t>
      </w:r>
      <w:r w:rsidRPr="00223108">
        <w:rPr>
          <w:rFonts w:eastAsia="Times New Roman" w:cstheme="minorHAnsi"/>
          <w:color w:val="000000" w:themeColor="text1"/>
          <w:u w:val="single"/>
          <w:lang w:val="lt-LT" w:eastAsia="lt-LT"/>
        </w:rPr>
        <w:t xml:space="preserve">apsaugos kriterijai nustatyti </w:t>
      </w:r>
      <w:r w:rsidRPr="00223108">
        <w:rPr>
          <w:rFonts w:eastAsia="Times New Roman" w:cstheme="minorHAnsi"/>
          <w:u w:val="single"/>
          <w:lang w:val="lt-LT" w:eastAsia="lt-LT"/>
        </w:rPr>
        <w:t xml:space="preserve">pirkimo specialiųjų sąlygų  </w:t>
      </w:r>
      <w:r w:rsidRPr="00223108">
        <w:rPr>
          <w:rFonts w:eastAsia="Times New Roman" w:cstheme="minorHAnsi"/>
          <w:color w:val="000000" w:themeColor="text1"/>
          <w:u w:val="single"/>
          <w:lang w:val="lt-LT" w:eastAsia="lt-LT"/>
        </w:rPr>
        <w:t>6 priede</w:t>
      </w:r>
      <w:r w:rsidR="00F3650E" w:rsidRPr="00223108">
        <w:rPr>
          <w:rFonts w:eastAsia="Times New Roman" w:cstheme="minorHAnsi"/>
          <w:color w:val="000000" w:themeColor="text1"/>
          <w:u w:val="single"/>
          <w:lang w:val="lt-LT" w:eastAsia="lt-LT"/>
        </w:rPr>
        <w:t xml:space="preserve"> „Sutarties projektas“.</w:t>
      </w:r>
    </w:p>
    <w:p w14:paraId="38CCA2A1" w14:textId="77777777" w:rsidR="00CD7190" w:rsidRPr="00223108" w:rsidRDefault="00F00F3F" w:rsidP="00B801F6">
      <w:pPr>
        <w:pStyle w:val="ListParagraph"/>
        <w:numPr>
          <w:ilvl w:val="0"/>
          <w:numId w:val="12"/>
        </w:numPr>
        <w:tabs>
          <w:tab w:val="left" w:pos="1134"/>
        </w:tabs>
        <w:spacing w:after="0" w:line="240" w:lineRule="auto"/>
        <w:ind w:left="0" w:firstLine="567"/>
        <w:jc w:val="both"/>
        <w:rPr>
          <w:rFonts w:ascii="Calibri" w:eastAsia="Times New Roman" w:hAnsi="Calibri" w:cs="Arial"/>
          <w:lang w:val="lt-LT" w:eastAsia="lt-LT"/>
        </w:rPr>
      </w:pPr>
      <w:r w:rsidRPr="00223108">
        <w:rPr>
          <w:rFonts w:eastAsia="Arial" w:cstheme="minorHAnsi"/>
          <w:lang w:val="lt-LT" w:eastAsia="lt-LT"/>
        </w:rPr>
        <w:t xml:space="preserve">  Išankstinis skelbimas apie pirkimą nebuvo paskelbtas.</w:t>
      </w:r>
    </w:p>
    <w:p w14:paraId="1D87C56B" w14:textId="77777777" w:rsidR="00E35E7C" w:rsidRPr="00223108" w:rsidRDefault="00F00F3F" w:rsidP="00B801F6">
      <w:pPr>
        <w:pStyle w:val="ListParagraph"/>
        <w:numPr>
          <w:ilvl w:val="0"/>
          <w:numId w:val="12"/>
        </w:numPr>
        <w:tabs>
          <w:tab w:val="left" w:pos="1134"/>
        </w:tabs>
        <w:spacing w:after="0" w:line="240" w:lineRule="auto"/>
        <w:ind w:left="0" w:firstLine="567"/>
        <w:jc w:val="both"/>
        <w:rPr>
          <w:rFonts w:ascii="Calibri" w:eastAsia="Times New Roman" w:hAnsi="Calibri" w:cs="Arial"/>
          <w:lang w:val="lt-LT" w:eastAsia="lt-LT"/>
        </w:rPr>
      </w:pPr>
      <w:r w:rsidRPr="00223108">
        <w:rPr>
          <w:rFonts w:eastAsia="Times New Roman" w:cstheme="minorHAnsi"/>
          <w:lang w:val="lt-LT" w:eastAsia="lt-LT"/>
        </w:rPr>
        <w:t xml:space="preserve">  Pirkime perkančioji organizacija nenumato skelbti pranešimo dėl savanoriško </w:t>
      </w:r>
      <w:r w:rsidRPr="00223108">
        <w:rPr>
          <w:rFonts w:eastAsia="Times New Roman" w:cstheme="minorHAnsi"/>
          <w:i/>
          <w:iCs/>
          <w:lang w:val="lt-LT" w:eastAsia="lt-LT"/>
        </w:rPr>
        <w:t>ex ante</w:t>
      </w:r>
      <w:r w:rsidRPr="00223108">
        <w:rPr>
          <w:rFonts w:eastAsia="Times New Roman" w:cstheme="minorHAnsi"/>
          <w:lang w:val="lt-LT" w:eastAsia="lt-LT"/>
        </w:rPr>
        <w:t xml:space="preserve"> skaidrumo.</w:t>
      </w:r>
    </w:p>
    <w:p w14:paraId="7CAD65EC" w14:textId="77777777" w:rsidR="00CD7190" w:rsidRPr="00223108" w:rsidRDefault="00F00F3F" w:rsidP="00B801F6">
      <w:pPr>
        <w:pStyle w:val="ListParagraph"/>
        <w:numPr>
          <w:ilvl w:val="0"/>
          <w:numId w:val="12"/>
        </w:numPr>
        <w:tabs>
          <w:tab w:val="left" w:pos="1134"/>
        </w:tabs>
        <w:spacing w:after="0" w:line="240" w:lineRule="auto"/>
        <w:ind w:left="0" w:firstLine="567"/>
        <w:jc w:val="both"/>
        <w:rPr>
          <w:rFonts w:ascii="Calibri" w:eastAsia="Times New Roman" w:hAnsi="Calibri" w:cs="Arial"/>
          <w:lang w:val="lt-LT" w:eastAsia="lt-LT"/>
        </w:rPr>
      </w:pPr>
      <w:r w:rsidRPr="00223108">
        <w:rPr>
          <w:rFonts w:eastAsia="Times New Roman" w:cstheme="minorHAnsi"/>
          <w:lang w:val="lt-LT" w:eastAsia="lt-LT"/>
        </w:rPr>
        <w:t xml:space="preserve">  Pirkime neleidžiama pateikti alternatyvių pasiūlymų.</w:t>
      </w:r>
    </w:p>
    <w:p w14:paraId="232BF696" w14:textId="77777777" w:rsidR="00CD7190" w:rsidRPr="00223108" w:rsidRDefault="00F00F3F" w:rsidP="00B801F6">
      <w:pPr>
        <w:pStyle w:val="ListParagraph"/>
        <w:numPr>
          <w:ilvl w:val="0"/>
          <w:numId w:val="12"/>
        </w:numPr>
        <w:tabs>
          <w:tab w:val="left" w:pos="1134"/>
        </w:tabs>
        <w:spacing w:after="0" w:line="240" w:lineRule="auto"/>
        <w:ind w:left="0" w:firstLine="567"/>
        <w:jc w:val="both"/>
        <w:rPr>
          <w:rFonts w:ascii="Calibri" w:eastAsia="Times New Roman" w:hAnsi="Calibri" w:cs="Arial"/>
          <w:lang w:val="lt-LT" w:eastAsia="lt-LT"/>
        </w:rPr>
      </w:pPr>
      <w:r w:rsidRPr="00223108">
        <w:rPr>
          <w:rFonts w:eastAsia="Times New Roman"/>
          <w:lang w:val="lt-LT" w:eastAsia="lt-LT"/>
        </w:rPr>
        <w:t xml:space="preserve">  </w:t>
      </w:r>
      <w:r w:rsidRPr="00223108">
        <w:rPr>
          <w:rFonts w:eastAsia="Arial" w:cstheme="minorHAnsi"/>
          <w:color w:val="333333"/>
          <w:lang w:val="lt-LT" w:eastAsia="lt-LT"/>
        </w:rPr>
        <w:t>Bendrosios pirkimo sąlygos yra neatskiriama šių pirkimo sąlygų dalis.</w:t>
      </w:r>
    </w:p>
    <w:p w14:paraId="689FA90A" w14:textId="77777777" w:rsidR="00B41C66" w:rsidRPr="00223108" w:rsidRDefault="00F00F3F" w:rsidP="00717DCC">
      <w:pPr>
        <w:pStyle w:val="Heading1"/>
        <w:spacing w:line="20" w:lineRule="atLeast"/>
        <w:contextualSpacing/>
        <w:rPr>
          <w:rFonts w:ascii="Calibri Light" w:eastAsia="Times New Roman" w:hAnsi="Calibri Light" w:cs="Times New Roman"/>
          <w:color w:val="262626"/>
          <w:lang w:val="lt-LT" w:eastAsia="lt-LT"/>
        </w:rPr>
      </w:pPr>
      <w:bookmarkStart w:id="126" w:name="_Ref39426332"/>
      <w:bookmarkStart w:id="127" w:name="_Ref39426338"/>
      <w:bookmarkStart w:id="128" w:name="_Toc197501441"/>
      <w:bookmarkEnd w:id="124"/>
      <w:r w:rsidRPr="00223108">
        <w:rPr>
          <w:rFonts w:ascii="Calibri" w:eastAsia="Times New Roman" w:hAnsi="Calibri" w:cs="Calibri"/>
          <w:lang w:val="lt-LT" w:eastAsia="lt-LT"/>
        </w:rPr>
        <w:t>2</w:t>
      </w:r>
      <w:r w:rsidRPr="00223108">
        <w:rPr>
          <w:rFonts w:eastAsia="Times New Roman"/>
          <w:lang w:val="lt-LT" w:eastAsia="lt-LT"/>
        </w:rPr>
        <w:t xml:space="preserve">. </w:t>
      </w:r>
      <w:r w:rsidRPr="00223108">
        <w:rPr>
          <w:rFonts w:asciiTheme="minorHAnsi" w:eastAsia="Times New Roman" w:hAnsiTheme="minorHAnsi" w:cstheme="minorHAnsi"/>
          <w:lang w:val="lt-LT" w:eastAsia="lt-LT"/>
        </w:rPr>
        <w:t>Pirkimo objektas</w:t>
      </w:r>
      <w:bookmarkEnd w:id="126"/>
      <w:bookmarkEnd w:id="127"/>
      <w:bookmarkEnd w:id="128"/>
    </w:p>
    <w:p w14:paraId="5024C896" w14:textId="1765E179" w:rsidR="00CF36F9" w:rsidRPr="00223108" w:rsidRDefault="00F00F3F" w:rsidP="00B801F6">
      <w:pPr>
        <w:numPr>
          <w:ilvl w:val="1"/>
          <w:numId w:val="13"/>
        </w:numPr>
        <w:spacing w:after="120" w:line="240" w:lineRule="auto"/>
        <w:ind w:left="0" w:firstLine="709"/>
        <w:contextualSpacing/>
        <w:jc w:val="both"/>
        <w:rPr>
          <w:rFonts w:ascii="Calibri" w:eastAsia="Times New Roman" w:hAnsi="Calibri" w:cs="Calibri"/>
          <w:lang w:val="lt-LT" w:eastAsia="lt-LT"/>
        </w:rPr>
      </w:pPr>
      <w:r w:rsidRPr="00223108">
        <w:rPr>
          <w:rFonts w:eastAsia="Calibri"/>
          <w:color w:val="000000" w:themeColor="text1"/>
          <w:lang w:val="lt-LT" w:eastAsia="lt-LT"/>
        </w:rPr>
        <w:t>Perkanči</w:t>
      </w:r>
      <w:r w:rsidR="001D1FC6" w:rsidRPr="00223108">
        <w:rPr>
          <w:rFonts w:eastAsia="Calibri"/>
          <w:color w:val="000000" w:themeColor="text1"/>
          <w:lang w:val="lt-LT" w:eastAsia="lt-LT"/>
        </w:rPr>
        <w:t>o</w:t>
      </w:r>
      <w:r w:rsidR="00C01AD7" w:rsidRPr="00223108">
        <w:rPr>
          <w:rFonts w:eastAsia="Calibri"/>
          <w:color w:val="000000" w:themeColor="text1"/>
          <w:lang w:val="lt-LT" w:eastAsia="lt-LT"/>
        </w:rPr>
        <w:t>sios</w:t>
      </w:r>
      <w:r w:rsidR="001D1FC6" w:rsidRPr="00223108">
        <w:rPr>
          <w:rFonts w:eastAsia="Calibri"/>
          <w:color w:val="000000" w:themeColor="text1"/>
          <w:lang w:val="lt-LT" w:eastAsia="lt-LT"/>
        </w:rPr>
        <w:t xml:space="preserve"> organizacij</w:t>
      </w:r>
      <w:r w:rsidR="00C01AD7" w:rsidRPr="00223108">
        <w:rPr>
          <w:rFonts w:eastAsia="Calibri"/>
          <w:color w:val="000000" w:themeColor="text1"/>
          <w:lang w:val="lt-LT" w:eastAsia="lt-LT"/>
        </w:rPr>
        <w:t>os</w:t>
      </w:r>
      <w:r w:rsidR="001D1FC6" w:rsidRPr="00223108">
        <w:rPr>
          <w:rFonts w:eastAsia="Calibri"/>
          <w:color w:val="000000" w:themeColor="text1"/>
          <w:lang w:val="lt-LT" w:eastAsia="lt-LT"/>
        </w:rPr>
        <w:t xml:space="preserve"> </w:t>
      </w:r>
      <w:r w:rsidR="001D1FC6" w:rsidRPr="00223108">
        <w:rPr>
          <w:rFonts w:eastAsia="Calibri"/>
          <w:lang w:val="lt-LT" w:eastAsia="lt-LT"/>
        </w:rPr>
        <w:t>numato įsigyti</w:t>
      </w:r>
      <w:r w:rsidR="00C01AD7" w:rsidRPr="00223108">
        <w:rPr>
          <w:rFonts w:eastAsia="Calibri" w:cstheme="minorHAnsi"/>
          <w:lang w:val="lt-LT" w:eastAsia="lt-LT"/>
        </w:rPr>
        <w:t xml:space="preserve"> </w:t>
      </w:r>
      <w:r w:rsidR="0098785D">
        <w:rPr>
          <w:rFonts w:eastAsia="Calibri" w:cstheme="minorHAnsi"/>
          <w:lang w:val="lt-LT" w:eastAsia="lt-LT"/>
        </w:rPr>
        <w:t>vandens šildymo</w:t>
      </w:r>
      <w:r w:rsidR="00C01AD7" w:rsidRPr="00223108">
        <w:rPr>
          <w:rFonts w:eastAsia="Calibri" w:cstheme="minorHAnsi"/>
          <w:lang w:val="lt-LT" w:eastAsia="lt-LT"/>
        </w:rPr>
        <w:t xml:space="preserve"> katilus centriniam šildymui su degikliu, degimo produktų šalinimo sistema. BVPŽ kodas – 44621220-7</w:t>
      </w:r>
      <w:r w:rsidR="00FE5ED2" w:rsidRPr="00223108">
        <w:rPr>
          <w:rFonts w:eastAsia="Times New Roman" w:cstheme="minorHAnsi"/>
          <w:lang w:val="lt-LT" w:eastAsia="lt-LT"/>
        </w:rPr>
        <w:t>. Reikalavimai pirkimo objektui nustatyti specialiųjų pirkimo sąlygų 2 priede „Techninė specifikacija“</w:t>
      </w:r>
      <w:r w:rsidR="00C01AD7" w:rsidRPr="00223108">
        <w:rPr>
          <w:rFonts w:eastAsia="Times New Roman" w:cstheme="minorHAnsi"/>
          <w:lang w:val="lt-LT" w:eastAsia="lt-LT"/>
        </w:rPr>
        <w:t xml:space="preserve"> I dalyje ir II dalyje.</w:t>
      </w:r>
    </w:p>
    <w:p w14:paraId="68EBA578" w14:textId="77777777" w:rsidR="002024A7" w:rsidRPr="00223108" w:rsidRDefault="00F00F3F" w:rsidP="002024A7">
      <w:pPr>
        <w:numPr>
          <w:ilvl w:val="1"/>
          <w:numId w:val="13"/>
        </w:numPr>
        <w:spacing w:after="0" w:line="240" w:lineRule="auto"/>
        <w:ind w:left="0" w:firstLine="709"/>
        <w:contextualSpacing/>
        <w:jc w:val="both"/>
        <w:rPr>
          <w:rFonts w:ascii="Calibri" w:eastAsia="Times New Roman" w:hAnsi="Calibri" w:cs="Calibri"/>
          <w:lang w:val="lt-LT" w:eastAsia="lt-LT"/>
        </w:rPr>
      </w:pPr>
      <w:r w:rsidRPr="00223108">
        <w:rPr>
          <w:rFonts w:eastAsia="Times New Roman" w:cstheme="minorHAnsi"/>
          <w:lang w:val="lt-LT" w:eastAsia="lt-LT"/>
        </w:rPr>
        <w:t>Pirkimo objektas skaidomas</w:t>
      </w:r>
      <w:r w:rsidR="002024A7" w:rsidRPr="00223108">
        <w:rPr>
          <w:rFonts w:eastAsia="Times New Roman" w:cstheme="minorHAnsi"/>
          <w:lang w:val="lt-LT" w:eastAsia="lt-LT"/>
        </w:rPr>
        <w:t xml:space="preserve"> į dalis:</w:t>
      </w:r>
    </w:p>
    <w:p w14:paraId="7C65FE46" w14:textId="77777777" w:rsidR="009D44A9" w:rsidRDefault="002024A7" w:rsidP="009D44A9">
      <w:pPr>
        <w:pStyle w:val="ListParagraph"/>
        <w:numPr>
          <w:ilvl w:val="2"/>
          <w:numId w:val="26"/>
        </w:numPr>
        <w:spacing w:after="0" w:line="240" w:lineRule="auto"/>
        <w:jc w:val="both"/>
        <w:rPr>
          <w:rFonts w:eastAsia="Times New Roman" w:cstheme="minorHAnsi"/>
          <w:lang w:val="lt-LT" w:eastAsia="lt-LT"/>
        </w:rPr>
      </w:pPr>
      <w:r w:rsidRPr="00CE09C9">
        <w:rPr>
          <w:rFonts w:eastAsia="Times New Roman" w:cstheme="minorHAnsi"/>
          <w:b/>
          <w:bCs/>
          <w:lang w:val="lt-LT" w:eastAsia="lt-LT"/>
        </w:rPr>
        <w:t>I pirkimo dalis</w:t>
      </w:r>
      <w:r w:rsidRPr="00223108">
        <w:rPr>
          <w:rFonts w:eastAsia="Times New Roman" w:cstheme="minorHAnsi"/>
          <w:lang w:val="lt-LT" w:eastAsia="lt-LT"/>
        </w:rPr>
        <w:t xml:space="preserve"> – „</w:t>
      </w:r>
      <w:r w:rsidR="00242C32" w:rsidRPr="00223108">
        <w:rPr>
          <w:rFonts w:eastAsia="Times New Roman" w:cstheme="minorHAnsi"/>
          <w:lang w:val="lt-LT" w:eastAsia="lt-LT"/>
        </w:rPr>
        <w:t>D</w:t>
      </w:r>
      <w:r w:rsidR="009D44A9">
        <w:rPr>
          <w:rFonts w:eastAsia="Times New Roman" w:cstheme="minorHAnsi"/>
          <w:lang w:val="lt-LT" w:eastAsia="lt-LT"/>
        </w:rPr>
        <w:t>u vnt d</w:t>
      </w:r>
      <w:r w:rsidR="00242C32" w:rsidRPr="00223108">
        <w:rPr>
          <w:rFonts w:eastAsia="Times New Roman" w:cstheme="minorHAnsi"/>
          <w:lang w:val="lt-LT" w:eastAsia="lt-LT"/>
        </w:rPr>
        <w:t>ujinių kondensacinių katilų</w:t>
      </w:r>
      <w:r w:rsidR="009D44A9">
        <w:rPr>
          <w:rFonts w:eastAsia="Times New Roman" w:cstheme="minorHAnsi"/>
          <w:lang w:val="lt-LT" w:eastAsia="lt-LT"/>
        </w:rPr>
        <w:t xml:space="preserve">  centriniam šildymui </w:t>
      </w:r>
      <w:r w:rsidR="00242C32" w:rsidRPr="00223108">
        <w:rPr>
          <w:rFonts w:eastAsia="Times New Roman" w:cstheme="minorHAnsi"/>
          <w:lang w:val="lt-LT" w:eastAsia="lt-LT"/>
        </w:rPr>
        <w:t>su</w:t>
      </w:r>
      <w:r w:rsidR="009D44A9">
        <w:rPr>
          <w:rFonts w:eastAsia="Times New Roman" w:cstheme="minorHAnsi"/>
          <w:lang w:val="lt-LT" w:eastAsia="lt-LT"/>
        </w:rPr>
        <w:t xml:space="preserve"> degikliais, degimo produktų</w:t>
      </w:r>
    </w:p>
    <w:p w14:paraId="20210063" w14:textId="76D4E212" w:rsidR="002024A7" w:rsidRPr="009D44A9" w:rsidRDefault="009D44A9" w:rsidP="009D44A9">
      <w:pPr>
        <w:spacing w:after="0" w:line="240" w:lineRule="auto"/>
        <w:jc w:val="both"/>
        <w:rPr>
          <w:rFonts w:eastAsia="Times New Roman" w:cstheme="minorHAnsi"/>
          <w:lang w:val="lt-LT" w:eastAsia="lt-LT"/>
        </w:rPr>
      </w:pPr>
      <w:r w:rsidRPr="009D44A9">
        <w:rPr>
          <w:rFonts w:eastAsia="Times New Roman" w:cstheme="minorHAnsi"/>
          <w:lang w:val="lt-LT" w:eastAsia="lt-LT"/>
        </w:rPr>
        <w:t>šalinimo sistema bei demontavimo,</w:t>
      </w:r>
      <w:r w:rsidR="00242C32" w:rsidRPr="009D44A9">
        <w:rPr>
          <w:rFonts w:eastAsia="Times New Roman" w:cstheme="minorHAnsi"/>
          <w:lang w:val="lt-LT" w:eastAsia="lt-LT"/>
        </w:rPr>
        <w:t xml:space="preserve"> montavimo, </w:t>
      </w:r>
      <w:r w:rsidRPr="009D44A9">
        <w:rPr>
          <w:rFonts w:eastAsia="Times New Roman" w:cstheme="minorHAnsi"/>
          <w:lang w:val="lt-LT" w:eastAsia="lt-LT"/>
        </w:rPr>
        <w:t xml:space="preserve">pirminio </w:t>
      </w:r>
      <w:r w:rsidR="00242C32" w:rsidRPr="009D44A9">
        <w:rPr>
          <w:rFonts w:eastAsia="Times New Roman" w:cstheme="minorHAnsi"/>
          <w:lang w:val="lt-LT" w:eastAsia="lt-LT"/>
        </w:rPr>
        <w:t xml:space="preserve">paleidimo ir derinimo darbais </w:t>
      </w:r>
      <w:r w:rsidRPr="009D44A9">
        <w:rPr>
          <w:rFonts w:eastAsia="Times New Roman" w:cstheme="minorHAnsi"/>
          <w:lang w:val="lt-LT" w:eastAsia="lt-LT"/>
        </w:rPr>
        <w:t xml:space="preserve">su </w:t>
      </w:r>
      <w:r w:rsidR="00242C32" w:rsidRPr="009D44A9">
        <w:rPr>
          <w:rFonts w:eastAsia="Times New Roman" w:cstheme="minorHAnsi"/>
          <w:lang w:val="lt-LT" w:eastAsia="lt-LT"/>
        </w:rPr>
        <w:t>medžiagomis pirkimas Velžio gimnazijos katilinei</w:t>
      </w:r>
      <w:r w:rsidR="002024A7" w:rsidRPr="009D44A9">
        <w:rPr>
          <w:rFonts w:eastAsia="Times New Roman" w:cstheme="minorHAnsi"/>
          <w:lang w:val="lt-LT" w:eastAsia="lt-LT"/>
        </w:rPr>
        <w:t>“</w:t>
      </w:r>
      <w:r w:rsidRPr="009D44A9">
        <w:rPr>
          <w:rFonts w:eastAsia="Times New Roman" w:cstheme="minorHAnsi"/>
          <w:lang w:val="lt-LT" w:eastAsia="lt-LT"/>
        </w:rPr>
        <w:t>.</w:t>
      </w:r>
      <w:r w:rsidR="00F00F3F" w:rsidRPr="00223108">
        <w:rPr>
          <w:rFonts w:eastAsia="Times New Roman" w:cstheme="minorHAnsi"/>
          <w:lang w:val="lt-LT" w:eastAsia="lt-LT"/>
        </w:rPr>
        <w:t xml:space="preserve"> </w:t>
      </w:r>
      <w:r w:rsidR="00CF36F9" w:rsidRPr="00223108">
        <w:rPr>
          <w:rFonts w:eastAsia="Times New Roman" w:cstheme="minorHAnsi"/>
          <w:b/>
          <w:bCs/>
          <w:lang w:val="lt-LT" w:eastAsia="lt-LT"/>
        </w:rPr>
        <w:t xml:space="preserve">Bendra pasiūlymo kaina negali viršyti </w:t>
      </w:r>
      <w:r w:rsidR="002024A7" w:rsidRPr="00223108">
        <w:rPr>
          <w:rFonts w:eastAsia="Times New Roman" w:cstheme="minorHAnsi"/>
          <w:b/>
          <w:bCs/>
          <w:lang w:val="lt-LT" w:eastAsia="lt-LT"/>
        </w:rPr>
        <w:t>60 000</w:t>
      </w:r>
      <w:r w:rsidR="00CF36F9" w:rsidRPr="00223108">
        <w:rPr>
          <w:rFonts w:eastAsia="Times New Roman" w:cstheme="minorHAnsi"/>
          <w:b/>
          <w:bCs/>
          <w:lang w:val="lt-LT" w:eastAsia="lt-LT"/>
        </w:rPr>
        <w:t>,00 Eur su PVM</w:t>
      </w:r>
      <w:r w:rsidR="00CF36F9" w:rsidRPr="00223108">
        <w:rPr>
          <w:rFonts w:eastAsia="Times New Roman" w:cstheme="minorHAnsi"/>
          <w:lang w:val="lt-LT" w:eastAsia="lt-LT"/>
        </w:rPr>
        <w:t xml:space="preserve">. </w:t>
      </w:r>
      <w:r w:rsidR="007554D6" w:rsidRPr="00223108">
        <w:rPr>
          <w:rFonts w:eastAsia="Times New Roman" w:cstheme="minorHAnsi"/>
          <w:lang w:val="lt-LT" w:eastAsia="lt-LT"/>
        </w:rPr>
        <w:t>Pirkimo</w:t>
      </w:r>
      <w:r w:rsidR="00CF36F9" w:rsidRPr="00223108">
        <w:rPr>
          <w:rFonts w:eastAsia="Times New Roman" w:cstheme="minorHAnsi"/>
          <w:lang w:val="lt-LT" w:eastAsia="lt-LT"/>
        </w:rPr>
        <w:t xml:space="preserve"> </w:t>
      </w:r>
      <w:r w:rsidR="007554D6" w:rsidRPr="00223108">
        <w:rPr>
          <w:rFonts w:eastAsia="Times New Roman" w:cstheme="minorHAnsi"/>
          <w:lang w:val="lt-LT" w:eastAsia="lt-LT"/>
        </w:rPr>
        <w:t>apimtys,</w:t>
      </w:r>
      <w:r w:rsidR="00242C32" w:rsidRPr="00223108">
        <w:rPr>
          <w:rFonts w:ascii="Calibri" w:eastAsia="Times New Roman" w:hAnsi="Calibri" w:cs="Calibri"/>
          <w:lang w:val="lt-LT" w:eastAsia="lt-LT"/>
        </w:rPr>
        <w:t xml:space="preserve"> </w:t>
      </w:r>
      <w:r w:rsidR="007554D6" w:rsidRPr="00223108">
        <w:rPr>
          <w:rFonts w:eastAsia="Times New Roman" w:cstheme="minorHAnsi"/>
          <w:lang w:val="lt-LT" w:eastAsia="lt-LT"/>
        </w:rPr>
        <w:t>reikalavimai ir techninė specifikacija apibrėžti</w:t>
      </w:r>
      <w:r w:rsidR="00CF36F9" w:rsidRPr="00223108">
        <w:rPr>
          <w:rFonts w:eastAsia="Times New Roman" w:cstheme="minorHAnsi"/>
          <w:lang w:val="lt-LT" w:eastAsia="lt-LT"/>
        </w:rPr>
        <w:t xml:space="preserve"> </w:t>
      </w:r>
      <w:r w:rsidR="007204DB" w:rsidRPr="00223108">
        <w:rPr>
          <w:rFonts w:eastAsia="Times New Roman" w:cstheme="minorHAnsi"/>
          <w:lang w:val="lt-LT" w:eastAsia="lt-LT"/>
        </w:rPr>
        <w:t xml:space="preserve">specialiųjų </w:t>
      </w:r>
      <w:r w:rsidR="007554D6" w:rsidRPr="00223108">
        <w:rPr>
          <w:rFonts w:eastAsia="Times New Roman" w:cstheme="minorHAnsi"/>
          <w:lang w:val="lt-LT" w:eastAsia="lt-LT"/>
        </w:rPr>
        <w:t xml:space="preserve">pirkimo sąlygų </w:t>
      </w:r>
      <w:r w:rsidR="00CF36F9" w:rsidRPr="00223108">
        <w:rPr>
          <w:rFonts w:eastAsia="Times New Roman" w:cstheme="minorHAnsi"/>
          <w:lang w:val="lt-LT" w:eastAsia="lt-LT"/>
        </w:rPr>
        <w:t>2</w:t>
      </w:r>
      <w:r w:rsidR="007554D6" w:rsidRPr="00223108">
        <w:rPr>
          <w:rFonts w:eastAsia="Times New Roman" w:cstheme="minorHAnsi"/>
          <w:lang w:val="lt-LT" w:eastAsia="lt-LT"/>
        </w:rPr>
        <w:t xml:space="preserve"> priede</w:t>
      </w:r>
      <w:r w:rsidR="001D1FC6" w:rsidRPr="00223108">
        <w:rPr>
          <w:rFonts w:eastAsia="Times New Roman" w:cstheme="minorHAnsi"/>
          <w:lang w:val="lt-LT" w:eastAsia="lt-LT"/>
        </w:rPr>
        <w:t xml:space="preserve"> „Techninė specifikacija“</w:t>
      </w:r>
      <w:r w:rsidR="002024A7" w:rsidRPr="00223108">
        <w:rPr>
          <w:rFonts w:eastAsia="Times New Roman" w:cstheme="minorHAnsi"/>
          <w:lang w:val="lt-LT" w:eastAsia="lt-LT"/>
        </w:rPr>
        <w:t>, I pirkimo dalis.</w:t>
      </w:r>
    </w:p>
    <w:p w14:paraId="699410FA" w14:textId="77777777" w:rsidR="00242C32" w:rsidRPr="00223108" w:rsidRDefault="007554D6" w:rsidP="002024A7">
      <w:pPr>
        <w:pStyle w:val="ListParagraph"/>
        <w:numPr>
          <w:ilvl w:val="2"/>
          <w:numId w:val="26"/>
        </w:numPr>
        <w:spacing w:after="0" w:line="240" w:lineRule="auto"/>
        <w:jc w:val="both"/>
        <w:rPr>
          <w:rFonts w:ascii="Calibri" w:eastAsia="Times New Roman" w:hAnsi="Calibri" w:cs="Calibri"/>
          <w:lang w:val="lt-LT" w:eastAsia="lt-LT"/>
        </w:rPr>
      </w:pPr>
      <w:r w:rsidRPr="00223108">
        <w:rPr>
          <w:rFonts w:eastAsia="Times New Roman" w:cstheme="minorHAnsi"/>
          <w:lang w:val="lt-LT" w:eastAsia="lt-LT"/>
        </w:rPr>
        <w:t xml:space="preserve"> </w:t>
      </w:r>
      <w:r w:rsidR="002024A7" w:rsidRPr="00CE09C9">
        <w:rPr>
          <w:rFonts w:eastAsia="Times New Roman" w:cstheme="minorHAnsi"/>
          <w:b/>
          <w:bCs/>
          <w:lang w:val="lt-LT" w:eastAsia="lt-LT"/>
        </w:rPr>
        <w:t>II pirkimo dalis</w:t>
      </w:r>
      <w:r w:rsidR="002024A7" w:rsidRPr="00223108">
        <w:rPr>
          <w:rFonts w:eastAsia="Times New Roman" w:cstheme="minorHAnsi"/>
          <w:lang w:val="lt-LT" w:eastAsia="lt-LT"/>
        </w:rPr>
        <w:t xml:space="preserve"> – „</w:t>
      </w:r>
      <w:r w:rsidR="00242C32" w:rsidRPr="00223108">
        <w:rPr>
          <w:rFonts w:eastAsia="Times New Roman" w:cstheme="minorHAnsi"/>
          <w:lang w:val="lt-LT" w:eastAsia="lt-LT"/>
        </w:rPr>
        <w:t>Granulinio katilo centriniam šildymui su degikliu, degimo produktų šalinimo sistema bei</w:t>
      </w:r>
    </w:p>
    <w:p w14:paraId="64136861" w14:textId="77777777" w:rsidR="009D44A9" w:rsidRDefault="00242C32" w:rsidP="002024A7">
      <w:pPr>
        <w:spacing w:after="0" w:line="240" w:lineRule="auto"/>
        <w:jc w:val="both"/>
        <w:rPr>
          <w:rFonts w:eastAsia="Times New Roman" w:cstheme="minorHAnsi"/>
          <w:lang w:val="lt-LT" w:eastAsia="lt-LT"/>
        </w:rPr>
      </w:pPr>
      <w:r w:rsidRPr="00223108">
        <w:rPr>
          <w:rFonts w:eastAsia="Times New Roman" w:cstheme="minorHAnsi"/>
          <w:lang w:val="lt-LT" w:eastAsia="lt-LT"/>
        </w:rPr>
        <w:t>demontavimo, montavimo, pirminio paleidimo</w:t>
      </w:r>
      <w:r w:rsidR="00426A45" w:rsidRPr="00223108">
        <w:rPr>
          <w:rFonts w:eastAsia="Times New Roman" w:cstheme="minorHAnsi"/>
          <w:lang w:val="lt-LT" w:eastAsia="lt-LT"/>
        </w:rPr>
        <w:t xml:space="preserve"> ir</w:t>
      </w:r>
      <w:r w:rsidRPr="00223108">
        <w:rPr>
          <w:rFonts w:eastAsia="Times New Roman" w:cstheme="minorHAnsi"/>
          <w:lang w:val="lt-LT" w:eastAsia="lt-LT"/>
        </w:rPr>
        <w:t xml:space="preserve"> derinimo darbais </w:t>
      </w:r>
      <w:r w:rsidR="00426A45" w:rsidRPr="00223108">
        <w:rPr>
          <w:rFonts w:eastAsia="Times New Roman" w:cstheme="minorHAnsi"/>
          <w:lang w:val="lt-LT" w:eastAsia="lt-LT"/>
        </w:rPr>
        <w:t xml:space="preserve">su </w:t>
      </w:r>
      <w:r w:rsidRPr="00223108">
        <w:rPr>
          <w:rFonts w:eastAsia="Times New Roman" w:cstheme="minorHAnsi"/>
          <w:lang w:val="lt-LT" w:eastAsia="lt-LT"/>
        </w:rPr>
        <w:t>medžiagomis pirkimas Upytės k. katilinei</w:t>
      </w:r>
      <w:r w:rsidR="002024A7" w:rsidRPr="00223108">
        <w:rPr>
          <w:rFonts w:eastAsia="Times New Roman" w:cstheme="minorHAnsi"/>
          <w:lang w:val="lt-LT" w:eastAsia="lt-LT"/>
        </w:rPr>
        <w:t>“.</w:t>
      </w:r>
    </w:p>
    <w:p w14:paraId="2E30082C" w14:textId="64532085" w:rsidR="00BE26FA" w:rsidRPr="00223108" w:rsidRDefault="002024A7" w:rsidP="002024A7">
      <w:pPr>
        <w:spacing w:after="0" w:line="240" w:lineRule="auto"/>
        <w:jc w:val="both"/>
        <w:rPr>
          <w:rFonts w:ascii="Calibri" w:eastAsia="Times New Roman" w:hAnsi="Calibri" w:cs="Calibri"/>
          <w:lang w:val="lt-LT" w:eastAsia="lt-LT"/>
        </w:rPr>
      </w:pPr>
      <w:r w:rsidRPr="00223108">
        <w:rPr>
          <w:rFonts w:eastAsia="Times New Roman" w:cstheme="minorHAnsi"/>
          <w:lang w:val="lt-LT" w:eastAsia="lt-LT"/>
        </w:rPr>
        <w:t xml:space="preserve"> </w:t>
      </w:r>
      <w:r w:rsidRPr="00CE09C9">
        <w:rPr>
          <w:rFonts w:eastAsia="Times New Roman" w:cstheme="minorHAnsi"/>
          <w:b/>
          <w:bCs/>
          <w:lang w:val="lt-LT" w:eastAsia="lt-LT"/>
        </w:rPr>
        <w:t xml:space="preserve">Bendra pasiūlymo kaina negali viršyti </w:t>
      </w:r>
      <w:r w:rsidR="00242C32" w:rsidRPr="00CE09C9">
        <w:rPr>
          <w:rFonts w:eastAsia="Times New Roman" w:cstheme="minorHAnsi"/>
          <w:b/>
          <w:bCs/>
          <w:lang w:val="lt-LT" w:eastAsia="lt-LT"/>
        </w:rPr>
        <w:t>48 400,00</w:t>
      </w:r>
      <w:r w:rsidRPr="00CE09C9">
        <w:rPr>
          <w:rFonts w:eastAsia="Times New Roman" w:cstheme="minorHAnsi"/>
          <w:b/>
          <w:bCs/>
          <w:lang w:val="lt-LT" w:eastAsia="lt-LT"/>
        </w:rPr>
        <w:t xml:space="preserve"> Eur su PVM.</w:t>
      </w:r>
      <w:r w:rsidRPr="00223108">
        <w:rPr>
          <w:rFonts w:eastAsia="Times New Roman" w:cstheme="minorHAnsi"/>
          <w:lang w:val="lt-LT" w:eastAsia="lt-LT"/>
        </w:rPr>
        <w:t xml:space="preserve"> Pirkimo apimtys,</w:t>
      </w:r>
      <w:r w:rsidR="00CE09C9">
        <w:rPr>
          <w:rFonts w:ascii="Calibri" w:eastAsia="Times New Roman" w:hAnsi="Calibri" w:cs="Calibri"/>
          <w:lang w:val="lt-LT" w:eastAsia="lt-LT"/>
        </w:rPr>
        <w:t xml:space="preserve"> </w:t>
      </w:r>
      <w:r w:rsidRPr="00223108">
        <w:rPr>
          <w:rFonts w:eastAsia="Times New Roman" w:cstheme="minorHAnsi"/>
          <w:lang w:val="lt-LT" w:eastAsia="lt-LT"/>
        </w:rPr>
        <w:t>reikalavimai ir techninė specifikacija apibrėžti specialiųjų pirkimo sąlygų 2 priede „Techninė specifikacija“, II pirkimo dalis.</w:t>
      </w:r>
    </w:p>
    <w:p w14:paraId="03B6461F" w14:textId="77777777" w:rsidR="00CF36F9" w:rsidRPr="00223108" w:rsidRDefault="00F00F3F" w:rsidP="00B801F6">
      <w:pPr>
        <w:numPr>
          <w:ilvl w:val="1"/>
          <w:numId w:val="13"/>
        </w:numPr>
        <w:spacing w:after="120" w:line="240" w:lineRule="auto"/>
        <w:ind w:left="0" w:firstLine="709"/>
        <w:contextualSpacing/>
        <w:jc w:val="both"/>
        <w:rPr>
          <w:rFonts w:ascii="Calibri" w:eastAsia="Times New Roman" w:hAnsi="Calibri" w:cs="Calibri"/>
          <w:color w:val="FF0000"/>
          <w:lang w:val="lt-LT" w:eastAsia="lt-LT"/>
        </w:rPr>
      </w:pPr>
      <w:r w:rsidRPr="00223108">
        <w:rPr>
          <w:rFonts w:eastAsia="Times New Roman" w:cstheme="minorHAnsi"/>
          <w:lang w:val="lt-LT"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223108">
        <w:rPr>
          <w:rFonts w:eastAsia="Times New Roman" w:cstheme="minorHAnsi"/>
          <w:lang w:val="lt-LT" w:eastAsia="lt-LT"/>
        </w:rPr>
        <w:t xml:space="preserve">turi būti </w:t>
      </w:r>
      <w:r w:rsidR="00AE7624" w:rsidRPr="00223108">
        <w:rPr>
          <w:rFonts w:eastAsia="Times New Roman" w:cstheme="minorHAnsi"/>
          <w:lang w:val="lt-LT" w:eastAsia="lt-LT"/>
        </w:rPr>
        <w:t xml:space="preserve">laikoma, kad kiekviena tokia nuoroda yra pateikta su žodžiais „arba lygiavertis“. </w:t>
      </w:r>
    </w:p>
    <w:p w14:paraId="02ACC757" w14:textId="77777777" w:rsidR="00004521" w:rsidRPr="00223108" w:rsidRDefault="00F00F3F" w:rsidP="00B801F6">
      <w:pPr>
        <w:numPr>
          <w:ilvl w:val="1"/>
          <w:numId w:val="13"/>
        </w:numPr>
        <w:spacing w:after="120" w:line="240" w:lineRule="auto"/>
        <w:ind w:left="0" w:firstLine="709"/>
        <w:contextualSpacing/>
        <w:jc w:val="both"/>
        <w:rPr>
          <w:rFonts w:ascii="Calibri" w:eastAsia="Times New Roman" w:hAnsi="Calibri" w:cs="Calibri"/>
          <w:color w:val="FF0000"/>
          <w:lang w:val="lt-LT" w:eastAsia="lt-LT"/>
        </w:rPr>
      </w:pPr>
      <w:r w:rsidRPr="00223108">
        <w:rPr>
          <w:rFonts w:eastAsia="Times New Roman" w:cstheme="minorHAnsi"/>
          <w:lang w:val="lt-LT" w:eastAsia="lt-LT"/>
        </w:rPr>
        <w:t>Jeigu apibūdinant pirkimo objektą techninėje specifikacijoje nurodytas standartas</w:t>
      </w:r>
      <w:r w:rsidR="00245655" w:rsidRPr="00223108">
        <w:rPr>
          <w:rFonts w:eastAsia="Times New Roman" w:cstheme="minorHAnsi"/>
          <w:lang w:val="lt-LT" w:eastAsia="lt-LT"/>
        </w:rPr>
        <w:t xml:space="preserve">, </w:t>
      </w:r>
      <w:r w:rsidR="00245655" w:rsidRPr="00223108">
        <w:rPr>
          <w:rFonts w:eastAsia="Times New Roman"/>
          <w:color w:val="000000"/>
          <w:lang w:val="lt-LT" w:eastAsia="lt-LT"/>
        </w:rPr>
        <w:t>techninis liudijimas ar bendrosios techninės specifikacijos</w:t>
      </w:r>
      <w:r w:rsidR="00046522" w:rsidRPr="00223108">
        <w:rPr>
          <w:rFonts w:eastAsia="Times New Roman"/>
          <w:color w:val="000000"/>
          <w:lang w:val="lt-LT" w:eastAsia="lt-LT"/>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23108">
        <w:rPr>
          <w:rFonts w:eastAsia="Times New Roman"/>
          <w:color w:val="000000"/>
          <w:lang w:val="lt-LT" w:eastAsia="lt-LT"/>
        </w:rPr>
        <w:t xml:space="preserve">, </w:t>
      </w:r>
      <w:r w:rsidR="00245655" w:rsidRPr="00223108">
        <w:rPr>
          <w:rFonts w:eastAsia="Times New Roman" w:cstheme="minorHAnsi"/>
          <w:lang w:val="lt-LT" w:eastAsia="lt-LT"/>
        </w:rPr>
        <w:t xml:space="preserve">turi būti laikoma, kad kiekviena tokia nuoroda yra pateikta su žodžiais „arba lygiavertis“. </w:t>
      </w:r>
    </w:p>
    <w:p w14:paraId="3968114C" w14:textId="77777777" w:rsidR="0083071D" w:rsidRPr="00223108" w:rsidRDefault="0083071D" w:rsidP="00DE7037">
      <w:pPr>
        <w:pStyle w:val="ListParagraph"/>
        <w:spacing w:after="0" w:line="240" w:lineRule="auto"/>
        <w:ind w:left="0" w:firstLine="567"/>
        <w:jc w:val="both"/>
        <w:rPr>
          <w:rFonts w:ascii="Calibri" w:eastAsia="Times New Roman" w:hAnsi="Calibri" w:cs="Calibri"/>
          <w:lang w:val="lt-LT" w:eastAsia="lt-LT"/>
        </w:rPr>
      </w:pPr>
    </w:p>
    <w:p w14:paraId="686C6F65" w14:textId="77777777" w:rsidR="00D22226" w:rsidRPr="00223108" w:rsidRDefault="00F00F3F" w:rsidP="00202323">
      <w:pPr>
        <w:pStyle w:val="Heading1"/>
        <w:spacing w:line="20" w:lineRule="atLeast"/>
        <w:contextualSpacing/>
        <w:rPr>
          <w:rFonts w:ascii="Calibri" w:eastAsia="Times New Roman" w:hAnsi="Calibri" w:cs="Calibri"/>
          <w:color w:val="262626"/>
          <w:lang w:val="lt-LT" w:eastAsia="lt-LT"/>
        </w:rPr>
      </w:pPr>
      <w:bookmarkStart w:id="129" w:name="_Toc197501442"/>
      <w:r w:rsidRPr="00223108">
        <w:rPr>
          <w:rFonts w:asciiTheme="minorHAnsi" w:eastAsia="Times New Roman" w:hAnsiTheme="minorHAnsi" w:cstheme="minorHAnsi"/>
          <w:lang w:val="lt-LT" w:eastAsia="lt-LT"/>
        </w:rPr>
        <w:t>3.</w:t>
      </w:r>
      <w:r w:rsidR="00D24970" w:rsidRPr="00223108">
        <w:rPr>
          <w:rFonts w:asciiTheme="minorHAnsi" w:eastAsia="Times New Roman" w:hAnsiTheme="minorHAnsi" w:cstheme="minorHAnsi"/>
          <w:lang w:val="lt-LT" w:eastAsia="lt-LT"/>
        </w:rPr>
        <w:t xml:space="preserve"> </w:t>
      </w:r>
      <w:bookmarkStart w:id="130" w:name="_Ref39427921"/>
      <w:bookmarkStart w:id="131" w:name="_Ref39427927"/>
      <w:bookmarkStart w:id="132" w:name="_Ref39740354"/>
      <w:r w:rsidRPr="00223108">
        <w:rPr>
          <w:rFonts w:asciiTheme="minorHAnsi" w:eastAsia="Times New Roman" w:hAnsiTheme="minorHAnsi" w:cstheme="minorHAnsi"/>
          <w:lang w:val="lt-LT" w:eastAsia="lt-LT"/>
        </w:rPr>
        <w:t>Susitikimai su tiekėjais</w:t>
      </w:r>
      <w:bookmarkEnd w:id="130"/>
      <w:bookmarkEnd w:id="131"/>
      <w:r w:rsidR="003B6924" w:rsidRPr="00223108">
        <w:rPr>
          <w:rFonts w:asciiTheme="minorHAnsi" w:eastAsia="Times New Roman" w:hAnsiTheme="minorHAnsi" w:cstheme="minorHAnsi"/>
          <w:lang w:val="lt-LT" w:eastAsia="lt-LT"/>
        </w:rPr>
        <w:t xml:space="preserve"> ir objekto apžiūra</w:t>
      </w:r>
      <w:bookmarkEnd w:id="129"/>
      <w:bookmarkEnd w:id="132"/>
    </w:p>
    <w:p w14:paraId="22FA5DEB" w14:textId="77777777" w:rsidR="00BE0587" w:rsidRPr="00223108" w:rsidRDefault="00F00F3F" w:rsidP="00CF36F9">
      <w:pPr>
        <w:pStyle w:val="ListParagraph"/>
        <w:spacing w:after="0"/>
        <w:ind w:left="0" w:firstLine="567"/>
        <w:jc w:val="both"/>
        <w:rPr>
          <w:rFonts w:ascii="Calibri" w:eastAsia="Times New Roman" w:hAnsi="Calibri" w:cs="Calibri"/>
          <w:i/>
          <w:color w:val="FF0000"/>
          <w:lang w:val="lt-LT" w:eastAsia="lt-LT"/>
        </w:rPr>
      </w:pPr>
      <w:r w:rsidRPr="00223108">
        <w:rPr>
          <w:rFonts w:eastAsia="Times New Roman" w:cstheme="minorHAnsi"/>
          <w:iCs/>
          <w:lang w:val="lt-LT" w:eastAsia="lt-LT"/>
        </w:rPr>
        <w:t>3.1.</w:t>
      </w:r>
      <w:r w:rsidRPr="00223108">
        <w:rPr>
          <w:rFonts w:eastAsia="Times New Roman" w:cstheme="minorHAnsi"/>
          <w:i/>
          <w:color w:val="FF0000"/>
          <w:lang w:val="lt-LT" w:eastAsia="lt-LT"/>
        </w:rPr>
        <w:t xml:space="preserve"> </w:t>
      </w:r>
      <w:r w:rsidR="00B176FD" w:rsidRPr="00223108">
        <w:rPr>
          <w:rFonts w:eastAsia="Times New Roman" w:cstheme="minorHAnsi"/>
          <w:lang w:val="lt-LT" w:eastAsia="lt-LT"/>
        </w:rPr>
        <w:t xml:space="preserve">Perkančioji organizacija nerengs susitikimo su tiekėjais dėl pirkimo </w:t>
      </w:r>
      <w:r w:rsidR="004257A5" w:rsidRPr="00223108">
        <w:rPr>
          <w:rFonts w:eastAsia="Times New Roman" w:cstheme="minorHAnsi"/>
          <w:lang w:val="lt-LT" w:eastAsia="lt-LT"/>
        </w:rPr>
        <w:t>sąlyg</w:t>
      </w:r>
      <w:r w:rsidR="00B176FD" w:rsidRPr="00223108">
        <w:rPr>
          <w:rFonts w:eastAsia="Times New Roman" w:cstheme="minorHAnsi"/>
          <w:lang w:val="lt-LT" w:eastAsia="lt-LT"/>
        </w:rPr>
        <w:t>ų</w:t>
      </w:r>
      <w:r w:rsidR="00946722" w:rsidRPr="00223108">
        <w:rPr>
          <w:rFonts w:eastAsia="Times New Roman" w:cstheme="minorHAnsi"/>
          <w:lang w:val="lt-LT" w:eastAsia="lt-LT"/>
        </w:rPr>
        <w:t xml:space="preserve"> paaiškinimo</w:t>
      </w:r>
      <w:r w:rsidR="00B176FD" w:rsidRPr="00223108">
        <w:rPr>
          <w:rFonts w:eastAsia="Times New Roman" w:cstheme="minorHAnsi"/>
          <w:lang w:val="lt-LT" w:eastAsia="lt-LT"/>
        </w:rPr>
        <w:t>.</w:t>
      </w:r>
    </w:p>
    <w:p w14:paraId="79F1CD3F" w14:textId="77777777" w:rsidR="00C94B9F" w:rsidRPr="00223108" w:rsidRDefault="00F00F3F" w:rsidP="00AD57B1">
      <w:pPr>
        <w:pStyle w:val="Heading1"/>
        <w:spacing w:line="20" w:lineRule="atLeast"/>
        <w:contextualSpacing/>
        <w:rPr>
          <w:rFonts w:ascii="Calibri" w:eastAsia="Times New Roman" w:hAnsi="Calibri" w:cs="Calibri"/>
          <w:color w:val="262626"/>
          <w:lang w:val="lt-LT" w:eastAsia="lt-LT"/>
        </w:rPr>
      </w:pPr>
      <w:bookmarkStart w:id="133" w:name="_Ref39473754_0"/>
      <w:bookmarkStart w:id="134" w:name="_Ref39473761_0"/>
      <w:bookmarkStart w:id="135" w:name="_Ref39474188_0"/>
      <w:bookmarkStart w:id="136" w:name="_Toc197501443"/>
      <w:r w:rsidRPr="00223108">
        <w:rPr>
          <w:rFonts w:eastAsia="Times New Roman" w:cstheme="majorHAnsi"/>
          <w:lang w:val="lt-LT" w:eastAsia="lt-LT"/>
        </w:rPr>
        <w:t xml:space="preserve">4. </w:t>
      </w:r>
      <w:r w:rsidR="00173ACB" w:rsidRPr="00223108">
        <w:rPr>
          <w:rFonts w:asciiTheme="minorHAnsi" w:eastAsia="Times New Roman" w:hAnsiTheme="minorHAnsi" w:cstheme="minorHAnsi"/>
          <w:lang w:val="lt-LT" w:eastAsia="lt-LT"/>
        </w:rPr>
        <w:t>Tiekėjų pašalinimo pagrindai</w:t>
      </w:r>
      <w:bookmarkEnd w:id="133"/>
      <w:bookmarkEnd w:id="134"/>
      <w:bookmarkEnd w:id="135"/>
      <w:r w:rsidR="00975F1F" w:rsidRPr="00223108">
        <w:rPr>
          <w:rFonts w:asciiTheme="minorHAnsi" w:eastAsia="Times New Roman" w:hAnsiTheme="minorHAnsi" w:cstheme="minorHAnsi"/>
          <w:lang w:val="lt-LT" w:eastAsia="lt-LT"/>
        </w:rPr>
        <w:t xml:space="preserve"> ir kvalifikacijos reikalavimai</w:t>
      </w:r>
      <w:bookmarkEnd w:id="136"/>
    </w:p>
    <w:p w14:paraId="4C5BD1A9" w14:textId="77777777" w:rsidR="002C5249" w:rsidRPr="00223108" w:rsidRDefault="001D1FC6" w:rsidP="127DD6E8">
      <w:pPr>
        <w:pStyle w:val="ListParagraph"/>
        <w:spacing w:after="120" w:line="20" w:lineRule="atLeast"/>
        <w:ind w:left="0" w:firstLine="567"/>
        <w:jc w:val="both"/>
        <w:rPr>
          <w:rFonts w:ascii="Calibri" w:eastAsia="Times New Roman" w:hAnsi="Calibri" w:cs="Arial"/>
          <w:lang w:val="lt-LT" w:eastAsia="lt-LT"/>
        </w:rPr>
      </w:pPr>
      <w:bookmarkStart w:id="137" w:name="_Hlk41039660_0"/>
      <w:r w:rsidRPr="00223108">
        <w:rPr>
          <w:rFonts w:eastAsia="Times New Roman"/>
          <w:lang w:val="lt-LT" w:eastAsia="lt-LT"/>
        </w:rPr>
        <w:t>4.1. Reikalavimai dėl tiekėjo ir</w:t>
      </w:r>
      <w:r w:rsidR="00953F2B" w:rsidRPr="00223108">
        <w:rPr>
          <w:rFonts w:eastAsia="Times New Roman"/>
          <w:lang w:val="lt-LT" w:eastAsia="lt-LT"/>
        </w:rPr>
        <w:t xml:space="preserve"> </w:t>
      </w:r>
      <w:r w:rsidR="007F34C7" w:rsidRPr="00223108">
        <w:rPr>
          <w:rFonts w:eastAsia="Times New Roman"/>
          <w:lang w:val="lt-LT" w:eastAsia="lt-LT"/>
        </w:rPr>
        <w:t>ūkio subjektų, kurių pajėgumais tiekėjas remiasi,</w:t>
      </w:r>
      <w:r w:rsidR="00F00F3F" w:rsidRPr="00223108">
        <w:rPr>
          <w:rFonts w:eastAsia="Times New Roman"/>
          <w:lang w:val="lt-LT" w:eastAsia="lt-LT"/>
        </w:rPr>
        <w:t xml:space="preserve"> </w:t>
      </w:r>
      <w:bookmarkEnd w:id="137"/>
      <w:r w:rsidR="00F00F3F" w:rsidRPr="00223108">
        <w:rPr>
          <w:rFonts w:eastAsia="Times New Roman"/>
          <w:lang w:val="lt-LT" w:eastAsia="lt-LT"/>
        </w:rPr>
        <w:t xml:space="preserve">pašalinimo pagrindų nebuvimo bei jų nebuvimą patvirtinantys dokumentai nurodyti </w:t>
      </w:r>
      <w:r w:rsidR="006A737F" w:rsidRPr="00223108">
        <w:rPr>
          <w:rFonts w:eastAsia="Times New Roman"/>
          <w:lang w:val="lt-LT" w:eastAsia="lt-LT"/>
        </w:rPr>
        <w:t xml:space="preserve">specialiųjų </w:t>
      </w:r>
      <w:r w:rsidR="006A737F" w:rsidRPr="00223108">
        <w:rPr>
          <w:rFonts w:eastAsia="Calibri"/>
          <w:lang w:val="lt-LT" w:eastAsia="lt-LT"/>
        </w:rPr>
        <w:t>p</w:t>
      </w:r>
      <w:r w:rsidR="00551FA7" w:rsidRPr="00223108">
        <w:rPr>
          <w:rFonts w:eastAsia="Calibri"/>
          <w:lang w:val="lt-LT" w:eastAsia="lt-LT"/>
        </w:rPr>
        <w:t xml:space="preserve">irkimo </w:t>
      </w:r>
      <w:r w:rsidR="006773B6" w:rsidRPr="00223108">
        <w:rPr>
          <w:rFonts w:eastAsia="Calibri"/>
          <w:lang w:val="lt-LT" w:eastAsia="lt-LT"/>
        </w:rPr>
        <w:t>sąlygų</w:t>
      </w:r>
      <w:r w:rsidR="00CF36F9" w:rsidRPr="00223108">
        <w:rPr>
          <w:rFonts w:eastAsia="Calibri"/>
          <w:lang w:val="lt-LT" w:eastAsia="lt-LT"/>
        </w:rPr>
        <w:t xml:space="preserve"> 3</w:t>
      </w:r>
      <w:r w:rsidR="006773B6" w:rsidRPr="00223108">
        <w:rPr>
          <w:rFonts w:eastAsia="Calibri"/>
          <w:lang w:val="lt-LT" w:eastAsia="lt-LT"/>
        </w:rPr>
        <w:t xml:space="preserve"> priede</w:t>
      </w:r>
      <w:r w:rsidR="00CF36F9" w:rsidRPr="00223108">
        <w:rPr>
          <w:rFonts w:eastAsia="Times New Roman"/>
          <w:lang w:val="lt-LT" w:eastAsia="lt-LT"/>
        </w:rPr>
        <w:t xml:space="preserve"> „Tiekėjų pašalinimo pagrindai“.</w:t>
      </w:r>
    </w:p>
    <w:p w14:paraId="79873042" w14:textId="77777777" w:rsidR="007B6F6D" w:rsidRPr="00223108" w:rsidRDefault="00F00F3F" w:rsidP="00970624">
      <w:pPr>
        <w:pStyle w:val="ListParagraph"/>
        <w:tabs>
          <w:tab w:val="left" w:pos="851"/>
        </w:tabs>
        <w:spacing w:after="0" w:line="20" w:lineRule="atLeast"/>
        <w:ind w:left="0" w:firstLine="567"/>
        <w:jc w:val="both"/>
        <w:rPr>
          <w:rFonts w:ascii="Calibri" w:eastAsia="Times New Roman" w:hAnsi="Calibri" w:cs="Arial"/>
          <w:lang w:val="lt-LT" w:eastAsia="lt-LT"/>
        </w:rPr>
      </w:pPr>
      <w:r w:rsidRPr="00223108">
        <w:rPr>
          <w:rFonts w:eastAsia="Times New Roman"/>
          <w:lang w:val="lt-LT" w:eastAsia="lt-LT"/>
        </w:rPr>
        <w:t>4.2.</w:t>
      </w:r>
      <w:r w:rsidR="00CF36F9" w:rsidRPr="00223108">
        <w:rPr>
          <w:rFonts w:eastAsia="Times New Roman"/>
          <w:lang w:val="lt-LT" w:eastAsia="lt-LT"/>
        </w:rPr>
        <w:t xml:space="preserve">  </w:t>
      </w:r>
      <w:r w:rsidR="00990E9B" w:rsidRPr="00223108">
        <w:rPr>
          <w:rFonts w:eastAsia="Times New Roman"/>
          <w:lang w:val="lt-LT" w:eastAsia="lt-LT"/>
        </w:rPr>
        <w:t>Tiekėjams nenustatomi kvalifikacijos reikalavimai</w:t>
      </w:r>
      <w:r w:rsidR="00CF36F9" w:rsidRPr="00223108">
        <w:rPr>
          <w:rFonts w:eastAsia="Times New Roman"/>
          <w:lang w:val="lt-LT" w:eastAsia="lt-LT"/>
        </w:rPr>
        <w:t>.</w:t>
      </w:r>
    </w:p>
    <w:p w14:paraId="52535B72" w14:textId="77777777" w:rsidR="00DF3DDF" w:rsidRPr="00223108" w:rsidRDefault="00F00F3F" w:rsidP="00CF36F9">
      <w:pPr>
        <w:pStyle w:val="Heading1"/>
        <w:tabs>
          <w:tab w:val="left" w:pos="567"/>
        </w:tabs>
        <w:spacing w:after="0"/>
        <w:contextualSpacing/>
        <w:jc w:val="both"/>
        <w:rPr>
          <w:rFonts w:ascii="Calibri Light" w:eastAsia="Times New Roman" w:hAnsi="Calibri Light" w:cs="Arial"/>
          <w:color w:val="262626"/>
          <w:lang w:val="lt-LT" w:eastAsia="lt-LT"/>
        </w:rPr>
      </w:pPr>
      <w:bookmarkStart w:id="138" w:name="_Toc197501444"/>
      <w:r w:rsidRPr="00223108">
        <w:rPr>
          <w:rFonts w:asciiTheme="minorHAnsi" w:eastAsia="Times New Roman" w:hAnsiTheme="minorHAnsi" w:cstheme="minorHAnsi"/>
          <w:lang w:val="lt-LT" w:eastAsia="lt-LT"/>
        </w:rPr>
        <w:t>5</w:t>
      </w:r>
      <w:r w:rsidR="001E3D5A" w:rsidRPr="00223108">
        <w:rPr>
          <w:rFonts w:asciiTheme="minorHAnsi" w:eastAsia="Times New Roman" w:hAnsiTheme="minorHAnsi" w:cstheme="minorHAnsi"/>
          <w:lang w:val="lt-LT" w:eastAsia="lt-LT"/>
        </w:rPr>
        <w:t>.</w:t>
      </w:r>
      <w:r w:rsidR="009743D3" w:rsidRPr="00223108">
        <w:rPr>
          <w:rFonts w:ascii="Calibri" w:eastAsia="Times New Roman" w:hAnsi="Calibri" w:cs="Calibri"/>
          <w:lang w:val="lt-LT" w:eastAsia="lt-LT"/>
        </w:rPr>
        <w:t>Reikalavimai, susiję su nacionaliniu saugumu</w:t>
      </w:r>
      <w:bookmarkEnd w:id="138"/>
      <w:r w:rsidR="009743D3" w:rsidRPr="00223108">
        <w:rPr>
          <w:rFonts w:eastAsia="Times New Roman"/>
          <w:lang w:val="lt-LT" w:eastAsia="lt-LT"/>
        </w:rPr>
        <w:t xml:space="preserve"> </w:t>
      </w:r>
    </w:p>
    <w:p w14:paraId="62E80DD6" w14:textId="77777777" w:rsidR="00CF36F9" w:rsidRPr="00223108" w:rsidRDefault="00F00F3F" w:rsidP="007872CB">
      <w:pPr>
        <w:spacing w:after="0" w:line="240" w:lineRule="auto"/>
        <w:ind w:firstLine="567"/>
        <w:jc w:val="both"/>
        <w:rPr>
          <w:rFonts w:ascii="Calibri" w:eastAsia="Times New Roman" w:hAnsi="Calibri" w:cs="Calibri"/>
          <w:color w:val="000000"/>
          <w:lang w:val="lt-LT" w:eastAsia="lt-LT"/>
        </w:rPr>
      </w:pPr>
      <w:r w:rsidRPr="00223108">
        <w:rPr>
          <w:rFonts w:eastAsia="Times New Roman" w:cstheme="minorHAnsi"/>
          <w:color w:val="000000" w:themeColor="text1"/>
          <w:lang w:val="lt-LT" w:eastAsia="lt-LT"/>
        </w:rPr>
        <w:t>5</w:t>
      </w:r>
      <w:r w:rsidR="0037632B" w:rsidRPr="00223108">
        <w:rPr>
          <w:rFonts w:eastAsia="Times New Roman" w:cstheme="minorHAnsi"/>
          <w:color w:val="000000" w:themeColor="text1"/>
          <w:lang w:val="lt-LT" w:eastAsia="lt-LT"/>
        </w:rPr>
        <w:t xml:space="preserve">.1. </w:t>
      </w:r>
      <w:r w:rsidRPr="00223108">
        <w:rPr>
          <w:rFonts w:eastAsia="Times New Roman" w:cstheme="minorHAnsi"/>
          <w:color w:val="000000" w:themeColor="text1"/>
          <w:lang w:val="lt-LT" w:eastAsia="lt-LT"/>
        </w:rPr>
        <w:t xml:space="preserve"> Perkančioji organizacija nenustato reikalavimų, susijusių su nacionaliniu saugumu.</w:t>
      </w:r>
    </w:p>
    <w:p w14:paraId="7B67BA62" w14:textId="77777777" w:rsidR="00AF62E6" w:rsidRPr="00223108" w:rsidRDefault="00F00F3F" w:rsidP="00142AB7">
      <w:pPr>
        <w:pStyle w:val="Heading1"/>
        <w:spacing w:line="20" w:lineRule="atLeast"/>
        <w:contextualSpacing/>
        <w:rPr>
          <w:rFonts w:ascii="Calibri" w:eastAsia="Times New Roman" w:hAnsi="Calibri" w:cs="Arial"/>
          <w:color w:val="262626"/>
          <w:lang w:val="lt-LT" w:eastAsia="lt-LT"/>
        </w:rPr>
      </w:pPr>
      <w:bookmarkStart w:id="139" w:name="_Ref39666794_0"/>
      <w:bookmarkStart w:id="140" w:name="_Ref39666796_0"/>
      <w:bookmarkStart w:id="141" w:name="_Toc197501445"/>
      <w:r w:rsidRPr="00223108">
        <w:rPr>
          <w:rFonts w:asciiTheme="minorHAnsi" w:eastAsia="Times New Roman" w:hAnsiTheme="minorHAnsi" w:cstheme="minorBidi"/>
          <w:lang w:val="lt-LT" w:eastAsia="lt-LT"/>
        </w:rPr>
        <w:t>6</w:t>
      </w:r>
      <w:r w:rsidR="0005396D" w:rsidRPr="00223108">
        <w:rPr>
          <w:rFonts w:asciiTheme="minorHAnsi" w:eastAsia="Times New Roman" w:hAnsiTheme="minorHAnsi" w:cstheme="minorBidi"/>
          <w:lang w:val="lt-LT" w:eastAsia="lt-LT"/>
        </w:rPr>
        <w:t xml:space="preserve">. </w:t>
      </w:r>
      <w:r w:rsidR="00220588" w:rsidRPr="00223108">
        <w:rPr>
          <w:rFonts w:asciiTheme="minorHAnsi" w:eastAsia="Times New Roman" w:hAnsiTheme="minorHAnsi" w:cstheme="minorBidi"/>
          <w:lang w:val="lt-LT" w:eastAsia="lt-LT"/>
        </w:rPr>
        <w:t>Specialieji r</w:t>
      </w:r>
      <w:r w:rsidR="00DF58E2" w:rsidRPr="00223108">
        <w:rPr>
          <w:rFonts w:asciiTheme="minorHAnsi" w:eastAsia="Times New Roman" w:hAnsiTheme="minorHAnsi" w:cstheme="minorBidi"/>
          <w:lang w:val="lt-LT" w:eastAsia="lt-LT"/>
        </w:rPr>
        <w:t>eikalavimai pasiūlymų rengimui ir pateikimui</w:t>
      </w:r>
      <w:bookmarkEnd w:id="139"/>
      <w:bookmarkEnd w:id="140"/>
      <w:bookmarkEnd w:id="141"/>
    </w:p>
    <w:p w14:paraId="5566342A" w14:textId="77777777" w:rsidR="00BA341F" w:rsidRPr="00223108" w:rsidRDefault="00D6556B" w:rsidP="00F0304A">
      <w:pPr>
        <w:spacing w:after="0" w:line="20" w:lineRule="atLeast"/>
        <w:ind w:firstLine="567"/>
        <w:jc w:val="both"/>
        <w:rPr>
          <w:rFonts w:ascii="Calibri" w:eastAsia="Times New Roman" w:hAnsi="Calibri" w:cs="Calibri"/>
          <w:i/>
          <w:iCs/>
          <w:color w:val="7030A0"/>
          <w:lang w:val="lt-LT" w:eastAsia="lt-LT"/>
        </w:rPr>
      </w:pPr>
      <w:r w:rsidRPr="00223108">
        <w:rPr>
          <w:rFonts w:ascii="Calibri" w:eastAsia="Times New Roman" w:hAnsi="Calibri" w:cs="Calibri"/>
          <w:lang w:val="lt-LT" w:eastAsia="lt-LT"/>
        </w:rPr>
        <w:t xml:space="preserve">   </w:t>
      </w:r>
      <w:r w:rsidR="00F00F3F" w:rsidRPr="00223108">
        <w:rPr>
          <w:rFonts w:ascii="Calibri" w:eastAsia="Times New Roman" w:hAnsi="Calibri" w:cs="Calibri"/>
          <w:lang w:val="lt-LT" w:eastAsia="lt-LT"/>
        </w:rPr>
        <w:t xml:space="preserve">6.1. </w:t>
      </w:r>
      <w:r w:rsidR="00EF5623" w:rsidRPr="00223108">
        <w:rPr>
          <w:rFonts w:ascii="Calibri" w:eastAsia="Times New Roman" w:hAnsi="Calibri" w:cs="Calibri"/>
          <w:lang w:val="lt-LT" w:eastAsia="lt-LT"/>
        </w:rPr>
        <w:t xml:space="preserve">Tiekėjo </w:t>
      </w:r>
      <w:r w:rsidR="0058726C" w:rsidRPr="00223108">
        <w:rPr>
          <w:rFonts w:ascii="Calibri" w:eastAsia="Times New Roman" w:hAnsi="Calibri" w:cs="Calibri"/>
          <w:lang w:val="lt-LT" w:eastAsia="lt-LT"/>
        </w:rPr>
        <w:t>p</w:t>
      </w:r>
      <w:r w:rsidR="00EF5623" w:rsidRPr="00223108">
        <w:rPr>
          <w:rFonts w:ascii="Calibri" w:eastAsia="Times New Roman" w:hAnsi="Calibri" w:cs="Calibri"/>
          <w:lang w:val="lt-LT" w:eastAsia="lt-LT"/>
        </w:rPr>
        <w:t>asiūlymą sudaro CVP IS pateikiamų ir žemiau nurodytų dokumentų visuma</w:t>
      </w:r>
      <w:r w:rsidR="00FD53CF" w:rsidRPr="00223108">
        <w:rPr>
          <w:rFonts w:ascii="Calibri" w:eastAsia="Times New Roman" w:hAnsi="Calibri" w:cs="Calibri"/>
          <w:lang w:val="lt-LT" w:eastAsia="lt-LT"/>
        </w:rPr>
        <w:t>:</w:t>
      </w:r>
    </w:p>
    <w:p w14:paraId="4CEC251F" w14:textId="77777777" w:rsidR="00FF12F1" w:rsidRPr="00223108" w:rsidRDefault="00F00F3F" w:rsidP="00B801F6">
      <w:pPr>
        <w:pStyle w:val="ListParagraph"/>
        <w:numPr>
          <w:ilvl w:val="2"/>
          <w:numId w:val="14"/>
        </w:numPr>
        <w:spacing w:after="0" w:line="240" w:lineRule="auto"/>
        <w:ind w:left="0" w:firstLine="709"/>
        <w:jc w:val="both"/>
        <w:rPr>
          <w:rFonts w:ascii="Calibri" w:eastAsia="Times New Roman" w:hAnsi="Calibri" w:cs="Calibri"/>
          <w:u w:val="single"/>
          <w:lang w:val="lt-LT" w:eastAsia="lt-LT"/>
        </w:rPr>
      </w:pPr>
      <w:r w:rsidRPr="00223108">
        <w:rPr>
          <w:rFonts w:eastAsia="Times New Roman"/>
          <w:lang w:val="lt-LT" w:eastAsia="lt-LT"/>
        </w:rPr>
        <w:t xml:space="preserve">tiekėjo pasirašytas </w:t>
      </w:r>
      <w:r w:rsidR="005A195F" w:rsidRPr="00223108">
        <w:rPr>
          <w:rFonts w:eastAsia="Times New Roman"/>
          <w:lang w:val="lt-LT" w:eastAsia="lt-LT"/>
        </w:rPr>
        <w:t>p</w:t>
      </w:r>
      <w:r w:rsidRPr="00223108">
        <w:rPr>
          <w:rFonts w:eastAsia="Times New Roman"/>
          <w:lang w:val="lt-LT" w:eastAsia="lt-LT"/>
        </w:rPr>
        <w:t xml:space="preserve">asiūlymas, parengtas pagal </w:t>
      </w:r>
      <w:r w:rsidR="007C1C57" w:rsidRPr="00223108">
        <w:rPr>
          <w:rFonts w:eastAsia="Times New Roman"/>
          <w:lang w:val="lt-LT" w:eastAsia="lt-LT"/>
        </w:rPr>
        <w:t>specialiųjų p</w:t>
      </w:r>
      <w:r w:rsidR="00551FA7" w:rsidRPr="00223108">
        <w:rPr>
          <w:rFonts w:eastAsia="Times New Roman"/>
          <w:lang w:val="lt-LT" w:eastAsia="lt-LT"/>
        </w:rPr>
        <w:t xml:space="preserve">irkimo </w:t>
      </w:r>
      <w:r w:rsidR="00476F8C" w:rsidRPr="009573F9">
        <w:rPr>
          <w:rFonts w:eastAsia="Times New Roman"/>
          <w:color w:val="000000" w:themeColor="text1"/>
          <w:lang w:val="lt-LT" w:eastAsia="lt-LT"/>
        </w:rPr>
        <w:t>sąlygų</w:t>
      </w:r>
      <w:r w:rsidR="00DE5F20" w:rsidRPr="009573F9">
        <w:rPr>
          <w:rFonts w:eastAsia="Times New Roman"/>
          <w:color w:val="000000" w:themeColor="text1"/>
          <w:lang w:val="lt-LT" w:eastAsia="lt-LT"/>
        </w:rPr>
        <w:t xml:space="preserve"> </w:t>
      </w:r>
      <w:r w:rsidR="00CF36F9" w:rsidRPr="009573F9">
        <w:rPr>
          <w:rFonts w:eastAsia="Times New Roman"/>
          <w:color w:val="000000" w:themeColor="text1"/>
          <w:shd w:val="clear" w:color="auto" w:fill="FFFFFF"/>
          <w:lang w:val="lt-LT" w:eastAsia="lt-LT"/>
        </w:rPr>
        <w:t>5</w:t>
      </w:r>
      <w:r w:rsidR="00DE5F20" w:rsidRPr="00223108">
        <w:rPr>
          <w:rFonts w:eastAsia="Times New Roman"/>
          <w:shd w:val="clear" w:color="auto" w:fill="FFFFFF"/>
          <w:lang w:val="lt-LT" w:eastAsia="lt-LT"/>
        </w:rPr>
        <w:t xml:space="preserve"> </w:t>
      </w:r>
      <w:r w:rsidR="00476F8C" w:rsidRPr="00223108">
        <w:rPr>
          <w:rFonts w:eastAsia="Times New Roman"/>
          <w:lang w:val="lt-LT" w:eastAsia="lt-LT"/>
        </w:rPr>
        <w:t xml:space="preserve">priede </w:t>
      </w:r>
      <w:r w:rsidRPr="00223108">
        <w:rPr>
          <w:rFonts w:eastAsia="Times New Roman"/>
          <w:lang w:val="lt-LT" w:eastAsia="lt-LT"/>
        </w:rPr>
        <w:t xml:space="preserve">pateiktą </w:t>
      </w:r>
      <w:r w:rsidR="00C35C26" w:rsidRPr="00223108">
        <w:rPr>
          <w:rFonts w:eastAsia="Times New Roman"/>
          <w:lang w:val="lt-LT" w:eastAsia="lt-LT"/>
        </w:rPr>
        <w:t>p</w:t>
      </w:r>
      <w:r w:rsidR="001D1FC6" w:rsidRPr="00223108">
        <w:rPr>
          <w:rFonts w:eastAsia="Times New Roman" w:cstheme="minorHAnsi"/>
          <w:lang w:val="lt-LT" w:eastAsia="lt-LT"/>
        </w:rPr>
        <w:t>asiūlymo formą;</w:t>
      </w:r>
    </w:p>
    <w:p w14:paraId="1A58E563" w14:textId="77777777" w:rsidR="009C1155" w:rsidRPr="00223108" w:rsidRDefault="001D1FC6" w:rsidP="00B801F6">
      <w:pPr>
        <w:pStyle w:val="ListParagraph"/>
        <w:numPr>
          <w:ilvl w:val="2"/>
          <w:numId w:val="14"/>
        </w:numPr>
        <w:spacing w:after="0" w:line="240" w:lineRule="auto"/>
        <w:ind w:left="0" w:firstLine="709"/>
        <w:jc w:val="both"/>
        <w:rPr>
          <w:rFonts w:ascii="Calibri" w:eastAsia="Times New Roman" w:hAnsi="Calibri" w:cs="Calibri"/>
          <w:u w:val="single"/>
          <w:lang w:val="lt-LT" w:eastAsia="lt-LT"/>
        </w:rPr>
      </w:pPr>
      <w:r w:rsidRPr="00223108">
        <w:rPr>
          <w:rFonts w:eastAsia="Times New Roman" w:cstheme="minorHAnsi"/>
          <w:lang w:val="lt-LT" w:eastAsia="lt-LT"/>
        </w:rPr>
        <w:t xml:space="preserve">užpildyta ir pasirašyta </w:t>
      </w:r>
      <w:r w:rsidR="00F00F3F" w:rsidRPr="00223108">
        <w:rPr>
          <w:rFonts w:eastAsia="Times New Roman" w:cstheme="minorHAnsi"/>
          <w:lang w:val="lt-LT" w:eastAsia="lt-LT"/>
        </w:rPr>
        <w:t>EBVPD</w:t>
      </w:r>
      <w:r w:rsidRPr="00223108">
        <w:rPr>
          <w:rFonts w:eastAsia="Times New Roman" w:cstheme="minorHAnsi"/>
          <w:lang w:val="lt-LT" w:eastAsia="lt-LT"/>
        </w:rPr>
        <w:t xml:space="preserve"> deklaracija</w:t>
      </w:r>
      <w:r w:rsidR="00F00F3F" w:rsidRPr="00223108">
        <w:rPr>
          <w:rFonts w:eastAsia="Times New Roman" w:cstheme="minorHAnsi"/>
          <w:lang w:val="lt-LT" w:eastAsia="lt-LT"/>
        </w:rPr>
        <w:t xml:space="preserve"> (specialiųjų pirkimo sąlygų</w:t>
      </w:r>
      <w:r w:rsidR="00F00F3F" w:rsidRPr="009573F9">
        <w:rPr>
          <w:rFonts w:eastAsia="Times New Roman" w:cstheme="minorHAnsi"/>
          <w:color w:val="000000" w:themeColor="text1"/>
          <w:lang w:val="lt-LT" w:eastAsia="lt-LT"/>
        </w:rPr>
        <w:t xml:space="preserve"> </w:t>
      </w:r>
      <w:r w:rsidR="00D57408" w:rsidRPr="009573F9">
        <w:rPr>
          <w:rFonts w:eastAsia="Times New Roman" w:cstheme="minorHAnsi"/>
          <w:color w:val="000000" w:themeColor="text1"/>
          <w:lang w:val="lt-LT" w:eastAsia="lt-LT"/>
        </w:rPr>
        <w:t>4</w:t>
      </w:r>
      <w:r w:rsidR="00F00F3F" w:rsidRPr="009573F9">
        <w:rPr>
          <w:rFonts w:eastAsia="Times New Roman" w:cstheme="minorHAnsi"/>
          <w:color w:val="000000" w:themeColor="text1"/>
          <w:lang w:val="lt-LT" w:eastAsia="lt-LT"/>
        </w:rPr>
        <w:t xml:space="preserve"> </w:t>
      </w:r>
      <w:r w:rsidRPr="00223108">
        <w:rPr>
          <w:rFonts w:eastAsia="Times New Roman" w:cstheme="minorHAnsi"/>
          <w:lang w:val="lt-LT" w:eastAsia="lt-LT"/>
        </w:rPr>
        <w:t>priedas);</w:t>
      </w:r>
    </w:p>
    <w:p w14:paraId="5F64D99C" w14:textId="77777777" w:rsidR="007C1C57" w:rsidRPr="00223108" w:rsidRDefault="00F00F3F" w:rsidP="00B801F6">
      <w:pPr>
        <w:pStyle w:val="ListParagraph"/>
        <w:numPr>
          <w:ilvl w:val="2"/>
          <w:numId w:val="14"/>
        </w:numPr>
        <w:spacing w:after="0" w:line="240" w:lineRule="auto"/>
        <w:ind w:left="0" w:firstLine="709"/>
        <w:jc w:val="both"/>
        <w:rPr>
          <w:rFonts w:ascii="Calibri" w:eastAsia="Times New Roman" w:hAnsi="Calibri" w:cs="Calibri"/>
          <w:u w:val="single"/>
          <w:lang w:val="lt-LT" w:eastAsia="lt-LT"/>
        </w:rPr>
      </w:pPr>
      <w:r w:rsidRPr="00223108">
        <w:rPr>
          <w:rFonts w:eastAsia="Times New Roman" w:cstheme="minorHAnsi"/>
          <w:lang w:val="lt-LT" w:eastAsia="lt-LT"/>
        </w:rPr>
        <w:t xml:space="preserve">jungtinės veiklos sutarties kopija (jeigu </w:t>
      </w:r>
      <w:r w:rsidR="00C35C26" w:rsidRPr="00223108">
        <w:rPr>
          <w:rFonts w:eastAsia="Times New Roman" w:cstheme="minorHAnsi"/>
          <w:lang w:val="lt-LT" w:eastAsia="lt-LT"/>
        </w:rPr>
        <w:t>p</w:t>
      </w:r>
      <w:r w:rsidRPr="00223108">
        <w:rPr>
          <w:rFonts w:eastAsia="Times New Roman" w:cstheme="minorHAnsi"/>
          <w:lang w:val="lt-LT" w:eastAsia="lt-LT"/>
        </w:rPr>
        <w:t>irkime dalyvauja ūkio subjektų grupė jungtinės veiklos sutarties pagrindu);</w:t>
      </w:r>
    </w:p>
    <w:p w14:paraId="3AFD1CEC" w14:textId="77777777" w:rsidR="006D0EC0" w:rsidRPr="00223108" w:rsidRDefault="00F00F3F" w:rsidP="00B801F6">
      <w:pPr>
        <w:pStyle w:val="ListParagraph"/>
        <w:numPr>
          <w:ilvl w:val="2"/>
          <w:numId w:val="14"/>
        </w:numPr>
        <w:spacing w:after="0" w:line="240" w:lineRule="auto"/>
        <w:ind w:left="0" w:firstLine="709"/>
        <w:jc w:val="both"/>
        <w:rPr>
          <w:rFonts w:ascii="Calibri" w:eastAsia="Times New Roman" w:hAnsi="Calibri" w:cs="Calibri"/>
          <w:u w:val="single"/>
          <w:lang w:val="lt-LT" w:eastAsia="lt-LT"/>
        </w:rPr>
      </w:pPr>
      <w:r w:rsidRPr="00223108">
        <w:rPr>
          <w:rFonts w:eastAsia="Times New Roman" w:cstheme="minorHAnsi"/>
          <w:lang w:val="lt-LT" w:eastAsia="lt-LT"/>
        </w:rPr>
        <w:t xml:space="preserve">dokumentas, patvirtinantis, kad asmuo, kuris pasirašė </w:t>
      </w:r>
      <w:r w:rsidR="00212F68" w:rsidRPr="00223108">
        <w:rPr>
          <w:rFonts w:eastAsia="Times New Roman" w:cstheme="minorHAnsi"/>
          <w:lang w:val="lt-LT" w:eastAsia="lt-LT"/>
        </w:rPr>
        <w:t>p</w:t>
      </w:r>
      <w:r w:rsidRPr="00223108">
        <w:rPr>
          <w:rFonts w:eastAsia="Times New Roman" w:cstheme="minorHAnsi"/>
          <w:lang w:val="lt-LT" w:eastAsia="lt-LT"/>
        </w:rPr>
        <w:t>asiūlymą (jei jis ne tiekėjo vadovas), turėjo teisę jį pasirašyti;</w:t>
      </w:r>
    </w:p>
    <w:p w14:paraId="1B4B6F1D" w14:textId="77777777" w:rsidR="00D6556B" w:rsidRPr="00223108" w:rsidRDefault="00F00F3F" w:rsidP="00B801F6">
      <w:pPr>
        <w:pStyle w:val="ListParagraph"/>
        <w:numPr>
          <w:ilvl w:val="2"/>
          <w:numId w:val="14"/>
        </w:numPr>
        <w:spacing w:after="0" w:line="240" w:lineRule="auto"/>
        <w:ind w:left="0" w:firstLine="709"/>
        <w:jc w:val="both"/>
        <w:rPr>
          <w:rFonts w:ascii="Calibri" w:eastAsia="Times New Roman" w:hAnsi="Calibri" w:cs="Calibri"/>
          <w:u w:val="single"/>
          <w:lang w:val="lt-LT" w:eastAsia="lt-LT"/>
        </w:rPr>
      </w:pPr>
      <w:r w:rsidRPr="00223108">
        <w:rPr>
          <w:rFonts w:eastAsia="Times New Roman" w:cstheme="minorHAnsi"/>
          <w:lang w:val="lt-LT" w:eastAsia="lt-LT"/>
        </w:rPr>
        <w:t xml:space="preserve">jei tiekėjas pasitelkia subtiekėjus, subtiekėjo deklaracija ar kitas dokumentas, patvirtinantis jo sutikimą būti subtiekėju </w:t>
      </w:r>
      <w:r w:rsidR="00212F68" w:rsidRPr="00223108">
        <w:rPr>
          <w:rFonts w:eastAsia="Times New Roman" w:cstheme="minorHAnsi"/>
          <w:lang w:val="lt-LT" w:eastAsia="lt-LT"/>
        </w:rPr>
        <w:t>p</w:t>
      </w:r>
      <w:r w:rsidRPr="00223108">
        <w:rPr>
          <w:rFonts w:eastAsia="Times New Roman" w:cstheme="minorHAnsi"/>
          <w:lang w:val="lt-LT" w:eastAsia="lt-LT"/>
        </w:rPr>
        <w:t>irkime;</w:t>
      </w:r>
    </w:p>
    <w:p w14:paraId="37F27C29" w14:textId="77777777" w:rsidR="00D6556B" w:rsidRPr="00223108" w:rsidRDefault="00D6556B" w:rsidP="00D6556B">
      <w:pPr>
        <w:spacing w:after="0"/>
        <w:ind w:firstLine="697"/>
        <w:contextualSpacing/>
        <w:jc w:val="both"/>
        <w:rPr>
          <w:rFonts w:cstheme="minorHAnsi"/>
          <w:u w:val="single"/>
          <w:lang w:val="lt-LT" w:eastAsia="lt-LT"/>
        </w:rPr>
      </w:pPr>
      <w:r w:rsidRPr="00223108">
        <w:rPr>
          <w:rFonts w:eastAsia="Calibri" w:cstheme="minorHAnsi"/>
          <w:lang w:val="lt-LT" w:eastAsia="lt-LT"/>
        </w:rPr>
        <w:t xml:space="preserve"> 6.2. Pasiūlymas gali būti pasirašytas </w:t>
      </w:r>
      <w:r w:rsidRPr="00223108">
        <w:rPr>
          <w:rFonts w:eastAsia="Calibri" w:cstheme="minorHAnsi"/>
          <w:b/>
          <w:u w:val="single"/>
          <w:lang w:val="lt-LT" w:eastAsia="lt-LT"/>
        </w:rPr>
        <w:t>fiziniu arba kvalifikuotu elektroniniu parašu</w:t>
      </w:r>
      <w:r w:rsidRPr="00223108">
        <w:rPr>
          <w:rFonts w:eastAsia="Calibri" w:cstheme="minorHAnsi"/>
          <w:lang w:val="lt-LT" w:eastAsia="lt-LT"/>
        </w:rPr>
        <w:t xml:space="preserve">. Jeigu tiekėjas dokumentus tvirtina naudodamas elektroninį, o ne fizinį parašą, elektroninis parašas turi atitikti VPĮ 22 straipsnio 11 dalies 2 ir 3 punktuose nustatytus reikalavimus. Kvalifikuotu elektroniniu parašu tiekėjo vadovas ar jo įgaliotas asmuo gali patvirtinti visą pasiūlymą, atskirai kiekvienos dokumentų kopijos pasirašyti kvalifikuotu elektroniniu parašu nereikia. </w:t>
      </w:r>
      <w:r w:rsidRPr="00223108">
        <w:rPr>
          <w:rFonts w:cstheme="minorHAnsi"/>
          <w:lang w:val="lt-LT" w:eastAsia="lt-LT"/>
        </w:rPr>
        <w:t>Perkančiajai organizacijai kilus abejonių dėl dokumentų tikrumo, ji turi teisę reikalauti pateikti dokumentų originalus.</w:t>
      </w:r>
      <w:r w:rsidRPr="00223108">
        <w:rPr>
          <w:rFonts w:eastAsia="Calibri" w:cstheme="minorHAnsi"/>
          <w:lang w:val="lt-LT" w:eastAsia="lt-LT"/>
        </w:rPr>
        <w:t xml:space="preserve"> Gali būti:</w:t>
      </w:r>
    </w:p>
    <w:p w14:paraId="6C91F574" w14:textId="77777777" w:rsidR="00D6556B" w:rsidRPr="00223108" w:rsidRDefault="00D6556B" w:rsidP="00D6556B">
      <w:pPr>
        <w:spacing w:after="0"/>
        <w:ind w:firstLine="709"/>
        <w:jc w:val="both"/>
        <w:rPr>
          <w:rFonts w:cstheme="minorHAnsi"/>
          <w:lang w:val="lt-LT" w:eastAsia="lt-LT"/>
        </w:rPr>
      </w:pPr>
      <w:r w:rsidRPr="00223108">
        <w:rPr>
          <w:rFonts w:eastAsia="Calibri" w:cstheme="minorHAnsi"/>
          <w:lang w:val="lt-LT" w:eastAsia="lt-LT"/>
        </w:rPr>
        <w:t>6.2.1. pateikiami kvalifikuotu elektroniniu parašu pasirašyti elektroninėmis priemonėmis suformuoti dokumentai;</w:t>
      </w:r>
    </w:p>
    <w:p w14:paraId="368244B3" w14:textId="77777777" w:rsidR="00D6556B" w:rsidRPr="00223108" w:rsidRDefault="00D6556B" w:rsidP="00D6556B">
      <w:pPr>
        <w:spacing w:after="0"/>
        <w:ind w:firstLine="697"/>
        <w:contextualSpacing/>
        <w:jc w:val="both"/>
        <w:rPr>
          <w:rFonts w:cstheme="minorHAnsi"/>
          <w:lang w:val="lt-LT" w:eastAsia="lt-LT"/>
        </w:rPr>
      </w:pPr>
      <w:r w:rsidRPr="00223108">
        <w:rPr>
          <w:rFonts w:eastAsia="Calibri" w:cstheme="minorHAnsi"/>
          <w:lang w:val="lt-LT" w:eastAsia="lt-LT"/>
        </w:rPr>
        <w:t>6.2.2. skaitmeninės dokumentų kopijos (fiziniu parašu tvirtinami dokumentai turi būti pateikiami pasirašyti ir nuskenuoti).</w:t>
      </w:r>
    </w:p>
    <w:p w14:paraId="3E924DAF" w14:textId="77777777" w:rsidR="00D57408" w:rsidRPr="00D6556B" w:rsidRDefault="00D6556B" w:rsidP="00D6556B">
      <w:pPr>
        <w:spacing w:after="0"/>
        <w:ind w:firstLine="697"/>
        <w:contextualSpacing/>
        <w:jc w:val="both"/>
        <w:rPr>
          <w:rFonts w:cstheme="minorHAnsi"/>
          <w:lang w:val="lt-LT" w:eastAsia="lt-LT"/>
        </w:rPr>
      </w:pPr>
      <w:r w:rsidRPr="00223108">
        <w:rPr>
          <w:rFonts w:cstheme="minorHAnsi"/>
          <w:lang w:val="lt-LT" w:eastAsia="lt-LT"/>
        </w:rPr>
        <w:t xml:space="preserve">6.3 </w:t>
      </w:r>
      <w:r w:rsidR="00F00F3F" w:rsidRPr="00223108">
        <w:rPr>
          <w:rFonts w:eastAsia="Times New Roman"/>
          <w:lang w:val="lt-LT" w:eastAsia="lt-LT"/>
        </w:rPr>
        <w:t xml:space="preserve">Pasiūlymas turi būti parengtas lietuvių kalba. </w:t>
      </w:r>
      <w:r w:rsidR="00F00F3F" w:rsidRPr="00223108">
        <w:rPr>
          <w:rFonts w:eastAsia="Arial"/>
          <w:lang w:val="lt-LT" w:eastAsia="lt-LT"/>
        </w:rPr>
        <w:t xml:space="preserve">Jei kurie nors su pasiūlymu teikiami dokumentai parengti ne ta kalba, kuria reikalaujama, turi būti pateiktas tikslus vertimas į reikalaujamą kalbą. </w:t>
      </w:r>
      <w:r w:rsidR="00F00F3F" w:rsidRPr="00223108">
        <w:rPr>
          <w:rFonts w:eastAsia="Times New Roman"/>
          <w:lang w:val="lt-LT" w:eastAsia="lt-LT"/>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F00F3F" w:rsidRPr="00D6556B">
        <w:rPr>
          <w:rFonts w:eastAsia="Times New Roman"/>
          <w:lang w:val="lt-LT" w:eastAsia="lt-LT"/>
        </w:rPr>
        <w:t xml:space="preserve"> </w:t>
      </w:r>
    </w:p>
    <w:p w14:paraId="0DBB176E" w14:textId="77777777" w:rsidR="00D6556B" w:rsidRDefault="00D6556B" w:rsidP="00D6556B">
      <w:pPr>
        <w:spacing w:after="0" w:line="240" w:lineRule="auto"/>
        <w:ind w:firstLine="697"/>
        <w:jc w:val="both"/>
        <w:rPr>
          <w:rFonts w:ascii="Calibri" w:eastAsia="Times New Roman" w:hAnsi="Calibri" w:cs="Calibri"/>
          <w:lang w:val="lt-LT" w:eastAsia="lt-LT"/>
        </w:rPr>
      </w:pPr>
      <w:r>
        <w:rPr>
          <w:rFonts w:eastAsia="Arial"/>
          <w:lang w:val="lt-LT" w:eastAsia="lt-LT"/>
        </w:rPr>
        <w:t xml:space="preserve">6.4. </w:t>
      </w:r>
      <w:r w:rsidR="00F00F3F" w:rsidRPr="00D6556B">
        <w:rPr>
          <w:rFonts w:eastAsia="Arial"/>
          <w:lang w:val="lt-LT" w:eastAsia="lt-LT"/>
        </w:rPr>
        <w:t xml:space="preserve">Bendra pasiūlymo kaina (sąnaudos) su PVM turi būti nurodoma dviejų skaičių po kablelio tikslumu. </w:t>
      </w:r>
      <w:r w:rsidR="00F00F3F" w:rsidRPr="00D6556B">
        <w:rPr>
          <w:rFonts w:eastAsia="Arial" w:cstheme="minorHAnsi"/>
          <w:lang w:val="lt-LT" w:eastAsia="lt-LT"/>
        </w:rPr>
        <w:t>Šią kainą sudarančios kainos sudedamosios dalys ar įkainiai gali būti išreikštos neribojant skaičių po kablelio kiekio</w:t>
      </w:r>
      <w:r w:rsidR="00F00F3F" w:rsidRPr="00D6556B">
        <w:rPr>
          <w:rFonts w:ascii="Arial" w:eastAsia="Arial" w:hAnsi="Arial" w:cs="Arial"/>
          <w:lang w:val="lt-LT" w:eastAsia="lt-LT"/>
        </w:rPr>
        <w:t xml:space="preserve">. </w:t>
      </w:r>
    </w:p>
    <w:p w14:paraId="5D7E9D2B" w14:textId="77777777" w:rsidR="00450415" w:rsidRPr="00D6556B" w:rsidRDefault="00D6556B" w:rsidP="00D6556B">
      <w:pPr>
        <w:spacing w:after="0" w:line="240" w:lineRule="auto"/>
        <w:ind w:firstLine="697"/>
        <w:jc w:val="both"/>
        <w:rPr>
          <w:rFonts w:ascii="Calibri" w:eastAsia="Times New Roman" w:hAnsi="Calibri" w:cs="Calibri"/>
          <w:lang w:val="lt-LT" w:eastAsia="lt-LT"/>
        </w:rPr>
      </w:pPr>
      <w:r>
        <w:rPr>
          <w:rFonts w:ascii="Calibri" w:eastAsia="Times New Roman" w:hAnsi="Calibri" w:cs="Calibri"/>
          <w:lang w:val="lt-LT" w:eastAsia="lt-LT"/>
        </w:rPr>
        <w:t xml:space="preserve">6.5. </w:t>
      </w:r>
      <w:r w:rsidR="00F00F3F" w:rsidRPr="00D6556B">
        <w:rPr>
          <w:rFonts w:eastAsia="Arial"/>
          <w:lang w:val="lt-LT" w:eastAsia="lt-LT"/>
        </w:rPr>
        <w:t xml:space="preserve">Tiekėjų pasiūlymuose nurodytos kainos bus vertinamos </w:t>
      </w:r>
      <w:r w:rsidR="00F00F3F" w:rsidRPr="00D6556B">
        <w:rPr>
          <w:rFonts w:eastAsia="Times New Roman"/>
          <w:lang w:val="lt-LT" w:eastAsia="lt-LT"/>
        </w:rPr>
        <w:t xml:space="preserve">ir lyginamos su visais mokesčiais, įskaitant PVM. </w:t>
      </w:r>
    </w:p>
    <w:p w14:paraId="5D605C07" w14:textId="77777777" w:rsidR="00EE1C85" w:rsidRPr="00F0499F" w:rsidRDefault="00F00F3F" w:rsidP="00B801F6">
      <w:pPr>
        <w:pStyle w:val="Heading1"/>
        <w:numPr>
          <w:ilvl w:val="0"/>
          <w:numId w:val="14"/>
        </w:numPr>
        <w:tabs>
          <w:tab w:val="left" w:pos="709"/>
        </w:tabs>
        <w:rPr>
          <w:rFonts w:ascii="Calibri" w:eastAsia="Times New Roman" w:hAnsi="Calibri" w:cs="Calibri"/>
          <w:color w:val="262626"/>
          <w:lang w:val="lt-LT" w:eastAsia="lt-LT"/>
        </w:rPr>
      </w:pPr>
      <w:bookmarkStart w:id="142" w:name="_Toc91497102"/>
      <w:bookmarkStart w:id="143" w:name="_Toc91497103"/>
      <w:bookmarkStart w:id="144" w:name="_Toc91497104"/>
      <w:bookmarkStart w:id="145" w:name="_Toc91497105"/>
      <w:bookmarkStart w:id="146" w:name="_Toc91497106"/>
      <w:bookmarkStart w:id="147" w:name="_Ref39430768"/>
      <w:bookmarkStart w:id="148" w:name="_Ref39430779"/>
      <w:bookmarkStart w:id="149" w:name="_Toc197501446"/>
      <w:bookmarkEnd w:id="142"/>
      <w:bookmarkEnd w:id="143"/>
      <w:bookmarkEnd w:id="144"/>
      <w:bookmarkEnd w:id="145"/>
      <w:bookmarkEnd w:id="146"/>
      <w:r w:rsidRPr="00F0499F">
        <w:rPr>
          <w:rFonts w:asciiTheme="minorHAnsi" w:eastAsia="Times New Roman" w:hAnsiTheme="minorHAnsi" w:cstheme="minorHAnsi"/>
          <w:lang w:val="lt-LT" w:eastAsia="lt-LT"/>
        </w:rPr>
        <w:lastRenderedPageBreak/>
        <w:t>Pasiūlymo galiojimo užtikrinimas</w:t>
      </w:r>
      <w:bookmarkEnd w:id="147"/>
      <w:bookmarkEnd w:id="148"/>
      <w:bookmarkEnd w:id="149"/>
    </w:p>
    <w:p w14:paraId="54B7577A" w14:textId="77777777" w:rsidR="00D57408" w:rsidRDefault="00F00F3F" w:rsidP="00D57408">
      <w:pPr>
        <w:pStyle w:val="ListParagraph"/>
        <w:spacing w:after="0" w:line="240" w:lineRule="auto"/>
        <w:ind w:left="1214" w:hanging="647"/>
        <w:jc w:val="both"/>
        <w:rPr>
          <w:rFonts w:ascii="Calibri" w:eastAsia="Calibri" w:hAnsi="Calibri" w:cs="Arial"/>
          <w:lang w:val="lt-LT" w:eastAsia="lt-LT"/>
        </w:rPr>
      </w:pPr>
      <w:r>
        <w:rPr>
          <w:rFonts w:eastAsia="Times New Roman"/>
          <w:lang w:val="lt-LT" w:eastAsia="lt-LT"/>
        </w:rPr>
        <w:t xml:space="preserve">7.1.  </w:t>
      </w:r>
      <w:r w:rsidR="00B3551C" w:rsidRPr="11690C5F">
        <w:rPr>
          <w:rFonts w:eastAsia="Calibri"/>
          <w:lang w:val="lt-LT" w:eastAsia="lt-LT"/>
        </w:rPr>
        <w:t xml:space="preserve">Perkančioji organizacija nereikalauja užtikrinti </w:t>
      </w:r>
      <w:r w:rsidR="00110481">
        <w:rPr>
          <w:rFonts w:eastAsia="Calibri"/>
          <w:lang w:val="lt-LT" w:eastAsia="lt-LT"/>
        </w:rPr>
        <w:t>p</w:t>
      </w:r>
      <w:r w:rsidR="00B3551C" w:rsidRPr="11690C5F">
        <w:rPr>
          <w:rFonts w:eastAsia="Calibri"/>
          <w:lang w:val="lt-LT" w:eastAsia="lt-LT"/>
        </w:rPr>
        <w:t>asiūlymo galiojimą, tačiau pasilieka teisę kreiptis į teismą</w:t>
      </w:r>
    </w:p>
    <w:p w14:paraId="18A3C27B" w14:textId="77777777" w:rsidR="00B3551C" w:rsidRPr="00F0499F" w:rsidRDefault="00F00F3F" w:rsidP="00D57408">
      <w:pPr>
        <w:spacing w:after="0" w:line="240" w:lineRule="auto"/>
        <w:jc w:val="both"/>
        <w:rPr>
          <w:rFonts w:ascii="Calibri" w:eastAsia="Times New Roman" w:hAnsi="Calibri" w:cs="Arial"/>
          <w:lang w:val="lt-LT" w:eastAsia="lt-LT"/>
        </w:rPr>
      </w:pPr>
      <w:r w:rsidRPr="00D57408">
        <w:rPr>
          <w:rFonts w:eastAsia="Calibri"/>
          <w:lang w:val="lt-LT" w:eastAsia="lt-LT"/>
        </w:rPr>
        <w:t>dėl žalos, atsiradusios dėl to, kad pasiūlymo galiojimo laikotarpiu tiekėjas pakeičia ar atšaukia savo pasiūlymą ar pirkimo laimėtojas atsisako sudaryti sutartį, atlyginimo.</w:t>
      </w:r>
    </w:p>
    <w:p w14:paraId="5D68B662" w14:textId="77777777" w:rsidR="00040C0F" w:rsidRPr="00FD51C2" w:rsidRDefault="00F00F3F" w:rsidP="00B801F6">
      <w:pPr>
        <w:pStyle w:val="Heading1"/>
        <w:numPr>
          <w:ilvl w:val="0"/>
          <w:numId w:val="14"/>
        </w:numPr>
        <w:tabs>
          <w:tab w:val="left" w:pos="709"/>
        </w:tabs>
        <w:spacing w:line="20" w:lineRule="atLeast"/>
        <w:contextualSpacing/>
        <w:rPr>
          <w:rFonts w:ascii="Calibri" w:eastAsia="Times New Roman" w:hAnsi="Calibri" w:cs="Calibri"/>
          <w:color w:val="262626"/>
          <w:lang w:val="lt-LT" w:eastAsia="lt-LT"/>
        </w:rPr>
      </w:pPr>
      <w:bookmarkStart w:id="150" w:name="_Ref39658218_0"/>
      <w:bookmarkStart w:id="151" w:name="_Ref39658226_0"/>
      <w:bookmarkStart w:id="152" w:name="_Ref39658248_0"/>
      <w:bookmarkStart w:id="153" w:name="_Ref39658251_0"/>
      <w:bookmarkStart w:id="154" w:name="_Toc197501447"/>
      <w:bookmarkStart w:id="155" w:name="_Ref39485250"/>
      <w:bookmarkStart w:id="156" w:name="_Ref39485258"/>
      <w:r w:rsidRPr="00FD51C2">
        <w:rPr>
          <w:rFonts w:asciiTheme="minorHAnsi" w:eastAsia="Times New Roman" w:hAnsiTheme="minorHAnsi" w:cstheme="minorHAnsi"/>
          <w:lang w:val="lt-LT" w:eastAsia="lt-LT"/>
        </w:rPr>
        <w:t>Elektroninis aukcionas</w:t>
      </w:r>
      <w:bookmarkEnd w:id="150"/>
      <w:bookmarkEnd w:id="151"/>
      <w:bookmarkEnd w:id="152"/>
      <w:bookmarkEnd w:id="153"/>
      <w:bookmarkEnd w:id="154"/>
    </w:p>
    <w:p w14:paraId="1529B54E" w14:textId="77777777" w:rsidR="00040C0F" w:rsidRPr="00D57408" w:rsidRDefault="00F00F3F" w:rsidP="00D57408">
      <w:pPr>
        <w:spacing w:after="0" w:line="240" w:lineRule="auto"/>
        <w:ind w:left="710"/>
        <w:rPr>
          <w:rFonts w:ascii="Calibri" w:eastAsia="Times New Roman" w:hAnsi="Calibri" w:cs="Calibri"/>
          <w:lang w:val="lt-LT" w:eastAsia="lt-LT"/>
        </w:rPr>
      </w:pPr>
      <w:r>
        <w:rPr>
          <w:rFonts w:eastAsia="Times New Roman" w:cstheme="minorHAnsi"/>
          <w:lang w:val="lt-LT" w:eastAsia="lt-LT"/>
        </w:rPr>
        <w:t xml:space="preserve">8.1. </w:t>
      </w:r>
      <w:r w:rsidR="00D57408">
        <w:rPr>
          <w:rFonts w:eastAsia="Times New Roman" w:cstheme="minorHAnsi"/>
          <w:lang w:val="lt-LT" w:eastAsia="lt-LT"/>
        </w:rPr>
        <w:t xml:space="preserve">  </w:t>
      </w:r>
      <w:r w:rsidRPr="00D57408">
        <w:rPr>
          <w:rFonts w:eastAsia="Times New Roman" w:cstheme="minorHAnsi"/>
          <w:lang w:val="lt-LT" w:eastAsia="lt-LT"/>
        </w:rPr>
        <w:t>Perkančioji organizacija pirkime netaikys elektroninio aukciono.</w:t>
      </w:r>
    </w:p>
    <w:p w14:paraId="7C1D33CB" w14:textId="77777777" w:rsidR="009D0DC5" w:rsidRPr="00F0499F" w:rsidRDefault="00F00F3F" w:rsidP="00B801F6">
      <w:pPr>
        <w:pStyle w:val="Heading1"/>
        <w:numPr>
          <w:ilvl w:val="0"/>
          <w:numId w:val="14"/>
        </w:numPr>
        <w:tabs>
          <w:tab w:val="left" w:pos="709"/>
        </w:tabs>
        <w:spacing w:line="20" w:lineRule="atLeast"/>
        <w:contextualSpacing/>
        <w:rPr>
          <w:rFonts w:ascii="Calibri" w:eastAsia="Times New Roman" w:hAnsi="Calibri" w:cs="Calibri"/>
          <w:color w:val="262626"/>
          <w:lang w:val="lt-LT" w:eastAsia="lt-LT"/>
        </w:rPr>
      </w:pPr>
      <w:bookmarkStart w:id="157" w:name="_Ref39667303_0"/>
      <w:bookmarkStart w:id="158" w:name="_Ref39667308_0"/>
      <w:bookmarkStart w:id="159" w:name="_Toc197501448"/>
      <w:r w:rsidRPr="00F0499F">
        <w:rPr>
          <w:rFonts w:asciiTheme="minorHAnsi" w:eastAsia="Times New Roman" w:hAnsiTheme="minorHAnsi" w:cstheme="minorHAnsi"/>
          <w:lang w:val="lt-LT" w:eastAsia="lt-LT"/>
        </w:rPr>
        <w:t>P</w:t>
      </w:r>
      <w:r w:rsidR="00014A61" w:rsidRPr="00F0499F">
        <w:rPr>
          <w:rFonts w:asciiTheme="minorHAnsi" w:eastAsia="Times New Roman" w:hAnsiTheme="minorHAnsi" w:cstheme="minorHAnsi"/>
          <w:lang w:val="lt-LT" w:eastAsia="lt-LT"/>
        </w:rPr>
        <w:t>asiūlymų vertinimas</w:t>
      </w:r>
      <w:bookmarkEnd w:id="155"/>
      <w:bookmarkEnd w:id="156"/>
      <w:bookmarkEnd w:id="157"/>
      <w:bookmarkEnd w:id="158"/>
      <w:bookmarkEnd w:id="159"/>
    </w:p>
    <w:p w14:paraId="0758F75F" w14:textId="77777777" w:rsidR="00D57408" w:rsidRDefault="00F00F3F" w:rsidP="00D57408">
      <w:pPr>
        <w:spacing w:after="0" w:line="240" w:lineRule="auto"/>
        <w:ind w:left="710"/>
        <w:jc w:val="both"/>
        <w:rPr>
          <w:rFonts w:ascii="Calibri" w:eastAsia="Calibri" w:hAnsi="Calibri" w:cs="Calibri"/>
          <w:lang w:val="lt-LT" w:eastAsia="lt-LT"/>
        </w:rPr>
      </w:pPr>
      <w:r>
        <w:rPr>
          <w:rFonts w:eastAsia="Times New Roman" w:cstheme="minorHAnsi"/>
          <w:lang w:val="lt-LT" w:eastAsia="lt-LT"/>
        </w:rPr>
        <w:t xml:space="preserve">9.1.   </w:t>
      </w:r>
      <w:r w:rsidR="004E71CB" w:rsidRPr="00F0499F">
        <w:rPr>
          <w:rFonts w:eastAsia="Calibri" w:cstheme="minorHAnsi"/>
          <w:lang w:val="lt-LT" w:eastAsia="lt-LT"/>
        </w:rPr>
        <w:t>Perkančioji organizacija ekonomiškai naudingiausią pasiūlymą išrenka pagal tiekėjo pasiūlyme nurodytą</w:t>
      </w:r>
    </w:p>
    <w:p w14:paraId="7B16BE77" w14:textId="77777777" w:rsidR="00003A3F" w:rsidRPr="00F0499F" w:rsidRDefault="00F00F3F" w:rsidP="00D57408">
      <w:pPr>
        <w:spacing w:after="0" w:line="240" w:lineRule="auto"/>
        <w:jc w:val="both"/>
        <w:rPr>
          <w:rFonts w:ascii="Calibri" w:eastAsia="Times New Roman" w:hAnsi="Calibri" w:cs="Calibri"/>
          <w:i/>
          <w:iCs/>
          <w:color w:val="FF0000"/>
          <w:lang w:val="lt-LT" w:eastAsia="lt-LT"/>
        </w:rPr>
      </w:pPr>
      <w:r w:rsidRPr="00F0499F">
        <w:rPr>
          <w:rFonts w:eastAsia="Calibri" w:cstheme="minorHAnsi"/>
          <w:lang w:val="lt-LT" w:eastAsia="lt-LT"/>
        </w:rPr>
        <w:t>kain</w:t>
      </w:r>
      <w:r w:rsidR="004E71CB" w:rsidRPr="00F0499F">
        <w:rPr>
          <w:rFonts w:eastAsia="Calibri" w:cstheme="minorHAnsi"/>
          <w:lang w:val="lt-LT" w:eastAsia="lt-LT"/>
        </w:rPr>
        <w:t>ą</w:t>
      </w:r>
      <w:r w:rsidRPr="00F0499F">
        <w:rPr>
          <w:rFonts w:eastAsia="Calibri" w:cstheme="minorHAnsi"/>
          <w:lang w:val="lt-LT" w:eastAsia="lt-LT"/>
        </w:rPr>
        <w:t xml:space="preserve">, kuri turi būti apskaičiuota ir nurodyta taip, kaip reikalaujama </w:t>
      </w:r>
      <w:bookmarkStart w:id="160" w:name="_Hlk91157291"/>
      <w:r w:rsidR="00CE14DF">
        <w:rPr>
          <w:rFonts w:eastAsia="Calibri" w:cstheme="minorHAnsi"/>
          <w:lang w:val="lt-LT" w:eastAsia="lt-LT"/>
        </w:rPr>
        <w:t xml:space="preserve">specialiųjų </w:t>
      </w:r>
      <w:r w:rsidR="00090235">
        <w:rPr>
          <w:rFonts w:eastAsia="Calibri" w:cstheme="minorHAnsi"/>
          <w:lang w:val="lt-LT" w:eastAsia="lt-LT"/>
        </w:rPr>
        <w:t>p</w:t>
      </w:r>
      <w:r w:rsidR="00551FA7">
        <w:rPr>
          <w:rFonts w:eastAsia="Calibri" w:cstheme="minorHAnsi"/>
          <w:lang w:val="lt-LT" w:eastAsia="lt-LT"/>
        </w:rPr>
        <w:t xml:space="preserve">irkimo </w:t>
      </w:r>
      <w:r w:rsidR="00A176D5" w:rsidRPr="00F0499F">
        <w:rPr>
          <w:rFonts w:eastAsia="Calibri" w:cstheme="minorHAnsi"/>
          <w:lang w:val="lt-LT" w:eastAsia="lt-LT"/>
        </w:rPr>
        <w:t xml:space="preserve">sąlygų </w:t>
      </w:r>
      <w:bookmarkEnd w:id="160"/>
      <w:r w:rsidR="00D57408">
        <w:rPr>
          <w:rFonts w:eastAsia="Times New Roman" w:cstheme="minorHAnsi"/>
          <w:color w:val="00B050"/>
          <w:shd w:val="clear" w:color="auto" w:fill="FFFFFF"/>
          <w:lang w:val="lt-LT" w:eastAsia="lt-LT"/>
        </w:rPr>
        <w:t xml:space="preserve">5 </w:t>
      </w:r>
      <w:r w:rsidR="00090235" w:rsidRPr="00F0499F">
        <w:rPr>
          <w:rFonts w:eastAsia="Calibri" w:cstheme="minorHAnsi"/>
          <w:lang w:val="lt-LT" w:eastAsia="lt-LT"/>
        </w:rPr>
        <w:t>priede</w:t>
      </w:r>
      <w:r w:rsidR="00D57408">
        <w:rPr>
          <w:rFonts w:eastAsia="Calibri" w:cstheme="minorHAnsi"/>
          <w:lang w:val="lt-LT" w:eastAsia="lt-LT"/>
        </w:rPr>
        <w:t xml:space="preserve"> „Pasiūlymo forma“</w:t>
      </w:r>
    </w:p>
    <w:p w14:paraId="3295DBF5" w14:textId="77777777" w:rsidR="00FE7908" w:rsidRPr="00F065D6" w:rsidRDefault="00F00F3F" w:rsidP="00B801F6">
      <w:pPr>
        <w:pStyle w:val="Heading1"/>
        <w:numPr>
          <w:ilvl w:val="0"/>
          <w:numId w:val="14"/>
        </w:numPr>
        <w:tabs>
          <w:tab w:val="left" w:pos="567"/>
        </w:tabs>
        <w:spacing w:line="20" w:lineRule="atLeast"/>
        <w:contextualSpacing/>
        <w:rPr>
          <w:rFonts w:ascii="Calibri" w:eastAsia="Times New Roman" w:hAnsi="Calibri" w:cs="Calibri"/>
          <w:color w:val="262626"/>
          <w:lang w:val="lt-LT" w:eastAsia="lt-LT"/>
        </w:rPr>
      </w:pPr>
      <w:bookmarkStart w:id="161" w:name="_Ref39425999_0"/>
      <w:bookmarkStart w:id="162" w:name="_Ref39426005_0"/>
      <w:bookmarkStart w:id="163" w:name="_Toc197501449"/>
      <w:r w:rsidRPr="00F065D6">
        <w:rPr>
          <w:rFonts w:asciiTheme="minorHAnsi" w:eastAsia="Times New Roman" w:hAnsiTheme="minorHAnsi" w:cstheme="minorHAnsi"/>
          <w:lang w:val="lt-LT" w:eastAsia="lt-LT"/>
        </w:rPr>
        <w:t>S</w:t>
      </w:r>
      <w:r w:rsidR="00281735" w:rsidRPr="00F065D6">
        <w:rPr>
          <w:rFonts w:asciiTheme="minorHAnsi" w:eastAsia="Times New Roman" w:hAnsiTheme="minorHAnsi" w:cstheme="minorHAnsi"/>
          <w:lang w:val="lt-LT" w:eastAsia="lt-LT"/>
        </w:rPr>
        <w:t>utarties sudarymas</w:t>
      </w:r>
      <w:bookmarkEnd w:id="161"/>
      <w:bookmarkEnd w:id="162"/>
      <w:bookmarkEnd w:id="163"/>
    </w:p>
    <w:p w14:paraId="3A24223E" w14:textId="77777777" w:rsidR="00D57408" w:rsidRPr="00D57408" w:rsidRDefault="00F00F3F" w:rsidP="00B801F6">
      <w:pPr>
        <w:pStyle w:val="ListParagraph"/>
        <w:numPr>
          <w:ilvl w:val="1"/>
          <w:numId w:val="15"/>
        </w:numPr>
        <w:spacing w:after="0" w:line="240" w:lineRule="auto"/>
        <w:ind w:firstLine="123"/>
        <w:jc w:val="both"/>
        <w:rPr>
          <w:rFonts w:ascii="Calibri" w:eastAsia="Times New Roman" w:hAnsi="Calibri" w:cs="Calibri"/>
          <w:color w:val="000000"/>
          <w:lang w:val="lt-LT" w:eastAsia="lt-LT"/>
        </w:rPr>
      </w:pPr>
      <w:r w:rsidRPr="00D57408">
        <w:rPr>
          <w:rFonts w:eastAsia="Times New Roman"/>
          <w:color w:val="000000" w:themeColor="text1"/>
          <w:lang w:val="lt-LT" w:eastAsia="lt-LT"/>
        </w:rPr>
        <w:t>Ši pirkimo procedūra atliekama siekiant sudaryti sutartį</w:t>
      </w:r>
      <w:r w:rsidR="009A7D11" w:rsidRPr="00D57408">
        <w:rPr>
          <w:rFonts w:eastAsia="Times New Roman"/>
          <w:color w:val="000000" w:themeColor="text1"/>
          <w:lang w:val="lt-LT" w:eastAsia="lt-LT"/>
        </w:rPr>
        <w:t xml:space="preserve"> su tiekėju, kurio pasiūlymas</w:t>
      </w:r>
      <w:r w:rsidR="007B12FF" w:rsidRPr="00D57408">
        <w:rPr>
          <w:rFonts w:eastAsia="Times New Roman"/>
          <w:color w:val="000000" w:themeColor="text1"/>
          <w:lang w:val="lt-LT" w:eastAsia="lt-LT"/>
        </w:rPr>
        <w:t>, vadovaujantis</w:t>
      </w:r>
    </w:p>
    <w:p w14:paraId="17426F01" w14:textId="77777777" w:rsidR="00F57665" w:rsidRPr="00D57408" w:rsidRDefault="00F00F3F" w:rsidP="00D57408">
      <w:pPr>
        <w:spacing w:after="0" w:line="240" w:lineRule="auto"/>
        <w:jc w:val="both"/>
        <w:rPr>
          <w:rFonts w:ascii="Calibri" w:eastAsia="Times New Roman" w:hAnsi="Calibri" w:cs="Calibri"/>
          <w:color w:val="000000"/>
          <w:lang w:val="lt-LT" w:eastAsia="lt-LT"/>
        </w:rPr>
      </w:pPr>
      <w:r w:rsidRPr="00D57408">
        <w:rPr>
          <w:rFonts w:eastAsia="Times New Roman"/>
          <w:color w:val="000000" w:themeColor="text1"/>
          <w:lang w:val="lt-LT" w:eastAsia="lt-LT"/>
        </w:rPr>
        <w:t>p</w:t>
      </w:r>
      <w:r w:rsidR="007B12FF" w:rsidRPr="00D57408">
        <w:rPr>
          <w:rFonts w:eastAsia="Times New Roman"/>
          <w:color w:val="000000" w:themeColor="text1"/>
          <w:lang w:val="lt-LT" w:eastAsia="lt-LT"/>
        </w:rPr>
        <w:t xml:space="preserve">irkimo </w:t>
      </w:r>
      <w:r w:rsidR="00207E40" w:rsidRPr="00D57408">
        <w:rPr>
          <w:rFonts w:eastAsia="Times New Roman"/>
          <w:color w:val="000000" w:themeColor="text1"/>
          <w:lang w:val="lt-LT" w:eastAsia="lt-LT"/>
        </w:rPr>
        <w:t>sąlygose</w:t>
      </w:r>
      <w:r w:rsidR="007B12FF" w:rsidRPr="00D57408">
        <w:rPr>
          <w:rFonts w:eastAsia="Times New Roman"/>
          <w:color w:val="0070C0"/>
          <w:lang w:val="lt-LT" w:eastAsia="lt-LT"/>
        </w:rPr>
        <w:t xml:space="preserve"> </w:t>
      </w:r>
      <w:r w:rsidR="007B12FF" w:rsidRPr="00D57408">
        <w:rPr>
          <w:rFonts w:eastAsia="Times New Roman"/>
          <w:color w:val="000000" w:themeColor="text1"/>
          <w:lang w:val="lt-LT" w:eastAsia="lt-LT"/>
        </w:rPr>
        <w:t>nustatyta tvarka</w:t>
      </w:r>
      <w:r w:rsidR="0023505D" w:rsidRPr="00D57408">
        <w:rPr>
          <w:rFonts w:eastAsia="Times New Roman"/>
          <w:color w:val="000000" w:themeColor="text1"/>
          <w:lang w:val="lt-LT" w:eastAsia="lt-LT"/>
        </w:rPr>
        <w:t>,</w:t>
      </w:r>
      <w:r w:rsidR="009A7D11" w:rsidRPr="00D57408">
        <w:rPr>
          <w:rFonts w:eastAsia="Times New Roman"/>
          <w:color w:val="000000" w:themeColor="text1"/>
          <w:lang w:val="lt-LT" w:eastAsia="lt-LT"/>
        </w:rPr>
        <w:t xml:space="preserve"> bus pripažintas laimėjęs</w:t>
      </w:r>
      <w:r w:rsidR="008933BC" w:rsidRPr="00D57408">
        <w:rPr>
          <w:rFonts w:eastAsia="Times New Roman"/>
          <w:color w:val="000000" w:themeColor="text1"/>
          <w:lang w:val="lt-LT" w:eastAsia="lt-LT"/>
        </w:rPr>
        <w:t>, o jei pirkimas skaidomas į dalis – su tiekėjais, kurių pasiūlymai bus pripažinti laimėję</w:t>
      </w:r>
      <w:r w:rsidR="00F065D6" w:rsidRPr="00D57408">
        <w:rPr>
          <w:rFonts w:eastAsia="Times New Roman"/>
          <w:color w:val="000000" w:themeColor="text1"/>
          <w:lang w:val="lt-LT" w:eastAsia="lt-LT"/>
        </w:rPr>
        <w:t xml:space="preserve">. </w:t>
      </w:r>
      <w:r w:rsidR="004B2DE4" w:rsidRPr="127DD6E8">
        <w:rPr>
          <w:rFonts w:eastAsia="Times New Roman"/>
          <w:lang w:val="lt-LT" w:eastAsia="lt-LT"/>
        </w:rPr>
        <w:t xml:space="preserve">Sutarties sąlygos pateikiamos </w:t>
      </w:r>
      <w:r w:rsidR="00D57408" w:rsidRPr="00D57408">
        <w:rPr>
          <w:rFonts w:eastAsia="Times New Roman"/>
          <w:lang w:val="lt-LT" w:eastAsia="lt-LT"/>
        </w:rPr>
        <w:t>specialiųjų p</w:t>
      </w:r>
      <w:r w:rsidR="00551FA7" w:rsidRPr="00D57408">
        <w:rPr>
          <w:rFonts w:eastAsia="Times New Roman"/>
          <w:lang w:val="lt-LT" w:eastAsia="lt-LT"/>
        </w:rPr>
        <w:t xml:space="preserve">irkimo </w:t>
      </w:r>
      <w:r w:rsidR="00D86901" w:rsidRPr="00D57408">
        <w:rPr>
          <w:rFonts w:eastAsia="Times New Roman"/>
          <w:lang w:val="lt-LT" w:eastAsia="lt-LT"/>
        </w:rPr>
        <w:t xml:space="preserve">sąlygų </w:t>
      </w:r>
      <w:r w:rsidR="00D57408" w:rsidRPr="00D57408">
        <w:rPr>
          <w:rFonts w:eastAsia="Times New Roman"/>
          <w:lang w:val="lt-LT" w:eastAsia="lt-LT"/>
        </w:rPr>
        <w:t xml:space="preserve">6 </w:t>
      </w:r>
      <w:r w:rsidR="00D86901" w:rsidRPr="00D57408">
        <w:rPr>
          <w:rFonts w:eastAsia="Times New Roman"/>
          <w:lang w:val="lt-LT" w:eastAsia="lt-LT"/>
        </w:rPr>
        <w:t>priede „Sutarties projektas“</w:t>
      </w:r>
      <w:r w:rsidR="004B2DE4" w:rsidRPr="00D57408">
        <w:rPr>
          <w:rFonts w:eastAsia="Times New Roman"/>
          <w:lang w:val="lt-LT" w:eastAsia="lt-LT"/>
        </w:rPr>
        <w:t>.</w:t>
      </w:r>
    </w:p>
    <w:p w14:paraId="6AA941F7" w14:textId="77777777" w:rsidR="00640DBD" w:rsidRPr="00F065D6" w:rsidRDefault="00F00F3F" w:rsidP="00B801F6">
      <w:pPr>
        <w:pStyle w:val="Heading1"/>
        <w:numPr>
          <w:ilvl w:val="0"/>
          <w:numId w:val="15"/>
        </w:numPr>
        <w:tabs>
          <w:tab w:val="left" w:pos="567"/>
        </w:tabs>
        <w:spacing w:line="20" w:lineRule="atLeast"/>
        <w:contextualSpacing/>
        <w:jc w:val="both"/>
        <w:rPr>
          <w:rFonts w:ascii="Calibri" w:eastAsia="Times New Roman" w:hAnsi="Calibri" w:cs="Calibri"/>
          <w:b/>
          <w:bCs/>
          <w:color w:val="262626"/>
          <w:lang w:val="lt-LT" w:eastAsia="lt-LT"/>
        </w:rPr>
      </w:pPr>
      <w:bookmarkStart w:id="164" w:name="_Toc197501450"/>
      <w:bookmarkEnd w:id="125"/>
      <w:r w:rsidRPr="00F065D6">
        <w:rPr>
          <w:rFonts w:asciiTheme="minorHAnsi" w:eastAsia="Times New Roman" w:hAnsiTheme="minorHAnsi" w:cstheme="minorHAnsi"/>
          <w:lang w:val="lt-LT" w:eastAsia="lt-LT"/>
        </w:rPr>
        <w:t>Kitos sąlygos</w:t>
      </w:r>
      <w:bookmarkEnd w:id="164"/>
    </w:p>
    <w:p w14:paraId="7A54A14E" w14:textId="77777777" w:rsidR="0086086E" w:rsidRPr="0086086E" w:rsidRDefault="00F00F3F" w:rsidP="00B801F6">
      <w:pPr>
        <w:pStyle w:val="ListParagraph"/>
        <w:numPr>
          <w:ilvl w:val="1"/>
          <w:numId w:val="15"/>
        </w:numPr>
        <w:shd w:val="clear" w:color="auto" w:fill="FFFFFF"/>
        <w:spacing w:after="0" w:line="240" w:lineRule="auto"/>
        <w:jc w:val="center"/>
        <w:rPr>
          <w:rFonts w:ascii="Calibri" w:eastAsia="Times New Roman" w:hAnsi="Calibri" w:cs="Calibri"/>
          <w:lang w:val="lt-LT" w:eastAsia="lt-LT"/>
        </w:rPr>
      </w:pPr>
      <w:r w:rsidRPr="0086086E">
        <w:rPr>
          <w:rFonts w:eastAsia="Times New Roman" w:cstheme="minorHAnsi"/>
          <w:lang w:val="lt-LT" w:eastAsia="lt-LT"/>
        </w:rPr>
        <w:t>Tais atvejais, kai šio pirkimo organizavimo ir vykdymo nuostatos, sąlygos, procedūros neaprašytos pirkimo</w:t>
      </w:r>
    </w:p>
    <w:p w14:paraId="1BBD21DA" w14:textId="77777777" w:rsidR="0086086E" w:rsidRDefault="00F00F3F" w:rsidP="0086086E">
      <w:pPr>
        <w:shd w:val="clear" w:color="auto" w:fill="FFFFFF"/>
        <w:spacing w:after="0" w:line="240" w:lineRule="auto"/>
        <w:rPr>
          <w:rFonts w:ascii="Calibri" w:eastAsia="Times New Roman" w:hAnsi="Calibri" w:cs="Calibri"/>
          <w:lang w:val="lt-LT" w:eastAsia="lt-LT"/>
        </w:rPr>
      </w:pPr>
      <w:r w:rsidRPr="0086086E">
        <w:rPr>
          <w:rFonts w:eastAsia="Times New Roman" w:cstheme="minorHAnsi"/>
          <w:lang w:val="lt-LT" w:eastAsia="lt-LT"/>
        </w:rPr>
        <w:t>sąlygose, privaloma vadovautis Viešųjų pirkimo įstatymu (aktualia redakcija).</w:t>
      </w:r>
    </w:p>
    <w:p w14:paraId="41C86D0E"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410C8927"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18F6798F"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42A21500"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5F0C87BA"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7EBFC588"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1E09DFE1"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7BDE7CBF"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2164AC91"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2E3CEFD9"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72CA2202"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4F87A02F"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211915D9"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5A67F973"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61D9A5E3"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13D54F0C" w14:textId="77777777" w:rsidR="00CE09C9" w:rsidRDefault="00CE09C9" w:rsidP="0086086E">
      <w:pPr>
        <w:shd w:val="clear" w:color="auto" w:fill="FFFFFF"/>
        <w:spacing w:after="0" w:line="240" w:lineRule="auto"/>
        <w:rPr>
          <w:rFonts w:ascii="Calibri" w:eastAsia="Times New Roman" w:hAnsi="Calibri" w:cs="Calibri"/>
          <w:lang w:val="lt-LT" w:eastAsia="lt-LT"/>
        </w:rPr>
      </w:pPr>
    </w:p>
    <w:p w14:paraId="75BDF1FE"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3399C4B1"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2D1B8BAD" w14:textId="77777777" w:rsidR="00774AA5" w:rsidRPr="00D6556B" w:rsidRDefault="00F00F3F" w:rsidP="005C1E12">
      <w:pPr>
        <w:pStyle w:val="Heading1"/>
        <w:jc w:val="right"/>
        <w:rPr>
          <w:rFonts w:ascii="Calibri" w:eastAsia="Times New Roman" w:hAnsi="Calibri" w:cs="Calibri"/>
          <w:color w:val="auto"/>
          <w:sz w:val="21"/>
          <w:szCs w:val="21"/>
          <w:lang w:val="lt-LT" w:eastAsia="lt-LT"/>
        </w:rPr>
      </w:pPr>
      <w:bookmarkStart w:id="165" w:name="_Toc197501451"/>
      <w:r w:rsidRPr="00D6556B">
        <w:rPr>
          <w:rFonts w:asciiTheme="minorHAnsi" w:eastAsia="Times New Roman" w:hAnsiTheme="minorHAnsi" w:cstheme="minorHAnsi"/>
          <w:color w:val="auto"/>
          <w:sz w:val="21"/>
          <w:szCs w:val="21"/>
          <w:lang w:val="lt-LT" w:eastAsia="lt-LT"/>
        </w:rPr>
        <w:lastRenderedPageBreak/>
        <w:t>P</w:t>
      </w:r>
      <w:r w:rsidR="008F59C5" w:rsidRPr="00D6556B">
        <w:rPr>
          <w:rFonts w:asciiTheme="minorHAnsi" w:eastAsia="Times New Roman" w:hAnsiTheme="minorHAnsi" w:cstheme="minorHAnsi"/>
          <w:color w:val="auto"/>
          <w:sz w:val="21"/>
          <w:szCs w:val="21"/>
          <w:lang w:val="lt-LT" w:eastAsia="lt-LT"/>
        </w:rPr>
        <w:t>irkimo sąlygų 1 priedas „Terminai“</w:t>
      </w:r>
      <w:bookmarkEnd w:id="165"/>
    </w:p>
    <w:p w14:paraId="14CA295E" w14:textId="77777777" w:rsidR="00A53BAE" w:rsidRPr="00D05014" w:rsidRDefault="00A53BAE" w:rsidP="008E479D">
      <w:pPr>
        <w:shd w:val="clear" w:color="auto" w:fill="FFFFFF"/>
        <w:spacing w:after="0" w:line="240" w:lineRule="auto"/>
        <w:jc w:val="right"/>
        <w:rPr>
          <w:rFonts w:ascii="Calibri" w:eastAsia="Calibri" w:hAnsi="Calibri" w:cs="Calibri"/>
          <w:color w:val="0070C0"/>
          <w:lang w:val="lt-LT"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31"/>
        <w:gridCol w:w="3643"/>
        <w:gridCol w:w="2954"/>
      </w:tblGrid>
      <w:tr w:rsidR="009878D8" w14:paraId="43FF1C0C" w14:textId="77777777" w:rsidTr="00D6556B">
        <w:trPr>
          <w:trHeight w:val="20"/>
        </w:trPr>
        <w:tc>
          <w:tcPr>
            <w:tcW w:w="726" w:type="dxa"/>
            <w:shd w:val="clear" w:color="auto" w:fill="D9E2F3" w:themeFill="accent1" w:themeFillTint="33"/>
            <w:tcMar>
              <w:top w:w="0" w:type="dxa"/>
              <w:left w:w="108" w:type="dxa"/>
              <w:bottom w:w="0" w:type="dxa"/>
              <w:right w:w="108" w:type="dxa"/>
            </w:tcMar>
          </w:tcPr>
          <w:p w14:paraId="2AA1B37F" w14:textId="77777777" w:rsidR="00774AA5" w:rsidRPr="004B3551" w:rsidRDefault="00F00F3F" w:rsidP="004B3551">
            <w:pPr>
              <w:jc w:val="center"/>
              <w:rPr>
                <w:rFonts w:ascii="Calibri" w:eastAsia="Times New Roman" w:hAnsi="Calibri" w:cs="Calibri"/>
                <w:b/>
                <w:bCs/>
                <w:lang w:val="lt-LT" w:eastAsia="lt-LT"/>
              </w:rPr>
            </w:pPr>
            <w:r w:rsidRPr="004B3551">
              <w:rPr>
                <w:rFonts w:eastAsia="Times New Roman" w:cstheme="minorHAnsi"/>
                <w:b/>
                <w:bCs/>
                <w:lang w:val="lt-LT" w:eastAsia="lt-LT"/>
              </w:rPr>
              <w:t>Eil.Nr.</w:t>
            </w:r>
          </w:p>
        </w:tc>
        <w:tc>
          <w:tcPr>
            <w:tcW w:w="2531" w:type="dxa"/>
            <w:shd w:val="clear" w:color="auto" w:fill="D9E2F3" w:themeFill="accent1" w:themeFillTint="33"/>
            <w:tcMar>
              <w:top w:w="0" w:type="dxa"/>
              <w:left w:w="108" w:type="dxa"/>
              <w:bottom w:w="0" w:type="dxa"/>
              <w:right w:w="108" w:type="dxa"/>
            </w:tcMar>
          </w:tcPr>
          <w:p w14:paraId="186FD965" w14:textId="77777777" w:rsidR="00774AA5" w:rsidRPr="004B3551" w:rsidRDefault="00F00F3F" w:rsidP="004B3551">
            <w:pPr>
              <w:jc w:val="center"/>
              <w:rPr>
                <w:rFonts w:ascii="Calibri" w:eastAsia="Times New Roman" w:hAnsi="Calibri" w:cs="Calibri"/>
                <w:b/>
                <w:bCs/>
                <w:lang w:val="lt-LT" w:eastAsia="lt-LT"/>
              </w:rPr>
            </w:pPr>
            <w:r w:rsidRPr="004B3551">
              <w:rPr>
                <w:rFonts w:eastAsia="Times New Roman" w:cstheme="minorHAnsi"/>
                <w:b/>
                <w:bCs/>
                <w:lang w:val="lt-LT" w:eastAsia="lt-LT"/>
              </w:rPr>
              <w:t>VEIKSMAS</w:t>
            </w:r>
          </w:p>
        </w:tc>
        <w:tc>
          <w:tcPr>
            <w:tcW w:w="3643" w:type="dxa"/>
            <w:shd w:val="clear" w:color="auto" w:fill="D9E2F3" w:themeFill="accent1" w:themeFillTint="33"/>
            <w:tcMar>
              <w:top w:w="0" w:type="dxa"/>
              <w:left w:w="108" w:type="dxa"/>
              <w:bottom w:w="0" w:type="dxa"/>
              <w:right w:w="108" w:type="dxa"/>
            </w:tcMar>
          </w:tcPr>
          <w:p w14:paraId="15F3AB65" w14:textId="77777777" w:rsidR="00774AA5" w:rsidRPr="00F0499F" w:rsidRDefault="00F00F3F" w:rsidP="004B3551">
            <w:pPr>
              <w:spacing w:after="0"/>
              <w:jc w:val="center"/>
              <w:rPr>
                <w:rFonts w:ascii="Calibri" w:eastAsia="Times New Roman" w:hAnsi="Calibri" w:cs="Calibri"/>
                <w:b/>
                <w:lang w:val="lt-LT" w:eastAsia="lt-LT"/>
              </w:rPr>
            </w:pPr>
            <w:r w:rsidRPr="00F0499F">
              <w:rPr>
                <w:rFonts w:eastAsia="Times New Roman" w:cstheme="minorHAnsi"/>
                <w:b/>
                <w:lang w:val="lt-LT" w:eastAsia="lt-LT"/>
              </w:rPr>
              <w:t>DATA/DIENŲ SKAIČIUS/ LAIKAS</w:t>
            </w:r>
          </w:p>
          <w:p w14:paraId="400301E8" w14:textId="77777777" w:rsidR="00774AA5" w:rsidRPr="00F0499F" w:rsidRDefault="00F00F3F" w:rsidP="004B3551">
            <w:pPr>
              <w:spacing w:after="0"/>
              <w:jc w:val="center"/>
              <w:rPr>
                <w:rFonts w:ascii="Calibri" w:eastAsia="Times New Roman" w:hAnsi="Calibri" w:cs="Calibri"/>
                <w:lang w:val="lt-LT" w:eastAsia="lt-LT"/>
              </w:rPr>
            </w:pPr>
            <w:r w:rsidRPr="00F0499F">
              <w:rPr>
                <w:rFonts w:eastAsia="Times New Roman" w:cstheme="minorHAnsi"/>
                <w:lang w:val="lt-LT" w:eastAsia="lt-LT"/>
              </w:rPr>
              <w:t>(Lietuvos laiku)</w:t>
            </w:r>
          </w:p>
        </w:tc>
        <w:tc>
          <w:tcPr>
            <w:tcW w:w="2954" w:type="dxa"/>
            <w:shd w:val="clear" w:color="auto" w:fill="D9E2F3" w:themeFill="accent1" w:themeFillTint="33"/>
            <w:tcMar>
              <w:top w:w="0" w:type="dxa"/>
              <w:left w:w="108" w:type="dxa"/>
              <w:bottom w:w="0" w:type="dxa"/>
              <w:right w:w="108" w:type="dxa"/>
            </w:tcMar>
          </w:tcPr>
          <w:p w14:paraId="4E6CEE4F" w14:textId="77777777" w:rsidR="00774AA5" w:rsidRPr="00F0499F" w:rsidRDefault="00F00F3F" w:rsidP="004B3551">
            <w:pPr>
              <w:jc w:val="center"/>
              <w:rPr>
                <w:rFonts w:ascii="Calibri" w:eastAsia="Times New Roman" w:hAnsi="Calibri" w:cs="Calibri"/>
                <w:b/>
                <w:lang w:val="lt-LT" w:eastAsia="lt-LT"/>
              </w:rPr>
            </w:pPr>
            <w:r w:rsidRPr="00F0499F">
              <w:rPr>
                <w:rFonts w:eastAsia="Times New Roman" w:cstheme="minorHAnsi"/>
                <w:b/>
                <w:lang w:val="lt-LT" w:eastAsia="lt-LT"/>
              </w:rPr>
              <w:t>PASTABOS</w:t>
            </w:r>
          </w:p>
        </w:tc>
      </w:tr>
      <w:tr w:rsidR="009878D8" w14:paraId="54BF63EF" w14:textId="77777777" w:rsidTr="127DD6E8">
        <w:trPr>
          <w:trHeight w:val="20"/>
        </w:trPr>
        <w:tc>
          <w:tcPr>
            <w:tcW w:w="726" w:type="dxa"/>
            <w:shd w:val="clear" w:color="auto" w:fill="auto"/>
            <w:tcMar>
              <w:top w:w="0" w:type="dxa"/>
              <w:left w:w="108" w:type="dxa"/>
              <w:bottom w:w="0" w:type="dxa"/>
              <w:right w:w="108" w:type="dxa"/>
            </w:tcMar>
          </w:tcPr>
          <w:p w14:paraId="2CE3DFE9" w14:textId="77777777" w:rsidR="00774AA5" w:rsidRPr="006932C2" w:rsidRDefault="00F00F3F" w:rsidP="006932C2">
            <w:pPr>
              <w:keepNext/>
              <w:spacing w:after="0" w:line="240" w:lineRule="auto"/>
              <w:rPr>
                <w:rFonts w:ascii="Calibri" w:eastAsia="Times New Roman" w:hAnsi="Calibri" w:cs="Calibri"/>
                <w:bCs/>
                <w:lang w:val="lt-LT" w:eastAsia="lt-LT"/>
              </w:rPr>
            </w:pPr>
            <w:r>
              <w:rPr>
                <w:rFonts w:eastAsia="Times New Roman" w:cstheme="minorHAnsi"/>
                <w:bCs/>
                <w:lang w:val="lt-LT" w:eastAsia="lt-LT"/>
              </w:rPr>
              <w:t>1.</w:t>
            </w:r>
          </w:p>
        </w:tc>
        <w:tc>
          <w:tcPr>
            <w:tcW w:w="2531" w:type="dxa"/>
            <w:shd w:val="clear" w:color="auto" w:fill="auto"/>
            <w:tcMar>
              <w:top w:w="0" w:type="dxa"/>
              <w:left w:w="108" w:type="dxa"/>
              <w:bottom w:w="0" w:type="dxa"/>
              <w:right w:w="108" w:type="dxa"/>
            </w:tcMar>
          </w:tcPr>
          <w:p w14:paraId="3D11C888" w14:textId="77777777" w:rsidR="00774AA5" w:rsidRPr="00F0499F" w:rsidRDefault="00F00F3F" w:rsidP="0003169B">
            <w:pPr>
              <w:keepNext/>
              <w:spacing w:after="0" w:line="240" w:lineRule="auto"/>
              <w:rPr>
                <w:rFonts w:ascii="Calibri" w:eastAsia="Times New Roman" w:hAnsi="Calibri" w:cs="Calibri"/>
                <w:sz w:val="22"/>
                <w:szCs w:val="22"/>
                <w:lang w:val="lt-LT" w:eastAsia="lt-LT"/>
              </w:rPr>
            </w:pPr>
            <w:r w:rsidRPr="00F0499F">
              <w:rPr>
                <w:rFonts w:eastAsia="Times New Roman" w:cstheme="minorHAnsi"/>
                <w:bCs/>
                <w:lang w:val="lt-LT" w:eastAsia="lt-LT"/>
              </w:rPr>
              <w:t>Pasiūlymų pateikimo terminas</w:t>
            </w:r>
          </w:p>
        </w:tc>
        <w:tc>
          <w:tcPr>
            <w:tcW w:w="3643" w:type="dxa"/>
            <w:shd w:val="clear" w:color="auto" w:fill="auto"/>
            <w:tcMar>
              <w:top w:w="0" w:type="dxa"/>
              <w:left w:w="108" w:type="dxa"/>
              <w:bottom w:w="0" w:type="dxa"/>
              <w:right w:w="108" w:type="dxa"/>
            </w:tcMar>
          </w:tcPr>
          <w:p w14:paraId="6E46EFE8" w14:textId="77777777" w:rsidR="00774AA5" w:rsidRPr="00F0499F" w:rsidRDefault="00F00F3F" w:rsidP="0003169B">
            <w:pPr>
              <w:spacing w:after="0" w:line="240" w:lineRule="auto"/>
              <w:rPr>
                <w:rFonts w:ascii="Calibri" w:eastAsia="Times New Roman" w:hAnsi="Calibri" w:cs="Calibri"/>
                <w:lang w:val="lt-LT" w:eastAsia="lt-LT"/>
              </w:rPr>
            </w:pPr>
            <w:r w:rsidRPr="00F0499F">
              <w:rPr>
                <w:rFonts w:eastAsia="Times New Roman" w:cs="Times New Roman"/>
                <w:lang w:val="lt-LT" w:eastAsia="lt-LT"/>
              </w:rPr>
              <w:t xml:space="preserve">nurodytas </w:t>
            </w:r>
            <w:r w:rsidR="00C47599">
              <w:rPr>
                <w:rFonts w:eastAsia="Times New Roman" w:cs="Times New Roman"/>
                <w:lang w:val="lt-LT" w:eastAsia="lt-LT"/>
              </w:rPr>
              <w:t>s</w:t>
            </w:r>
            <w:r w:rsidRPr="00F0499F">
              <w:rPr>
                <w:rFonts w:eastAsia="Times New Roman" w:cs="Times New Roman"/>
                <w:lang w:val="lt-LT" w:eastAsia="lt-LT"/>
              </w:rPr>
              <w:t xml:space="preserve">kelbime </w:t>
            </w:r>
          </w:p>
        </w:tc>
        <w:tc>
          <w:tcPr>
            <w:tcW w:w="2954" w:type="dxa"/>
            <w:shd w:val="clear" w:color="auto" w:fill="auto"/>
            <w:tcMar>
              <w:top w:w="0" w:type="dxa"/>
              <w:left w:w="108" w:type="dxa"/>
              <w:bottom w:w="0" w:type="dxa"/>
              <w:right w:w="108" w:type="dxa"/>
            </w:tcMar>
          </w:tcPr>
          <w:p w14:paraId="326E83B4" w14:textId="77777777" w:rsidR="00774AA5" w:rsidRPr="00F0499F" w:rsidRDefault="00F00F3F" w:rsidP="00593F3E">
            <w:pPr>
              <w:spacing w:after="0" w:line="240" w:lineRule="auto"/>
              <w:rPr>
                <w:rFonts w:ascii="Calibri" w:eastAsia="Times New Roman" w:hAnsi="Calibri" w:cs="Calibri"/>
                <w:iCs/>
                <w:lang w:val="lt-LT" w:eastAsia="lt-LT"/>
              </w:rPr>
            </w:pPr>
            <w:r w:rsidRPr="00F0499F">
              <w:rPr>
                <w:rFonts w:eastAsia="Times New Roman" w:cstheme="minorHAnsi"/>
                <w:lang w:val="lt-LT" w:eastAsia="lt-LT"/>
              </w:rPr>
              <w:t>Perkančioji organizacija turi teisę pratęsti pasiūlymų pateikimo terminą.</w:t>
            </w:r>
          </w:p>
        </w:tc>
      </w:tr>
      <w:tr w:rsidR="009878D8" w14:paraId="5220AD7C" w14:textId="77777777" w:rsidTr="127DD6E8">
        <w:trPr>
          <w:trHeight w:val="20"/>
        </w:trPr>
        <w:tc>
          <w:tcPr>
            <w:tcW w:w="726" w:type="dxa"/>
            <w:shd w:val="clear" w:color="auto" w:fill="auto"/>
            <w:tcMar>
              <w:top w:w="0" w:type="dxa"/>
              <w:left w:w="108" w:type="dxa"/>
              <w:bottom w:w="0" w:type="dxa"/>
              <w:right w:w="108" w:type="dxa"/>
            </w:tcMar>
          </w:tcPr>
          <w:p w14:paraId="4D69B5F8" w14:textId="77777777" w:rsidR="00774AA5" w:rsidRPr="006932C2" w:rsidRDefault="00F00F3F" w:rsidP="006932C2">
            <w:pPr>
              <w:keepNext/>
              <w:spacing w:after="0" w:line="240" w:lineRule="auto"/>
              <w:rPr>
                <w:rFonts w:ascii="Calibri" w:eastAsia="Times New Roman" w:hAnsi="Calibri" w:cs="Calibri"/>
                <w:bCs/>
                <w:lang w:val="lt-LT" w:eastAsia="lt-LT"/>
              </w:rPr>
            </w:pPr>
            <w:r>
              <w:rPr>
                <w:rFonts w:eastAsia="Times New Roman" w:cstheme="minorHAnsi"/>
                <w:bCs/>
                <w:lang w:val="lt-LT" w:eastAsia="lt-LT"/>
              </w:rPr>
              <w:t>2.</w:t>
            </w:r>
          </w:p>
        </w:tc>
        <w:tc>
          <w:tcPr>
            <w:tcW w:w="2531" w:type="dxa"/>
            <w:shd w:val="clear" w:color="auto" w:fill="auto"/>
            <w:tcMar>
              <w:top w:w="0" w:type="dxa"/>
              <w:left w:w="108" w:type="dxa"/>
              <w:bottom w:w="0" w:type="dxa"/>
              <w:right w:w="108" w:type="dxa"/>
            </w:tcMar>
          </w:tcPr>
          <w:p w14:paraId="6B76C561" w14:textId="77777777" w:rsidR="00774AA5" w:rsidRPr="00F0499F" w:rsidRDefault="00F00F3F" w:rsidP="0003169B">
            <w:pPr>
              <w:keepNext/>
              <w:spacing w:after="0" w:line="240" w:lineRule="auto"/>
              <w:rPr>
                <w:rFonts w:ascii="Calibri" w:eastAsia="Times New Roman" w:hAnsi="Calibri" w:cs="Calibri"/>
                <w:sz w:val="22"/>
                <w:szCs w:val="22"/>
                <w:lang w:val="lt-LT" w:eastAsia="lt-LT"/>
              </w:rPr>
            </w:pPr>
            <w:r w:rsidRPr="00F0499F">
              <w:rPr>
                <w:rFonts w:eastAsia="Times New Roman" w:cstheme="minorHAnsi"/>
                <w:lang w:val="lt-LT" w:eastAsia="lt-LT"/>
              </w:rPr>
              <w:t>Pradinis susipažinimas su CVP IS priemonėmis gautais pasiūlymais</w:t>
            </w:r>
          </w:p>
        </w:tc>
        <w:tc>
          <w:tcPr>
            <w:tcW w:w="3643" w:type="dxa"/>
            <w:shd w:val="clear" w:color="auto" w:fill="auto"/>
            <w:tcMar>
              <w:top w:w="0" w:type="dxa"/>
              <w:left w:w="108" w:type="dxa"/>
              <w:bottom w:w="0" w:type="dxa"/>
              <w:right w:w="108" w:type="dxa"/>
            </w:tcMar>
          </w:tcPr>
          <w:p w14:paraId="467F15B8" w14:textId="77777777" w:rsidR="00774AA5" w:rsidRPr="00F0499F" w:rsidRDefault="00F00F3F" w:rsidP="0003169B">
            <w:pPr>
              <w:spacing w:after="0" w:line="240" w:lineRule="auto"/>
              <w:rPr>
                <w:rFonts w:ascii="Calibri" w:eastAsia="Times New Roman" w:hAnsi="Calibri" w:cs="Calibri"/>
                <w:lang w:val="lt-LT" w:eastAsia="lt-LT"/>
              </w:rPr>
            </w:pPr>
            <w:r w:rsidRPr="005404A6">
              <w:rPr>
                <w:rFonts w:eastAsia="Times New Roman" w:cstheme="minorHAnsi"/>
                <w:lang w:val="lt-LT" w:eastAsia="lt-LT"/>
              </w:rPr>
              <w:t xml:space="preserve">Pradedamas ne anksčiau nei </w:t>
            </w:r>
            <w:r w:rsidRPr="005404A6">
              <w:rPr>
                <w:rFonts w:eastAsia="Times New Roman" w:cstheme="minorHAnsi"/>
                <w:color w:val="000000" w:themeColor="text1"/>
                <w:lang w:val="lt-LT" w:eastAsia="lt-LT"/>
              </w:rPr>
              <w:t xml:space="preserve">po </w:t>
            </w:r>
            <w:r w:rsidR="006B0247">
              <w:rPr>
                <w:rFonts w:eastAsia="Times New Roman" w:cstheme="minorHAnsi"/>
                <w:color w:val="000000" w:themeColor="text1"/>
                <w:lang w:val="lt-LT" w:eastAsia="lt-LT"/>
              </w:rPr>
              <w:t>30</w:t>
            </w:r>
            <w:r w:rsidRPr="005404A6">
              <w:rPr>
                <w:rFonts w:eastAsia="Times New Roman" w:cstheme="minorHAnsi"/>
                <w:color w:val="000000" w:themeColor="text1"/>
                <w:lang w:val="lt-LT" w:eastAsia="lt-LT"/>
              </w:rPr>
              <w:t xml:space="preserve"> minučių</w:t>
            </w:r>
            <w:r w:rsidRPr="005404A6">
              <w:rPr>
                <w:rFonts w:eastAsia="Times New Roman" w:cstheme="minorHAnsi"/>
                <w:lang w:val="lt-LT" w:eastAsia="lt-LT"/>
              </w:rPr>
              <w:t xml:space="preserve"> po pasiūlymų pateikimo termino pabaigos</w:t>
            </w:r>
          </w:p>
        </w:tc>
        <w:tc>
          <w:tcPr>
            <w:tcW w:w="2954" w:type="dxa"/>
            <w:shd w:val="clear" w:color="auto" w:fill="auto"/>
            <w:tcMar>
              <w:top w:w="0" w:type="dxa"/>
              <w:left w:w="108" w:type="dxa"/>
              <w:bottom w:w="0" w:type="dxa"/>
              <w:right w:w="108" w:type="dxa"/>
            </w:tcMar>
          </w:tcPr>
          <w:p w14:paraId="14711AE0" w14:textId="77777777" w:rsidR="00774AA5" w:rsidRPr="00F0499F" w:rsidRDefault="00774AA5" w:rsidP="0003169B">
            <w:pPr>
              <w:spacing w:after="0" w:line="240" w:lineRule="auto"/>
              <w:rPr>
                <w:rFonts w:ascii="Calibri" w:eastAsia="Times New Roman" w:hAnsi="Calibri" w:cs="Calibri"/>
                <w:iCs/>
                <w:lang w:val="lt-LT" w:eastAsia="lt-LT"/>
              </w:rPr>
            </w:pPr>
          </w:p>
        </w:tc>
      </w:tr>
      <w:tr w:rsidR="009878D8" w14:paraId="342AA985" w14:textId="77777777" w:rsidTr="127DD6E8">
        <w:trPr>
          <w:trHeight w:val="20"/>
        </w:trPr>
        <w:tc>
          <w:tcPr>
            <w:tcW w:w="726" w:type="dxa"/>
            <w:shd w:val="clear" w:color="auto" w:fill="auto"/>
            <w:tcMar>
              <w:top w:w="0" w:type="dxa"/>
              <w:left w:w="108" w:type="dxa"/>
              <w:bottom w:w="0" w:type="dxa"/>
              <w:right w:w="108" w:type="dxa"/>
            </w:tcMar>
          </w:tcPr>
          <w:p w14:paraId="4AAC4B08" w14:textId="77777777" w:rsidR="00774AA5" w:rsidRPr="006932C2" w:rsidRDefault="00F00F3F" w:rsidP="006932C2">
            <w:pPr>
              <w:keepNext/>
              <w:spacing w:after="0" w:line="240" w:lineRule="auto"/>
              <w:rPr>
                <w:rFonts w:ascii="Calibri" w:eastAsia="Times New Roman" w:hAnsi="Calibri" w:cs="Calibri"/>
                <w:bCs/>
                <w:lang w:val="lt-LT" w:eastAsia="lt-LT"/>
              </w:rPr>
            </w:pPr>
            <w:r>
              <w:rPr>
                <w:rFonts w:eastAsia="Times New Roman" w:cstheme="minorHAnsi"/>
                <w:bCs/>
                <w:lang w:val="lt-LT" w:eastAsia="lt-LT"/>
              </w:rPr>
              <w:t>3.</w:t>
            </w:r>
          </w:p>
        </w:tc>
        <w:tc>
          <w:tcPr>
            <w:tcW w:w="2531" w:type="dxa"/>
            <w:shd w:val="clear" w:color="auto" w:fill="auto"/>
            <w:tcMar>
              <w:top w:w="0" w:type="dxa"/>
              <w:left w:w="108" w:type="dxa"/>
              <w:bottom w:w="0" w:type="dxa"/>
              <w:right w:w="108" w:type="dxa"/>
            </w:tcMar>
          </w:tcPr>
          <w:p w14:paraId="4EC75BB4" w14:textId="77777777" w:rsidR="00774AA5" w:rsidRPr="00AD6A9B" w:rsidRDefault="00F00F3F" w:rsidP="0003169B">
            <w:pPr>
              <w:keepNext/>
              <w:spacing w:after="0" w:line="240" w:lineRule="auto"/>
              <w:rPr>
                <w:rFonts w:ascii="Calibri" w:eastAsia="Times New Roman" w:hAnsi="Calibri" w:cs="Calibri"/>
                <w:bCs/>
                <w:lang w:val="lt-LT" w:eastAsia="lt-LT"/>
              </w:rPr>
            </w:pPr>
            <w:r w:rsidRPr="00AD6A9B">
              <w:rPr>
                <w:rFonts w:eastAsia="Times New Roman" w:cstheme="minorHAnsi"/>
                <w:lang w:val="lt-LT" w:eastAsia="lt-LT"/>
              </w:rPr>
              <w:t xml:space="preserve">Prašymą paaiškinti, patikslinti pirkimo </w:t>
            </w:r>
            <w:r w:rsidR="00EF5E21">
              <w:rPr>
                <w:rFonts w:eastAsia="Times New Roman" w:cstheme="minorHAnsi"/>
                <w:lang w:val="lt-LT" w:eastAsia="lt-LT"/>
              </w:rPr>
              <w:t>sąlygas</w:t>
            </w:r>
            <w:r w:rsidRPr="00AD6A9B">
              <w:rPr>
                <w:rFonts w:eastAsia="Times New Roman" w:cstheme="minorHAnsi"/>
                <w:lang w:val="lt-LT" w:eastAsia="lt-LT"/>
              </w:rPr>
              <w:t xml:space="preserve"> tiekėjas turi pateikti ne vėliau kaip:</w:t>
            </w:r>
          </w:p>
        </w:tc>
        <w:tc>
          <w:tcPr>
            <w:tcW w:w="3643" w:type="dxa"/>
            <w:shd w:val="clear" w:color="auto" w:fill="auto"/>
            <w:tcMar>
              <w:top w:w="0" w:type="dxa"/>
              <w:left w:w="108" w:type="dxa"/>
              <w:bottom w:w="0" w:type="dxa"/>
              <w:right w:w="108" w:type="dxa"/>
            </w:tcMar>
          </w:tcPr>
          <w:p w14:paraId="5115F483" w14:textId="77777777" w:rsidR="00774AA5" w:rsidRPr="005F17E7" w:rsidRDefault="00F00F3F" w:rsidP="0003169B">
            <w:pPr>
              <w:spacing w:after="0" w:line="240" w:lineRule="auto"/>
              <w:rPr>
                <w:rFonts w:ascii="Calibri" w:eastAsia="Times New Roman" w:hAnsi="Calibri" w:cs="Calibri"/>
                <w:lang w:val="lt-LT" w:eastAsia="lt-LT"/>
              </w:rPr>
            </w:pPr>
            <w:r w:rsidRPr="0086086E">
              <w:rPr>
                <w:rFonts w:eastAsia="Times New Roman" w:cstheme="minorHAnsi"/>
                <w:lang w:val="lt-LT" w:eastAsia="lt-LT"/>
              </w:rPr>
              <w:t>6 (šešios)</w:t>
            </w:r>
            <w:r w:rsidR="005F17E7" w:rsidRPr="0086086E">
              <w:rPr>
                <w:rFonts w:eastAsia="Times New Roman" w:cstheme="minorHAnsi"/>
                <w:lang w:val="lt-LT" w:eastAsia="lt-LT"/>
              </w:rPr>
              <w:t xml:space="preserve"> </w:t>
            </w:r>
            <w:r w:rsidR="005F17E7" w:rsidRPr="005F17E7">
              <w:rPr>
                <w:rFonts w:eastAsia="Times New Roman" w:cstheme="minorHAnsi"/>
                <w:lang w:val="lt-LT" w:eastAsia="lt-LT"/>
              </w:rPr>
              <w:t>dien</w:t>
            </w:r>
            <w:r>
              <w:rPr>
                <w:rFonts w:eastAsia="Times New Roman" w:cstheme="minorHAnsi"/>
                <w:lang w:val="lt-LT" w:eastAsia="lt-LT"/>
              </w:rPr>
              <w:t>os</w:t>
            </w:r>
            <w:r w:rsidR="005F17E7" w:rsidRPr="005F17E7">
              <w:rPr>
                <w:rFonts w:eastAsia="Times New Roman" w:cstheme="minorHAnsi"/>
                <w:lang w:val="lt-LT" w:eastAsia="lt-LT"/>
              </w:rPr>
              <w:t xml:space="preserve"> iki </w:t>
            </w:r>
            <w:r w:rsidR="005F17E7">
              <w:rPr>
                <w:rFonts w:eastAsia="Times New Roman" w:cstheme="minorHAnsi"/>
                <w:lang w:val="lt-LT" w:eastAsia="lt-LT"/>
              </w:rPr>
              <w:t>pasiūlymų</w:t>
            </w:r>
            <w:r w:rsidR="005F17E7" w:rsidRPr="005F17E7">
              <w:rPr>
                <w:rFonts w:eastAsia="Times New Roman" w:cstheme="minorHAnsi"/>
                <w:lang w:val="lt-LT" w:eastAsia="lt-LT"/>
              </w:rPr>
              <w:t xml:space="preserve"> pateikimo termino dienos</w:t>
            </w:r>
          </w:p>
        </w:tc>
        <w:tc>
          <w:tcPr>
            <w:tcW w:w="2954" w:type="dxa"/>
            <w:shd w:val="clear" w:color="auto" w:fill="auto"/>
            <w:tcMar>
              <w:top w:w="0" w:type="dxa"/>
              <w:left w:w="108" w:type="dxa"/>
              <w:bottom w:w="0" w:type="dxa"/>
              <w:right w:w="108" w:type="dxa"/>
            </w:tcMar>
          </w:tcPr>
          <w:p w14:paraId="5252238D" w14:textId="77777777" w:rsidR="00774AA5" w:rsidRPr="00535763" w:rsidRDefault="00774AA5" w:rsidP="00424668">
            <w:pPr>
              <w:spacing w:after="0" w:line="240" w:lineRule="auto"/>
              <w:rPr>
                <w:rFonts w:ascii="Calibri" w:eastAsia="Times New Roman" w:hAnsi="Calibri" w:cs="Calibri"/>
                <w:iCs/>
                <w:color w:val="7030A0"/>
                <w:lang w:val="lt-LT" w:eastAsia="lt-LT"/>
              </w:rPr>
            </w:pPr>
          </w:p>
        </w:tc>
      </w:tr>
      <w:tr w:rsidR="009878D8" w14:paraId="5CFCC27B" w14:textId="77777777" w:rsidTr="127DD6E8">
        <w:trPr>
          <w:trHeight w:val="20"/>
        </w:trPr>
        <w:tc>
          <w:tcPr>
            <w:tcW w:w="726" w:type="dxa"/>
            <w:shd w:val="clear" w:color="auto" w:fill="auto"/>
            <w:tcMar>
              <w:top w:w="0" w:type="dxa"/>
              <w:left w:w="108" w:type="dxa"/>
              <w:bottom w:w="0" w:type="dxa"/>
              <w:right w:w="108" w:type="dxa"/>
            </w:tcMar>
          </w:tcPr>
          <w:p w14:paraId="63B6303A" w14:textId="77777777" w:rsidR="00774AA5" w:rsidRPr="00D5428E" w:rsidRDefault="00774AA5" w:rsidP="00B801F6">
            <w:pPr>
              <w:pStyle w:val="ListParagraph"/>
              <w:numPr>
                <w:ilvl w:val="0"/>
                <w:numId w:val="16"/>
              </w:numPr>
              <w:spacing w:after="0" w:line="240" w:lineRule="auto"/>
              <w:rPr>
                <w:rFonts w:ascii="Calibri" w:eastAsia="Times New Roman" w:hAnsi="Calibri" w:cs="Calibri"/>
                <w:bCs/>
                <w:lang w:val="lt-LT" w:eastAsia="lt-LT"/>
              </w:rPr>
            </w:pPr>
          </w:p>
        </w:tc>
        <w:tc>
          <w:tcPr>
            <w:tcW w:w="2531" w:type="dxa"/>
            <w:shd w:val="clear" w:color="auto" w:fill="auto"/>
            <w:tcMar>
              <w:top w:w="0" w:type="dxa"/>
              <w:left w:w="108" w:type="dxa"/>
              <w:bottom w:w="0" w:type="dxa"/>
              <w:right w:w="108" w:type="dxa"/>
            </w:tcMar>
          </w:tcPr>
          <w:p w14:paraId="5F6503E6" w14:textId="77777777" w:rsidR="00774AA5" w:rsidRPr="00F0499F" w:rsidRDefault="00F00F3F" w:rsidP="0003169B">
            <w:pPr>
              <w:spacing w:after="0" w:line="240" w:lineRule="auto"/>
              <w:rPr>
                <w:rFonts w:ascii="Calibri" w:eastAsia="Times New Roman" w:hAnsi="Calibri" w:cs="Calibri"/>
                <w:lang w:val="lt-LT" w:eastAsia="lt-LT"/>
              </w:rPr>
            </w:pPr>
            <w:r w:rsidRPr="00F0499F">
              <w:rPr>
                <w:rFonts w:eastAsia="Times New Roman" w:cstheme="minorHAnsi"/>
                <w:sz w:val="22"/>
                <w:szCs w:val="22"/>
                <w:lang w:val="lt-LT" w:eastAsia="lt-LT"/>
              </w:rPr>
              <w:t xml:space="preserve">Perkančioji organizacija </w:t>
            </w:r>
            <w:r w:rsidR="009B3AF8">
              <w:rPr>
                <w:rFonts w:eastAsia="Times New Roman" w:cstheme="minorHAnsi"/>
                <w:sz w:val="22"/>
                <w:szCs w:val="22"/>
                <w:lang w:val="lt-LT" w:eastAsia="lt-LT"/>
              </w:rPr>
              <w:t>p</w:t>
            </w:r>
            <w:r w:rsidRPr="00F0499F">
              <w:rPr>
                <w:rFonts w:eastAsia="Times New Roman" w:cstheme="minorHAnsi"/>
                <w:sz w:val="22"/>
                <w:szCs w:val="22"/>
                <w:lang w:val="lt-LT" w:eastAsia="lt-LT"/>
              </w:rPr>
              <w:t xml:space="preserve">irkimo </w:t>
            </w:r>
            <w:r w:rsidR="00EF5E21">
              <w:rPr>
                <w:rFonts w:eastAsia="Times New Roman" w:cstheme="minorHAnsi"/>
                <w:sz w:val="22"/>
                <w:szCs w:val="22"/>
                <w:lang w:val="lt-LT" w:eastAsia="lt-LT"/>
              </w:rPr>
              <w:t>sąlygų</w:t>
            </w:r>
            <w:r w:rsidRPr="00F0499F">
              <w:rPr>
                <w:rFonts w:eastAsia="Times New Roman" w:cstheme="minorHAnsi"/>
                <w:sz w:val="22"/>
                <w:szCs w:val="22"/>
                <w:lang w:val="lt-LT" w:eastAsia="lt-LT"/>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1537ECC" w14:textId="77777777" w:rsidR="00774AA5" w:rsidRPr="00F0304A" w:rsidRDefault="00F00F3F" w:rsidP="0003169B">
            <w:pPr>
              <w:spacing w:after="0" w:line="240" w:lineRule="auto"/>
              <w:rPr>
                <w:rFonts w:ascii="Calibri" w:eastAsia="Times New Roman" w:hAnsi="Calibri" w:cs="Calibri"/>
                <w:lang w:val="lt-LT" w:eastAsia="lt-LT"/>
              </w:rPr>
            </w:pPr>
            <w:r w:rsidRPr="00F0304A">
              <w:rPr>
                <w:rFonts w:eastAsia="Times New Roman" w:cstheme="minorHAnsi"/>
                <w:lang w:val="lt-LT" w:eastAsia="lt-LT"/>
              </w:rPr>
              <w:t>4 (keturios)</w:t>
            </w:r>
            <w:r w:rsidR="00CE1F13" w:rsidRPr="00F0304A">
              <w:rPr>
                <w:rFonts w:eastAsia="Times New Roman" w:cstheme="minorHAnsi"/>
                <w:lang w:val="lt-LT" w:eastAsia="lt-LT"/>
              </w:rPr>
              <w:t xml:space="preserve"> dien</w:t>
            </w:r>
            <w:r w:rsidRPr="00F0304A">
              <w:rPr>
                <w:rFonts w:eastAsia="Times New Roman" w:cstheme="minorHAnsi"/>
                <w:lang w:val="lt-LT" w:eastAsia="lt-LT"/>
              </w:rPr>
              <w:t>os</w:t>
            </w:r>
            <w:r w:rsidR="00CE1F13" w:rsidRPr="00F0304A">
              <w:rPr>
                <w:rFonts w:eastAsia="Times New Roman" w:cstheme="minorHAnsi"/>
                <w:lang w:val="lt-LT" w:eastAsia="lt-LT"/>
              </w:rPr>
              <w:t xml:space="preserve"> iki pasiūlymų pateikimo termino dienos</w:t>
            </w:r>
          </w:p>
        </w:tc>
        <w:tc>
          <w:tcPr>
            <w:tcW w:w="2954" w:type="dxa"/>
            <w:shd w:val="clear" w:color="auto" w:fill="auto"/>
            <w:tcMar>
              <w:top w:w="0" w:type="dxa"/>
              <w:left w:w="108" w:type="dxa"/>
              <w:bottom w:w="0" w:type="dxa"/>
              <w:right w:w="108" w:type="dxa"/>
            </w:tcMar>
          </w:tcPr>
          <w:p w14:paraId="3B3435B2" w14:textId="77777777" w:rsidR="00774AA5" w:rsidRPr="00F0499F" w:rsidRDefault="00774AA5" w:rsidP="00CE1F13">
            <w:pPr>
              <w:spacing w:after="0" w:line="240" w:lineRule="auto"/>
              <w:rPr>
                <w:rFonts w:ascii="Calibri" w:eastAsia="Times New Roman" w:hAnsi="Calibri" w:cs="Calibri"/>
                <w:lang w:val="lt-LT" w:eastAsia="lt-LT"/>
              </w:rPr>
            </w:pPr>
          </w:p>
        </w:tc>
      </w:tr>
      <w:tr w:rsidR="009878D8" w14:paraId="7DD0C091" w14:textId="77777777" w:rsidTr="127DD6E8">
        <w:trPr>
          <w:trHeight w:val="20"/>
        </w:trPr>
        <w:tc>
          <w:tcPr>
            <w:tcW w:w="726" w:type="dxa"/>
            <w:shd w:val="clear" w:color="auto" w:fill="auto"/>
            <w:tcMar>
              <w:top w:w="0" w:type="dxa"/>
              <w:left w:w="108" w:type="dxa"/>
              <w:bottom w:w="0" w:type="dxa"/>
              <w:right w:w="108" w:type="dxa"/>
            </w:tcMar>
          </w:tcPr>
          <w:p w14:paraId="67BDDA33" w14:textId="77777777" w:rsidR="00774AA5" w:rsidRPr="00D5428E" w:rsidRDefault="00774AA5" w:rsidP="00B801F6">
            <w:pPr>
              <w:pStyle w:val="ListParagraph"/>
              <w:numPr>
                <w:ilvl w:val="0"/>
                <w:numId w:val="16"/>
              </w:numPr>
              <w:spacing w:after="0" w:line="240" w:lineRule="auto"/>
              <w:rPr>
                <w:rFonts w:ascii="Calibri" w:eastAsia="Times New Roman" w:hAnsi="Calibri" w:cs="Calibri"/>
                <w:bCs/>
                <w:lang w:val="lt-LT" w:eastAsia="lt-LT"/>
              </w:rPr>
            </w:pPr>
          </w:p>
        </w:tc>
        <w:tc>
          <w:tcPr>
            <w:tcW w:w="2531" w:type="dxa"/>
            <w:shd w:val="clear" w:color="auto" w:fill="auto"/>
            <w:tcMar>
              <w:top w:w="0" w:type="dxa"/>
              <w:left w:w="108" w:type="dxa"/>
              <w:bottom w:w="0" w:type="dxa"/>
              <w:right w:w="108" w:type="dxa"/>
            </w:tcMar>
          </w:tcPr>
          <w:p w14:paraId="7968B77B" w14:textId="77777777" w:rsidR="00774AA5" w:rsidRPr="00F0499F" w:rsidRDefault="00F00F3F" w:rsidP="0003169B">
            <w:pPr>
              <w:spacing w:after="0" w:line="240" w:lineRule="auto"/>
              <w:rPr>
                <w:rFonts w:ascii="Calibri" w:eastAsia="Times New Roman" w:hAnsi="Calibri" w:cs="Calibri"/>
                <w:sz w:val="22"/>
                <w:szCs w:val="22"/>
                <w:lang w:val="lt-LT" w:eastAsia="lt-LT"/>
              </w:rPr>
            </w:pPr>
            <w:r>
              <w:rPr>
                <w:rFonts w:eastAsia="Times New Roman" w:cstheme="minorHAnsi"/>
                <w:sz w:val="22"/>
                <w:szCs w:val="22"/>
                <w:lang w:val="lt-LT" w:eastAsia="lt-LT"/>
              </w:rPr>
              <w:t>O</w:t>
            </w:r>
            <w:r w:rsidRPr="00F0499F">
              <w:rPr>
                <w:rFonts w:eastAsia="Times New Roman" w:cstheme="minorHAnsi"/>
                <w:sz w:val="22"/>
                <w:szCs w:val="22"/>
                <w:lang w:val="lt-LT" w:eastAsia="lt-LT"/>
              </w:rPr>
              <w:t>bjekto apžiūra bus vykdoma:</w:t>
            </w:r>
          </w:p>
        </w:tc>
        <w:tc>
          <w:tcPr>
            <w:tcW w:w="3643" w:type="dxa"/>
            <w:shd w:val="clear" w:color="auto" w:fill="auto"/>
            <w:tcMar>
              <w:top w:w="0" w:type="dxa"/>
              <w:left w:w="108" w:type="dxa"/>
              <w:bottom w:w="0" w:type="dxa"/>
              <w:right w:w="108" w:type="dxa"/>
            </w:tcMar>
          </w:tcPr>
          <w:p w14:paraId="4153EB89" w14:textId="77777777" w:rsidR="00774AA5" w:rsidRPr="00F0499F" w:rsidRDefault="00F00F3F" w:rsidP="0003169B">
            <w:pPr>
              <w:spacing w:after="0" w:line="240" w:lineRule="auto"/>
              <w:rPr>
                <w:rFonts w:ascii="Calibri" w:eastAsia="Times New Roman" w:hAnsi="Calibri" w:cs="Calibri"/>
                <w:iCs/>
                <w:color w:val="FF0000"/>
                <w:lang w:val="lt-LT" w:eastAsia="lt-LT"/>
              </w:rPr>
            </w:pPr>
            <w:r w:rsidRPr="00F0499F">
              <w:rPr>
                <w:rFonts w:eastAsia="Times New Roman" w:cstheme="minorHAnsi"/>
                <w:iCs/>
                <w:lang w:val="lt-LT" w:eastAsia="lt-LT"/>
              </w:rPr>
              <w:t>NETAIKOMA</w:t>
            </w:r>
          </w:p>
        </w:tc>
        <w:tc>
          <w:tcPr>
            <w:tcW w:w="2954" w:type="dxa"/>
            <w:shd w:val="clear" w:color="auto" w:fill="auto"/>
            <w:tcMar>
              <w:top w:w="0" w:type="dxa"/>
              <w:left w:w="108" w:type="dxa"/>
              <w:bottom w:w="0" w:type="dxa"/>
              <w:right w:w="108" w:type="dxa"/>
            </w:tcMar>
          </w:tcPr>
          <w:p w14:paraId="4B7FB85E" w14:textId="77777777" w:rsidR="00774AA5" w:rsidRPr="00F0499F" w:rsidRDefault="00774AA5" w:rsidP="0003169B">
            <w:pPr>
              <w:spacing w:after="0" w:line="240" w:lineRule="auto"/>
              <w:rPr>
                <w:rFonts w:ascii="Calibri" w:eastAsia="Times New Roman" w:hAnsi="Calibri" w:cs="Calibri"/>
                <w:lang w:val="lt-LT" w:eastAsia="lt-LT"/>
              </w:rPr>
            </w:pPr>
          </w:p>
        </w:tc>
      </w:tr>
      <w:tr w:rsidR="009878D8" w14:paraId="593956B1" w14:textId="77777777" w:rsidTr="127DD6E8">
        <w:trPr>
          <w:trHeight w:val="20"/>
        </w:trPr>
        <w:tc>
          <w:tcPr>
            <w:tcW w:w="726" w:type="dxa"/>
            <w:shd w:val="clear" w:color="auto" w:fill="auto"/>
            <w:tcMar>
              <w:top w:w="0" w:type="dxa"/>
              <w:left w:w="108" w:type="dxa"/>
              <w:bottom w:w="0" w:type="dxa"/>
              <w:right w:w="108" w:type="dxa"/>
            </w:tcMar>
          </w:tcPr>
          <w:p w14:paraId="4C787363" w14:textId="77777777" w:rsidR="00774AA5" w:rsidRPr="00D5428E" w:rsidRDefault="00774AA5" w:rsidP="00B801F6">
            <w:pPr>
              <w:pStyle w:val="ListParagraph"/>
              <w:numPr>
                <w:ilvl w:val="0"/>
                <w:numId w:val="16"/>
              </w:numPr>
              <w:spacing w:after="0" w:line="240" w:lineRule="auto"/>
              <w:rPr>
                <w:rFonts w:ascii="Calibri" w:eastAsia="Times New Roman" w:hAnsi="Calibri" w:cs="Calibri"/>
                <w:bCs/>
                <w:lang w:val="lt-LT" w:eastAsia="lt-LT"/>
              </w:rPr>
            </w:pPr>
          </w:p>
        </w:tc>
        <w:tc>
          <w:tcPr>
            <w:tcW w:w="2531" w:type="dxa"/>
            <w:shd w:val="clear" w:color="auto" w:fill="auto"/>
            <w:tcMar>
              <w:top w:w="0" w:type="dxa"/>
              <w:left w:w="108" w:type="dxa"/>
              <w:bottom w:w="0" w:type="dxa"/>
              <w:right w:w="108" w:type="dxa"/>
            </w:tcMar>
          </w:tcPr>
          <w:p w14:paraId="43EF686B" w14:textId="77777777" w:rsidR="00774AA5" w:rsidRPr="00F0499F" w:rsidRDefault="00F00F3F" w:rsidP="0003169B">
            <w:pPr>
              <w:spacing w:after="0" w:line="240" w:lineRule="auto"/>
              <w:rPr>
                <w:rFonts w:ascii="Calibri" w:eastAsia="Times New Roman" w:hAnsi="Calibri" w:cs="Calibri"/>
                <w:lang w:val="lt-LT" w:eastAsia="lt-LT"/>
              </w:rPr>
            </w:pPr>
            <w:r w:rsidRPr="00F0499F">
              <w:rPr>
                <w:rFonts w:eastAsia="Times New Roman" w:cstheme="minorHAnsi"/>
                <w:lang w:val="lt-LT" w:eastAsia="lt-LT"/>
              </w:rPr>
              <w:t xml:space="preserve">Perkančioji organizacija rengs susitikimus su tiekėjais dėl pirkimo </w:t>
            </w:r>
            <w:r w:rsidR="006932C2">
              <w:rPr>
                <w:rFonts w:eastAsia="Times New Roman" w:cstheme="minorHAnsi"/>
                <w:lang w:val="lt-LT" w:eastAsia="lt-LT"/>
              </w:rPr>
              <w:t>sąlygų</w:t>
            </w:r>
            <w:r w:rsidRPr="00F0499F">
              <w:rPr>
                <w:rFonts w:eastAsia="Times New Roman" w:cstheme="minorHAnsi"/>
                <w:lang w:val="lt-LT" w:eastAsia="lt-LT"/>
              </w:rPr>
              <w:t xml:space="preserve"> paaiškinimo</w:t>
            </w:r>
          </w:p>
        </w:tc>
        <w:tc>
          <w:tcPr>
            <w:tcW w:w="3643" w:type="dxa"/>
            <w:shd w:val="clear" w:color="auto" w:fill="auto"/>
            <w:tcMar>
              <w:top w:w="0" w:type="dxa"/>
              <w:left w:w="108" w:type="dxa"/>
              <w:bottom w:w="0" w:type="dxa"/>
              <w:right w:w="108" w:type="dxa"/>
            </w:tcMar>
          </w:tcPr>
          <w:p w14:paraId="5285A756" w14:textId="77777777" w:rsidR="00774AA5" w:rsidRPr="00F0499F" w:rsidRDefault="00F00F3F" w:rsidP="0003169B">
            <w:pPr>
              <w:spacing w:after="0" w:line="240" w:lineRule="auto"/>
              <w:rPr>
                <w:rFonts w:ascii="Calibri" w:eastAsia="Times New Roman" w:hAnsi="Calibri" w:cs="Calibri"/>
                <w:iCs/>
                <w:lang w:val="lt-LT" w:eastAsia="lt-LT"/>
              </w:rPr>
            </w:pPr>
            <w:r w:rsidRPr="00F0499F">
              <w:rPr>
                <w:rFonts w:eastAsia="Times New Roman" w:cstheme="minorHAnsi"/>
                <w:iCs/>
                <w:lang w:val="lt-LT" w:eastAsia="lt-LT"/>
              </w:rPr>
              <w:t>NETAIKOMA</w:t>
            </w:r>
          </w:p>
        </w:tc>
        <w:tc>
          <w:tcPr>
            <w:tcW w:w="2954" w:type="dxa"/>
            <w:shd w:val="clear" w:color="auto" w:fill="auto"/>
            <w:tcMar>
              <w:top w:w="0" w:type="dxa"/>
              <w:left w:w="108" w:type="dxa"/>
              <w:bottom w:w="0" w:type="dxa"/>
              <w:right w:w="108" w:type="dxa"/>
            </w:tcMar>
          </w:tcPr>
          <w:p w14:paraId="6C717F9B" w14:textId="77777777" w:rsidR="00774AA5" w:rsidRPr="00F0499F" w:rsidRDefault="00774AA5" w:rsidP="0003169B">
            <w:pPr>
              <w:spacing w:after="0" w:line="240" w:lineRule="auto"/>
              <w:rPr>
                <w:rFonts w:ascii="Calibri" w:eastAsia="Times New Roman" w:hAnsi="Calibri" w:cs="Calibri"/>
                <w:lang w:val="lt-LT" w:eastAsia="lt-LT"/>
              </w:rPr>
            </w:pPr>
          </w:p>
        </w:tc>
      </w:tr>
      <w:tr w:rsidR="009878D8" w14:paraId="37164C0F" w14:textId="77777777" w:rsidTr="127DD6E8">
        <w:trPr>
          <w:trHeight w:val="20"/>
        </w:trPr>
        <w:tc>
          <w:tcPr>
            <w:tcW w:w="726" w:type="dxa"/>
            <w:shd w:val="clear" w:color="auto" w:fill="auto"/>
            <w:tcMar>
              <w:top w:w="0" w:type="dxa"/>
              <w:left w:w="108" w:type="dxa"/>
              <w:bottom w:w="0" w:type="dxa"/>
              <w:right w:w="108" w:type="dxa"/>
            </w:tcMar>
          </w:tcPr>
          <w:p w14:paraId="07BFA809" w14:textId="77777777" w:rsidR="00774AA5" w:rsidRPr="00D5428E" w:rsidRDefault="00774AA5" w:rsidP="00B801F6">
            <w:pPr>
              <w:pStyle w:val="ListParagraph"/>
              <w:numPr>
                <w:ilvl w:val="0"/>
                <w:numId w:val="16"/>
              </w:numPr>
              <w:spacing w:after="0" w:line="240" w:lineRule="auto"/>
              <w:rPr>
                <w:rFonts w:ascii="Calibri" w:eastAsia="Times New Roman" w:hAnsi="Calibri" w:cs="Calibri"/>
                <w:bCs/>
                <w:lang w:val="lt-LT" w:eastAsia="lt-LT"/>
              </w:rPr>
            </w:pPr>
          </w:p>
        </w:tc>
        <w:tc>
          <w:tcPr>
            <w:tcW w:w="2531" w:type="dxa"/>
            <w:shd w:val="clear" w:color="auto" w:fill="auto"/>
            <w:tcMar>
              <w:top w:w="0" w:type="dxa"/>
              <w:left w:w="108" w:type="dxa"/>
              <w:bottom w:w="0" w:type="dxa"/>
              <w:right w:w="108" w:type="dxa"/>
            </w:tcMar>
          </w:tcPr>
          <w:p w14:paraId="5E9E0BAD" w14:textId="77777777" w:rsidR="00774AA5" w:rsidRPr="00F0499F" w:rsidRDefault="00F00F3F" w:rsidP="0003169B">
            <w:pPr>
              <w:spacing w:after="0" w:line="240" w:lineRule="auto"/>
              <w:rPr>
                <w:rFonts w:ascii="Calibri" w:eastAsia="Times New Roman" w:hAnsi="Calibri" w:cs="Arial"/>
                <w:lang w:val="lt-LT" w:eastAsia="lt-LT"/>
              </w:rPr>
            </w:pPr>
            <w:r w:rsidRPr="60D6564E">
              <w:rPr>
                <w:rFonts w:eastAsia="Times New Roman"/>
                <w:lang w:val="lt-LT" w:eastAsia="lt-LT"/>
              </w:rPr>
              <w:t>Tiekėjai turi pateikti prekių pavyzdžius</w:t>
            </w:r>
          </w:p>
        </w:tc>
        <w:tc>
          <w:tcPr>
            <w:tcW w:w="3643" w:type="dxa"/>
            <w:shd w:val="clear" w:color="auto" w:fill="auto"/>
            <w:tcMar>
              <w:top w:w="0" w:type="dxa"/>
              <w:left w:w="108" w:type="dxa"/>
              <w:bottom w:w="0" w:type="dxa"/>
              <w:right w:w="108" w:type="dxa"/>
            </w:tcMar>
          </w:tcPr>
          <w:p w14:paraId="7032E4B4" w14:textId="77777777" w:rsidR="00774AA5" w:rsidRPr="00F0499F" w:rsidRDefault="00F00F3F" w:rsidP="0003169B">
            <w:pPr>
              <w:suppressAutoHyphens/>
              <w:spacing w:after="0" w:line="240" w:lineRule="auto"/>
              <w:jc w:val="both"/>
              <w:rPr>
                <w:rFonts w:ascii="Calibri" w:eastAsia="Arial Unicode MS" w:hAnsi="Calibri" w:cs="Calibri"/>
                <w:lang w:val="lt-LT"/>
              </w:rPr>
            </w:pPr>
            <w:r w:rsidRPr="00F0499F">
              <w:rPr>
                <w:rFonts w:eastAsia="Arial Unicode MS" w:cstheme="minorHAnsi"/>
                <w:lang w:val="lt-LT"/>
              </w:rPr>
              <w:t>NETAIKOMA</w:t>
            </w:r>
          </w:p>
          <w:p w14:paraId="6B7CCD11" w14:textId="77777777" w:rsidR="00774AA5" w:rsidRPr="00F0499F" w:rsidRDefault="00774AA5" w:rsidP="0003169B">
            <w:pPr>
              <w:spacing w:after="0" w:line="240" w:lineRule="auto"/>
              <w:rPr>
                <w:rFonts w:ascii="Calibri" w:eastAsia="Times New Roman" w:hAnsi="Calibri" w:cs="Calibri"/>
                <w:iCs/>
                <w:color w:val="00B050"/>
                <w:lang w:val="lt-LT" w:eastAsia="lt-LT"/>
              </w:rPr>
            </w:pPr>
          </w:p>
        </w:tc>
        <w:tc>
          <w:tcPr>
            <w:tcW w:w="2954" w:type="dxa"/>
            <w:shd w:val="clear" w:color="auto" w:fill="auto"/>
            <w:tcMar>
              <w:top w:w="0" w:type="dxa"/>
              <w:left w:w="108" w:type="dxa"/>
              <w:bottom w:w="0" w:type="dxa"/>
              <w:right w:w="108" w:type="dxa"/>
            </w:tcMar>
          </w:tcPr>
          <w:p w14:paraId="2DD3F2CC" w14:textId="77777777" w:rsidR="00774AA5" w:rsidRPr="00F0499F" w:rsidRDefault="00774AA5" w:rsidP="0003169B">
            <w:pPr>
              <w:spacing w:after="0" w:line="240" w:lineRule="auto"/>
              <w:rPr>
                <w:rFonts w:ascii="Calibri" w:eastAsia="Times New Roman" w:hAnsi="Calibri" w:cs="Calibri"/>
                <w:lang w:val="lt-LT" w:eastAsia="lt-LT"/>
              </w:rPr>
            </w:pPr>
          </w:p>
        </w:tc>
      </w:tr>
      <w:tr w:rsidR="009878D8" w14:paraId="7BDDE535" w14:textId="77777777" w:rsidTr="127DD6E8">
        <w:trPr>
          <w:trHeight w:val="20"/>
        </w:trPr>
        <w:tc>
          <w:tcPr>
            <w:tcW w:w="726" w:type="dxa"/>
            <w:shd w:val="clear" w:color="auto" w:fill="auto"/>
            <w:tcMar>
              <w:top w:w="0" w:type="dxa"/>
              <w:left w:w="108" w:type="dxa"/>
              <w:bottom w:w="0" w:type="dxa"/>
              <w:right w:w="108" w:type="dxa"/>
            </w:tcMar>
          </w:tcPr>
          <w:p w14:paraId="6D70AE05" w14:textId="77777777" w:rsidR="00774AA5" w:rsidRPr="00D5428E" w:rsidRDefault="00774AA5" w:rsidP="00B801F6">
            <w:pPr>
              <w:pStyle w:val="ListParagraph"/>
              <w:numPr>
                <w:ilvl w:val="0"/>
                <w:numId w:val="16"/>
              </w:numPr>
              <w:spacing w:after="0" w:line="240" w:lineRule="auto"/>
              <w:rPr>
                <w:rFonts w:ascii="Calibri" w:eastAsia="Times New Roman" w:hAnsi="Calibri" w:cs="Calibri"/>
                <w:bCs/>
                <w:lang w:val="lt-LT" w:eastAsia="lt-LT"/>
              </w:rPr>
            </w:pPr>
          </w:p>
        </w:tc>
        <w:tc>
          <w:tcPr>
            <w:tcW w:w="2531" w:type="dxa"/>
            <w:shd w:val="clear" w:color="auto" w:fill="auto"/>
            <w:tcMar>
              <w:top w:w="0" w:type="dxa"/>
              <w:left w:w="108" w:type="dxa"/>
              <w:bottom w:w="0" w:type="dxa"/>
              <w:right w:w="108" w:type="dxa"/>
            </w:tcMar>
          </w:tcPr>
          <w:p w14:paraId="16D0D61A" w14:textId="77777777" w:rsidR="00774AA5" w:rsidRPr="00F0499F" w:rsidRDefault="00F00F3F" w:rsidP="0003169B">
            <w:pPr>
              <w:spacing w:after="0" w:line="240" w:lineRule="auto"/>
              <w:rPr>
                <w:rFonts w:ascii="Calibri" w:eastAsia="Times New Roman" w:hAnsi="Calibri" w:cs="Calibri"/>
                <w:bCs/>
                <w:lang w:val="lt-LT" w:eastAsia="lt-LT"/>
              </w:rPr>
            </w:pPr>
            <w:r w:rsidRPr="00F0499F">
              <w:rPr>
                <w:rFonts w:eastAsia="Times New Roman" w:cstheme="minorHAnsi"/>
                <w:bCs/>
                <w:lang w:val="lt-LT" w:eastAsia="lt-LT"/>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64B266A7" w14:textId="77777777" w:rsidR="00774AA5" w:rsidRPr="0043156A" w:rsidRDefault="00F00F3F" w:rsidP="0003169B">
            <w:pPr>
              <w:spacing w:after="0" w:line="240" w:lineRule="auto"/>
              <w:rPr>
                <w:rFonts w:ascii="Calibri" w:eastAsia="Times New Roman" w:hAnsi="Calibri" w:cs="Calibri"/>
                <w:iCs/>
                <w:lang w:val="lt-LT" w:eastAsia="lt-LT"/>
              </w:rPr>
            </w:pPr>
            <w:r w:rsidRPr="0043156A">
              <w:rPr>
                <w:rFonts w:eastAsia="Times New Roman" w:cstheme="minorHAnsi"/>
                <w:iCs/>
                <w:lang w:val="lt-LT" w:eastAsia="lt-LT"/>
              </w:rPr>
              <w:t>3 (tris) mėnesius nuo pasiūlymų pateikimo galutinio termino pabaigos</w:t>
            </w:r>
          </w:p>
        </w:tc>
        <w:tc>
          <w:tcPr>
            <w:tcW w:w="2954" w:type="dxa"/>
            <w:shd w:val="clear" w:color="auto" w:fill="auto"/>
            <w:tcMar>
              <w:top w:w="0" w:type="dxa"/>
              <w:left w:w="108" w:type="dxa"/>
              <w:bottom w:w="0" w:type="dxa"/>
              <w:right w:w="108" w:type="dxa"/>
            </w:tcMar>
          </w:tcPr>
          <w:p w14:paraId="2B191240" w14:textId="77777777" w:rsidR="00774AA5" w:rsidRPr="00F0499F" w:rsidRDefault="00774AA5" w:rsidP="0003169B">
            <w:pPr>
              <w:spacing w:after="0" w:line="240" w:lineRule="auto"/>
              <w:rPr>
                <w:rFonts w:ascii="Calibri" w:eastAsia="Times New Roman" w:hAnsi="Calibri" w:cs="Calibri"/>
                <w:lang w:val="lt-LT" w:eastAsia="lt-LT"/>
              </w:rPr>
            </w:pPr>
          </w:p>
        </w:tc>
      </w:tr>
      <w:tr w:rsidR="009878D8" w14:paraId="6D9C72DA" w14:textId="77777777" w:rsidTr="127DD6E8">
        <w:trPr>
          <w:trHeight w:val="20"/>
        </w:trPr>
        <w:tc>
          <w:tcPr>
            <w:tcW w:w="726" w:type="dxa"/>
            <w:shd w:val="clear" w:color="auto" w:fill="auto"/>
            <w:tcMar>
              <w:top w:w="0" w:type="dxa"/>
              <w:left w:w="108" w:type="dxa"/>
              <w:bottom w:w="0" w:type="dxa"/>
              <w:right w:w="108" w:type="dxa"/>
            </w:tcMar>
          </w:tcPr>
          <w:p w14:paraId="0AAF18CB" w14:textId="77777777" w:rsidR="00774AA5" w:rsidRPr="00D5428E" w:rsidRDefault="00774AA5" w:rsidP="00B801F6">
            <w:pPr>
              <w:pStyle w:val="ListParagraph"/>
              <w:numPr>
                <w:ilvl w:val="0"/>
                <w:numId w:val="16"/>
              </w:numPr>
              <w:spacing w:after="0" w:line="240" w:lineRule="auto"/>
              <w:rPr>
                <w:rFonts w:ascii="Calibri" w:eastAsia="Times New Roman" w:hAnsi="Calibri" w:cs="Arial"/>
                <w:lang w:val="lt-LT" w:eastAsia="lt-LT"/>
              </w:rPr>
            </w:pPr>
          </w:p>
        </w:tc>
        <w:tc>
          <w:tcPr>
            <w:tcW w:w="2531" w:type="dxa"/>
            <w:shd w:val="clear" w:color="auto" w:fill="auto"/>
            <w:tcMar>
              <w:top w:w="0" w:type="dxa"/>
              <w:left w:w="108" w:type="dxa"/>
              <w:bottom w:w="0" w:type="dxa"/>
              <w:right w:w="108" w:type="dxa"/>
            </w:tcMar>
          </w:tcPr>
          <w:p w14:paraId="7A56E501" w14:textId="77777777" w:rsidR="00774AA5" w:rsidRPr="00F0499F" w:rsidRDefault="00F00F3F" w:rsidP="0003169B">
            <w:pPr>
              <w:spacing w:after="0" w:line="240" w:lineRule="auto"/>
              <w:rPr>
                <w:rFonts w:ascii="Calibri" w:eastAsia="Times New Roman" w:hAnsi="Calibri" w:cs="Calibri"/>
                <w:bCs/>
                <w:lang w:val="lt-LT" w:eastAsia="lt-LT"/>
              </w:rPr>
            </w:pPr>
            <w:r w:rsidRPr="00F0499F">
              <w:rPr>
                <w:rFonts w:eastAsia="Times New Roman" w:cstheme="minorHAnsi"/>
                <w:lang w:val="lt-LT" w:eastAsia="lt-LT"/>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29C5F95" w14:textId="77777777" w:rsidR="00EF6436" w:rsidRPr="0043156A" w:rsidRDefault="00F00F3F" w:rsidP="0003169B">
            <w:pPr>
              <w:spacing w:after="0" w:line="240" w:lineRule="auto"/>
              <w:rPr>
                <w:rFonts w:ascii="Calibri" w:eastAsia="Times New Roman" w:hAnsi="Calibri" w:cs="Calibri"/>
                <w:lang w:val="lt-LT" w:eastAsia="lt-LT"/>
              </w:rPr>
            </w:pPr>
            <w:r w:rsidRPr="0043156A">
              <w:rPr>
                <w:rFonts w:eastAsia="Times New Roman" w:cstheme="minorHAnsi"/>
                <w:iCs/>
                <w:lang w:val="lt-LT" w:eastAsia="lt-LT"/>
              </w:rPr>
              <w:t>NETAIKOMA</w:t>
            </w:r>
          </w:p>
          <w:p w14:paraId="740BB9A8" w14:textId="77777777" w:rsidR="00774AA5" w:rsidRPr="00F0499F" w:rsidRDefault="00774AA5" w:rsidP="0003169B">
            <w:pPr>
              <w:spacing w:after="0" w:line="240" w:lineRule="auto"/>
              <w:rPr>
                <w:rFonts w:ascii="Calibri" w:eastAsia="Times New Roman" w:hAnsi="Calibri" w:cs="Calibri"/>
                <w:iCs/>
                <w:lang w:val="lt-LT" w:eastAsia="lt-LT"/>
              </w:rPr>
            </w:pPr>
          </w:p>
        </w:tc>
        <w:tc>
          <w:tcPr>
            <w:tcW w:w="2954" w:type="dxa"/>
            <w:shd w:val="clear" w:color="auto" w:fill="auto"/>
            <w:tcMar>
              <w:top w:w="0" w:type="dxa"/>
              <w:left w:w="108" w:type="dxa"/>
              <w:bottom w:w="0" w:type="dxa"/>
              <w:right w:w="108" w:type="dxa"/>
            </w:tcMar>
          </w:tcPr>
          <w:p w14:paraId="00DE5CD8" w14:textId="77777777" w:rsidR="00774AA5" w:rsidRPr="00C21132" w:rsidRDefault="00774AA5" w:rsidP="127DD6E8">
            <w:pPr>
              <w:spacing w:after="0" w:line="240" w:lineRule="auto"/>
              <w:rPr>
                <w:rFonts w:ascii="Calibri" w:eastAsia="Times New Roman" w:hAnsi="Calibri" w:cs="Arial"/>
                <w:lang w:val="lt-LT" w:eastAsia="lt-LT"/>
              </w:rPr>
            </w:pPr>
          </w:p>
        </w:tc>
      </w:tr>
      <w:tr w:rsidR="009878D8" w14:paraId="21EF4CCB" w14:textId="77777777" w:rsidTr="127DD6E8">
        <w:trPr>
          <w:trHeight w:val="20"/>
        </w:trPr>
        <w:tc>
          <w:tcPr>
            <w:tcW w:w="726" w:type="dxa"/>
            <w:shd w:val="clear" w:color="auto" w:fill="auto"/>
            <w:tcMar>
              <w:top w:w="0" w:type="dxa"/>
              <w:left w:w="108" w:type="dxa"/>
              <w:bottom w:w="0" w:type="dxa"/>
              <w:right w:w="108" w:type="dxa"/>
            </w:tcMar>
          </w:tcPr>
          <w:p w14:paraId="25EF11BB" w14:textId="77777777" w:rsidR="00774AA5" w:rsidRPr="00D5428E" w:rsidRDefault="00774AA5" w:rsidP="00B801F6">
            <w:pPr>
              <w:pStyle w:val="ListParagraph"/>
              <w:numPr>
                <w:ilvl w:val="0"/>
                <w:numId w:val="16"/>
              </w:numPr>
              <w:spacing w:after="0" w:line="240" w:lineRule="auto"/>
              <w:rPr>
                <w:rFonts w:ascii="Calibri" w:eastAsia="Times New Roman" w:hAnsi="Calibri" w:cs="Calibri"/>
                <w:bCs/>
                <w:lang w:val="lt-LT" w:eastAsia="lt-LT"/>
              </w:rPr>
            </w:pPr>
          </w:p>
        </w:tc>
        <w:tc>
          <w:tcPr>
            <w:tcW w:w="2531" w:type="dxa"/>
            <w:shd w:val="clear" w:color="auto" w:fill="auto"/>
            <w:tcMar>
              <w:top w:w="0" w:type="dxa"/>
              <w:left w:w="108" w:type="dxa"/>
              <w:bottom w:w="0" w:type="dxa"/>
              <w:right w:w="108" w:type="dxa"/>
            </w:tcMar>
          </w:tcPr>
          <w:p w14:paraId="5F87ED9A" w14:textId="77777777" w:rsidR="00774AA5" w:rsidRPr="00F0499F" w:rsidRDefault="00F00F3F" w:rsidP="0003169B">
            <w:pPr>
              <w:spacing w:after="0" w:line="240" w:lineRule="auto"/>
              <w:rPr>
                <w:rFonts w:ascii="Calibri" w:eastAsia="Times New Roman" w:hAnsi="Calibri" w:cs="Calibri"/>
                <w:bCs/>
                <w:lang w:val="lt-LT" w:eastAsia="lt-LT"/>
              </w:rPr>
            </w:pPr>
            <w:r w:rsidRPr="00F0499F">
              <w:rPr>
                <w:rFonts w:eastAsia="Times New Roman" w:cstheme="minorHAnsi"/>
                <w:color w:val="000000" w:themeColor="text1"/>
                <w:lang w:val="lt-LT" w:eastAsia="lt-LT"/>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CB30F66" w14:textId="77777777" w:rsidR="006E5188" w:rsidRPr="0043156A" w:rsidRDefault="00F00F3F" w:rsidP="006E5188">
            <w:pPr>
              <w:spacing w:after="0" w:line="240" w:lineRule="auto"/>
              <w:jc w:val="both"/>
              <w:rPr>
                <w:rFonts w:ascii="Calibri" w:eastAsia="Times New Roman" w:hAnsi="Calibri" w:cs="Calibri"/>
                <w:lang w:val="lt-LT" w:eastAsia="lt-LT"/>
              </w:rPr>
            </w:pPr>
            <w:r w:rsidRPr="0043156A">
              <w:rPr>
                <w:rFonts w:eastAsia="Times New Roman" w:cstheme="minorHAnsi"/>
                <w:lang w:val="lt-LT" w:eastAsia="lt-LT"/>
              </w:rPr>
              <w:t>NETAIKOMA</w:t>
            </w:r>
          </w:p>
          <w:p w14:paraId="7C62AFD1" w14:textId="77777777" w:rsidR="00774AA5" w:rsidRPr="00F0499F" w:rsidRDefault="00774AA5" w:rsidP="0003169B">
            <w:pPr>
              <w:spacing w:after="0" w:line="240" w:lineRule="auto"/>
              <w:jc w:val="both"/>
              <w:rPr>
                <w:rFonts w:ascii="Calibri" w:eastAsia="Times New Roman" w:hAnsi="Calibri" w:cs="Calibri"/>
                <w:color w:val="000000"/>
                <w:lang w:val="lt-LT" w:eastAsia="lt-LT"/>
              </w:rPr>
            </w:pPr>
          </w:p>
        </w:tc>
        <w:tc>
          <w:tcPr>
            <w:tcW w:w="2954" w:type="dxa"/>
            <w:shd w:val="clear" w:color="auto" w:fill="auto"/>
            <w:tcMar>
              <w:top w:w="0" w:type="dxa"/>
              <w:left w:w="108" w:type="dxa"/>
              <w:bottom w:w="0" w:type="dxa"/>
              <w:right w:w="108" w:type="dxa"/>
            </w:tcMar>
          </w:tcPr>
          <w:p w14:paraId="70FFD730" w14:textId="77777777" w:rsidR="00774AA5" w:rsidRPr="00F0499F" w:rsidRDefault="00774AA5" w:rsidP="0003169B">
            <w:pPr>
              <w:spacing w:after="0" w:line="240" w:lineRule="auto"/>
              <w:rPr>
                <w:rFonts w:ascii="Calibri" w:eastAsia="Times New Roman" w:hAnsi="Calibri" w:cs="Arial"/>
                <w:lang w:val="lt-LT" w:eastAsia="lt-LT"/>
              </w:rPr>
            </w:pPr>
          </w:p>
        </w:tc>
      </w:tr>
      <w:tr w:rsidR="009878D8" w14:paraId="5713B603" w14:textId="77777777" w:rsidTr="127DD6E8">
        <w:trPr>
          <w:trHeight w:val="20"/>
        </w:trPr>
        <w:tc>
          <w:tcPr>
            <w:tcW w:w="726" w:type="dxa"/>
            <w:shd w:val="clear" w:color="auto" w:fill="auto"/>
            <w:tcMar>
              <w:top w:w="0" w:type="dxa"/>
              <w:left w:w="108" w:type="dxa"/>
              <w:bottom w:w="0" w:type="dxa"/>
              <w:right w:w="108" w:type="dxa"/>
            </w:tcMar>
          </w:tcPr>
          <w:p w14:paraId="7461C110" w14:textId="77777777" w:rsidR="00774AA5" w:rsidRPr="00D5428E" w:rsidRDefault="00774AA5" w:rsidP="00B801F6">
            <w:pPr>
              <w:pStyle w:val="ListParagraph"/>
              <w:numPr>
                <w:ilvl w:val="0"/>
                <w:numId w:val="16"/>
              </w:numPr>
              <w:spacing w:after="0" w:line="240" w:lineRule="auto"/>
              <w:rPr>
                <w:rFonts w:ascii="Calibri" w:eastAsia="Times New Roman" w:hAnsi="Calibri" w:cs="Calibri"/>
                <w:bCs/>
                <w:lang w:val="lt-LT" w:eastAsia="lt-LT"/>
              </w:rPr>
            </w:pPr>
          </w:p>
        </w:tc>
        <w:tc>
          <w:tcPr>
            <w:tcW w:w="2531" w:type="dxa"/>
            <w:shd w:val="clear" w:color="auto" w:fill="auto"/>
            <w:tcMar>
              <w:top w:w="0" w:type="dxa"/>
              <w:left w:w="108" w:type="dxa"/>
              <w:bottom w:w="0" w:type="dxa"/>
              <w:right w:w="108" w:type="dxa"/>
            </w:tcMar>
          </w:tcPr>
          <w:p w14:paraId="6538814A" w14:textId="77777777" w:rsidR="00774AA5" w:rsidRPr="00F0499F" w:rsidRDefault="00F00F3F" w:rsidP="0003169B">
            <w:pPr>
              <w:spacing w:after="0" w:line="240" w:lineRule="auto"/>
              <w:rPr>
                <w:rFonts w:ascii="Calibri" w:eastAsia="Times New Roman" w:hAnsi="Calibri" w:cs="Calibri"/>
                <w:bCs/>
                <w:lang w:val="lt-LT" w:eastAsia="lt-LT"/>
              </w:rPr>
            </w:pPr>
            <w:r w:rsidRPr="00F0499F">
              <w:rPr>
                <w:rFonts w:eastAsia="Times New Roman" w:cstheme="minorHAnsi"/>
                <w:bCs/>
                <w:lang w:val="lt-LT" w:eastAsia="lt-LT"/>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43C4E519" w14:textId="77777777" w:rsidR="00774AA5" w:rsidRPr="00F0499F" w:rsidRDefault="00F00F3F" w:rsidP="0003169B">
            <w:pPr>
              <w:spacing w:after="0" w:line="240" w:lineRule="auto"/>
              <w:rPr>
                <w:rFonts w:ascii="Calibri" w:eastAsia="Times New Roman" w:hAnsi="Calibri" w:cs="Calibri"/>
                <w:bCs/>
                <w:lang w:val="lt-LT" w:eastAsia="lt-LT"/>
              </w:rPr>
            </w:pPr>
            <w:r w:rsidRPr="00F0499F">
              <w:rPr>
                <w:rFonts w:eastAsia="Times New Roman" w:cstheme="minorHAnsi"/>
                <w:bCs/>
                <w:lang w:val="lt-LT" w:eastAsia="lt-LT"/>
              </w:rPr>
              <w:t>3 (tris) darbo dienas nuo sprendimo priėmimo dienos</w:t>
            </w:r>
          </w:p>
        </w:tc>
        <w:tc>
          <w:tcPr>
            <w:tcW w:w="2954" w:type="dxa"/>
            <w:shd w:val="clear" w:color="auto" w:fill="auto"/>
            <w:tcMar>
              <w:top w:w="0" w:type="dxa"/>
              <w:left w:w="108" w:type="dxa"/>
              <w:bottom w:w="0" w:type="dxa"/>
              <w:right w:w="108" w:type="dxa"/>
            </w:tcMar>
          </w:tcPr>
          <w:p w14:paraId="7395DB87" w14:textId="77777777" w:rsidR="00774AA5" w:rsidRPr="00F0499F" w:rsidRDefault="00774AA5" w:rsidP="0003169B">
            <w:pPr>
              <w:spacing w:after="0" w:line="240" w:lineRule="auto"/>
              <w:rPr>
                <w:rFonts w:ascii="Calibri" w:eastAsia="Times New Roman" w:hAnsi="Calibri" w:cs="Calibri"/>
                <w:bCs/>
                <w:lang w:val="lt-LT" w:eastAsia="lt-LT"/>
              </w:rPr>
            </w:pPr>
          </w:p>
        </w:tc>
      </w:tr>
      <w:tr w:rsidR="009878D8" w14:paraId="23CCBBF6" w14:textId="77777777" w:rsidTr="127DD6E8">
        <w:trPr>
          <w:trHeight w:val="20"/>
        </w:trPr>
        <w:tc>
          <w:tcPr>
            <w:tcW w:w="726" w:type="dxa"/>
            <w:shd w:val="clear" w:color="auto" w:fill="auto"/>
            <w:tcMar>
              <w:top w:w="0" w:type="dxa"/>
              <w:left w:w="108" w:type="dxa"/>
              <w:bottom w:w="0" w:type="dxa"/>
              <w:right w:w="108" w:type="dxa"/>
            </w:tcMar>
          </w:tcPr>
          <w:p w14:paraId="2A3A878E" w14:textId="77777777" w:rsidR="00774AA5" w:rsidRPr="00D5428E" w:rsidRDefault="00774AA5" w:rsidP="00B801F6">
            <w:pPr>
              <w:pStyle w:val="ListParagraph"/>
              <w:numPr>
                <w:ilvl w:val="0"/>
                <w:numId w:val="16"/>
              </w:numPr>
              <w:spacing w:after="0" w:line="240" w:lineRule="auto"/>
              <w:rPr>
                <w:rFonts w:ascii="Calibri" w:eastAsia="Times New Roman" w:hAnsi="Calibri" w:cs="Calibri"/>
                <w:bCs/>
                <w:lang w:val="lt-LT" w:eastAsia="lt-LT"/>
              </w:rPr>
            </w:pPr>
          </w:p>
        </w:tc>
        <w:tc>
          <w:tcPr>
            <w:tcW w:w="2531" w:type="dxa"/>
            <w:shd w:val="clear" w:color="auto" w:fill="auto"/>
            <w:tcMar>
              <w:top w:w="0" w:type="dxa"/>
              <w:left w:w="108" w:type="dxa"/>
              <w:bottom w:w="0" w:type="dxa"/>
              <w:right w:w="108" w:type="dxa"/>
            </w:tcMar>
          </w:tcPr>
          <w:p w14:paraId="226F0CBC" w14:textId="77777777" w:rsidR="00774AA5" w:rsidRPr="00F0499F" w:rsidRDefault="00F00F3F" w:rsidP="0003169B">
            <w:pPr>
              <w:spacing w:after="0" w:line="240" w:lineRule="auto"/>
              <w:rPr>
                <w:rFonts w:ascii="Calibri" w:eastAsia="Times New Roman" w:hAnsi="Calibri" w:cs="Calibri"/>
                <w:bCs/>
                <w:lang w:val="lt-LT" w:eastAsia="lt-LT"/>
              </w:rPr>
            </w:pPr>
            <w:r w:rsidRPr="00F0499F">
              <w:rPr>
                <w:rFonts w:eastAsia="Times New Roman" w:cstheme="minorHAnsi"/>
                <w:bCs/>
                <w:lang w:val="lt-LT" w:eastAsia="lt-LT"/>
              </w:rPr>
              <w:t xml:space="preserve">Perkančioji organizacija pirkimo dalyviams praneša apie priimtą sprendimą </w:t>
            </w:r>
            <w:r w:rsidRPr="00F0499F">
              <w:rPr>
                <w:rFonts w:eastAsia="Times New Roman" w:cstheme="minorHAnsi"/>
                <w:bCs/>
                <w:lang w:val="lt-LT" w:eastAsia="lt-LT"/>
              </w:rPr>
              <w:lastRenderedPageBreak/>
              <w:t xml:space="preserve">nustatyti laimėjusį pasiūlymą, </w:t>
            </w:r>
            <w:r w:rsidRPr="00F0499F">
              <w:rPr>
                <w:rFonts w:eastAsia="Times New Roman" w:cstheme="minorHAnsi"/>
                <w:lang w:val="lt-LT" w:eastAsia="lt-LT"/>
              </w:rPr>
              <w:t>dėl kurio bus sudaroma</w:t>
            </w:r>
            <w:r w:rsidRPr="00F0499F">
              <w:rPr>
                <w:rFonts w:eastAsia="Times New Roman" w:cstheme="minorHAnsi"/>
                <w:bCs/>
                <w:lang w:val="lt-LT" w:eastAsia="lt-LT"/>
              </w:rPr>
              <w:t xml:space="preserve"> sutartis ne vėliau kaip per</w:t>
            </w:r>
          </w:p>
        </w:tc>
        <w:tc>
          <w:tcPr>
            <w:tcW w:w="3643" w:type="dxa"/>
            <w:shd w:val="clear" w:color="auto" w:fill="auto"/>
            <w:tcMar>
              <w:top w:w="0" w:type="dxa"/>
              <w:left w:w="108" w:type="dxa"/>
              <w:bottom w:w="0" w:type="dxa"/>
              <w:right w:w="108" w:type="dxa"/>
            </w:tcMar>
          </w:tcPr>
          <w:p w14:paraId="194839FA" w14:textId="77777777" w:rsidR="00774AA5" w:rsidRPr="00F0499F" w:rsidRDefault="00F00F3F" w:rsidP="0003169B">
            <w:pPr>
              <w:spacing w:after="0" w:line="240" w:lineRule="auto"/>
              <w:rPr>
                <w:rFonts w:ascii="Calibri" w:eastAsia="Times New Roman" w:hAnsi="Calibri" w:cs="Calibri"/>
                <w:bCs/>
                <w:lang w:val="lt-LT" w:eastAsia="lt-LT"/>
              </w:rPr>
            </w:pPr>
            <w:r>
              <w:rPr>
                <w:rFonts w:eastAsia="Times New Roman" w:cstheme="minorHAnsi"/>
                <w:bCs/>
                <w:lang w:val="lt-LT" w:eastAsia="lt-LT"/>
              </w:rPr>
              <w:lastRenderedPageBreak/>
              <w:t>3</w:t>
            </w:r>
            <w:r w:rsidRPr="00F0499F">
              <w:rPr>
                <w:rFonts w:eastAsia="Times New Roman" w:cstheme="minorHAnsi"/>
                <w:bCs/>
                <w:lang w:val="lt-LT" w:eastAsia="lt-LT"/>
              </w:rPr>
              <w:t xml:space="preserve"> (</w:t>
            </w:r>
            <w:r w:rsidR="00D707AB">
              <w:rPr>
                <w:rFonts w:eastAsia="Times New Roman" w:cstheme="minorHAnsi"/>
                <w:bCs/>
                <w:lang w:val="lt-LT" w:eastAsia="lt-LT"/>
              </w:rPr>
              <w:t>tris</w:t>
            </w:r>
            <w:r w:rsidRPr="00F0499F">
              <w:rPr>
                <w:rFonts w:eastAsia="Times New Roman" w:cstheme="minorHAnsi"/>
                <w:bCs/>
                <w:lang w:val="lt-LT" w:eastAsia="lt-LT"/>
              </w:rPr>
              <w:t>) darbo dienas nuo sprendimo priėmimo dienos</w:t>
            </w:r>
          </w:p>
        </w:tc>
        <w:tc>
          <w:tcPr>
            <w:tcW w:w="2954" w:type="dxa"/>
            <w:shd w:val="clear" w:color="auto" w:fill="auto"/>
            <w:tcMar>
              <w:top w:w="0" w:type="dxa"/>
              <w:left w:w="108" w:type="dxa"/>
              <w:bottom w:w="0" w:type="dxa"/>
              <w:right w:w="108" w:type="dxa"/>
            </w:tcMar>
          </w:tcPr>
          <w:p w14:paraId="02E4EFB6" w14:textId="77777777" w:rsidR="00774AA5" w:rsidRPr="00F0499F" w:rsidRDefault="00774AA5" w:rsidP="0003169B">
            <w:pPr>
              <w:spacing w:after="0" w:line="240" w:lineRule="auto"/>
              <w:rPr>
                <w:rFonts w:ascii="Calibri" w:eastAsia="Times New Roman" w:hAnsi="Calibri" w:cs="Calibri"/>
                <w:lang w:val="lt-LT" w:eastAsia="lt-LT"/>
              </w:rPr>
            </w:pPr>
          </w:p>
        </w:tc>
      </w:tr>
      <w:tr w:rsidR="009878D8" w14:paraId="3D830DEA" w14:textId="77777777" w:rsidTr="127DD6E8">
        <w:trPr>
          <w:trHeight w:val="20"/>
        </w:trPr>
        <w:tc>
          <w:tcPr>
            <w:tcW w:w="726" w:type="dxa"/>
            <w:shd w:val="clear" w:color="auto" w:fill="auto"/>
            <w:tcMar>
              <w:top w:w="0" w:type="dxa"/>
              <w:left w:w="108" w:type="dxa"/>
              <w:bottom w:w="0" w:type="dxa"/>
              <w:right w:w="108" w:type="dxa"/>
            </w:tcMar>
          </w:tcPr>
          <w:p w14:paraId="0053919C" w14:textId="77777777" w:rsidR="00774AA5" w:rsidRPr="00D5428E" w:rsidRDefault="00774AA5" w:rsidP="00B801F6">
            <w:pPr>
              <w:pStyle w:val="ListParagraph"/>
              <w:numPr>
                <w:ilvl w:val="0"/>
                <w:numId w:val="16"/>
              </w:numPr>
              <w:spacing w:after="0" w:line="240" w:lineRule="auto"/>
              <w:rPr>
                <w:rFonts w:ascii="Calibri" w:eastAsia="Times New Roman" w:hAnsi="Calibri" w:cs="Calibri"/>
                <w:bCs/>
                <w:lang w:val="lt-LT" w:eastAsia="lt-LT"/>
              </w:rPr>
            </w:pPr>
          </w:p>
        </w:tc>
        <w:tc>
          <w:tcPr>
            <w:tcW w:w="2531" w:type="dxa"/>
            <w:shd w:val="clear" w:color="auto" w:fill="auto"/>
            <w:tcMar>
              <w:top w:w="0" w:type="dxa"/>
              <w:left w:w="108" w:type="dxa"/>
              <w:bottom w:w="0" w:type="dxa"/>
              <w:right w:w="108" w:type="dxa"/>
            </w:tcMar>
          </w:tcPr>
          <w:p w14:paraId="2105AB7F" w14:textId="77777777" w:rsidR="00774AA5" w:rsidRPr="00F0499F" w:rsidRDefault="00F00F3F" w:rsidP="0003169B">
            <w:pPr>
              <w:spacing w:after="0" w:line="240" w:lineRule="auto"/>
              <w:rPr>
                <w:rFonts w:ascii="Calibri" w:eastAsia="Times New Roman" w:hAnsi="Calibri" w:cs="Calibri"/>
                <w:bCs/>
                <w:lang w:val="lt-LT" w:eastAsia="lt-LT"/>
              </w:rPr>
            </w:pPr>
            <w:r w:rsidRPr="00F0499F">
              <w:rPr>
                <w:rFonts w:eastAsia="Times New Roman" w:cstheme="minorHAnsi"/>
                <w:bCs/>
                <w:lang w:val="lt-LT" w:eastAsia="lt-LT"/>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190E5DA" w14:textId="77777777" w:rsidR="00774AA5" w:rsidRPr="00F0499F" w:rsidRDefault="00F00F3F" w:rsidP="0003169B">
            <w:pPr>
              <w:spacing w:after="0" w:line="240" w:lineRule="auto"/>
              <w:rPr>
                <w:rFonts w:ascii="Calibri" w:eastAsia="Times New Roman" w:hAnsi="Calibri" w:cs="Calibri"/>
                <w:bCs/>
                <w:lang w:val="lt-LT" w:eastAsia="lt-LT"/>
              </w:rPr>
            </w:pPr>
            <w:r w:rsidRPr="00F0499F">
              <w:rPr>
                <w:rFonts w:eastAsia="Times New Roman" w:cstheme="minorHAnsi"/>
                <w:bCs/>
                <w:lang w:val="lt-LT" w:eastAsia="lt-LT"/>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5ECEC5B1" w14:textId="77777777" w:rsidR="00774AA5" w:rsidRPr="00F0499F" w:rsidRDefault="00774AA5" w:rsidP="0003169B">
            <w:pPr>
              <w:shd w:val="clear" w:color="auto" w:fill="FFFFFF"/>
              <w:spacing w:after="0" w:line="240" w:lineRule="auto"/>
              <w:ind w:firstLine="313"/>
              <w:rPr>
                <w:rFonts w:ascii="Calibri" w:eastAsia="Times New Roman" w:hAnsi="Calibri" w:cs="Calibri"/>
                <w:sz w:val="20"/>
                <w:szCs w:val="20"/>
                <w:lang w:val="lt-LT" w:eastAsia="lt-LT"/>
              </w:rPr>
            </w:pPr>
          </w:p>
        </w:tc>
      </w:tr>
      <w:tr w:rsidR="009878D8" w14:paraId="1C87FF69" w14:textId="77777777" w:rsidTr="127DD6E8">
        <w:trPr>
          <w:trHeight w:val="20"/>
        </w:trPr>
        <w:tc>
          <w:tcPr>
            <w:tcW w:w="726" w:type="dxa"/>
            <w:shd w:val="clear" w:color="auto" w:fill="auto"/>
            <w:tcMar>
              <w:top w:w="0" w:type="dxa"/>
              <w:left w:w="108" w:type="dxa"/>
              <w:bottom w:w="0" w:type="dxa"/>
              <w:right w:w="108" w:type="dxa"/>
            </w:tcMar>
          </w:tcPr>
          <w:p w14:paraId="67B99216" w14:textId="77777777" w:rsidR="00774AA5" w:rsidRPr="00D5428E" w:rsidRDefault="00774AA5" w:rsidP="00B801F6">
            <w:pPr>
              <w:pStyle w:val="ListParagraph"/>
              <w:numPr>
                <w:ilvl w:val="0"/>
                <w:numId w:val="16"/>
              </w:numPr>
              <w:spacing w:after="0" w:line="240" w:lineRule="auto"/>
              <w:rPr>
                <w:rFonts w:ascii="Calibri" w:eastAsia="Times New Roman" w:hAnsi="Calibri" w:cs="Calibri"/>
                <w:bCs/>
                <w:lang w:val="lt-LT" w:eastAsia="lt-LT"/>
              </w:rPr>
            </w:pPr>
          </w:p>
        </w:tc>
        <w:tc>
          <w:tcPr>
            <w:tcW w:w="2531" w:type="dxa"/>
            <w:shd w:val="clear" w:color="auto" w:fill="auto"/>
            <w:tcMar>
              <w:top w:w="0" w:type="dxa"/>
              <w:left w:w="108" w:type="dxa"/>
              <w:bottom w:w="0" w:type="dxa"/>
              <w:right w:w="108" w:type="dxa"/>
            </w:tcMar>
          </w:tcPr>
          <w:p w14:paraId="55264C27" w14:textId="77777777" w:rsidR="00774AA5" w:rsidRPr="00F0499F" w:rsidRDefault="00F00F3F" w:rsidP="0003169B">
            <w:pPr>
              <w:spacing w:after="0" w:line="240" w:lineRule="auto"/>
              <w:rPr>
                <w:rFonts w:ascii="Calibri" w:eastAsia="Times New Roman" w:hAnsi="Calibri" w:cs="Calibri"/>
                <w:bCs/>
                <w:lang w:val="lt-LT" w:eastAsia="lt-LT"/>
              </w:rPr>
            </w:pPr>
            <w:r w:rsidRPr="00F0499F">
              <w:rPr>
                <w:rFonts w:eastAsia="Times New Roman" w:cstheme="minorHAnsi"/>
                <w:color w:val="000000"/>
                <w:shd w:val="clear" w:color="auto" w:fill="FFFFFF"/>
                <w:lang w:val="lt-LT" w:eastAsia="lt-LT"/>
              </w:rPr>
              <w:t xml:space="preserve">Tiekėjas turi teisę pateikti pretenziją perkančiajai organizacijai, pateikti prašymą ar pareikšti ieškinį teismui </w:t>
            </w:r>
            <w:r w:rsidRPr="00F0499F">
              <w:rPr>
                <w:rFonts w:eastAsia="Times New Roman" w:cstheme="minorHAnsi"/>
                <w:bCs/>
                <w:lang w:val="lt-LT" w:eastAsia="lt-LT"/>
              </w:rPr>
              <w:t>ne vėliau kaip per</w:t>
            </w:r>
          </w:p>
        </w:tc>
        <w:tc>
          <w:tcPr>
            <w:tcW w:w="3643" w:type="dxa"/>
            <w:shd w:val="clear" w:color="auto" w:fill="auto"/>
            <w:tcMar>
              <w:top w:w="0" w:type="dxa"/>
              <w:left w:w="108" w:type="dxa"/>
              <w:bottom w:w="0" w:type="dxa"/>
              <w:right w:w="108" w:type="dxa"/>
            </w:tcMar>
          </w:tcPr>
          <w:p w14:paraId="39445F2B" w14:textId="77777777" w:rsidR="00774AA5" w:rsidRPr="00F0499F" w:rsidRDefault="00F00F3F" w:rsidP="0043156A">
            <w:pPr>
              <w:spacing w:after="0" w:line="240" w:lineRule="auto"/>
              <w:jc w:val="both"/>
              <w:rPr>
                <w:rFonts w:ascii="Calibri" w:eastAsia="Times New Roman" w:hAnsi="Calibri" w:cs="Calibri"/>
                <w:lang w:val="lt-LT" w:eastAsia="lt-LT"/>
              </w:rPr>
            </w:pPr>
            <w:r w:rsidRPr="00F0499F">
              <w:rPr>
                <w:rFonts w:eastAsia="Times New Roman" w:cstheme="minorHAnsi"/>
                <w:lang w:val="lt-LT" w:eastAsia="lt-LT"/>
              </w:rPr>
              <w:t xml:space="preserve">5 (penkias) </w:t>
            </w:r>
            <w:r w:rsidR="007A5905">
              <w:rPr>
                <w:rFonts w:eastAsia="Times New Roman" w:cstheme="minorHAnsi"/>
                <w:lang w:val="lt-LT" w:eastAsia="lt-LT"/>
              </w:rPr>
              <w:t xml:space="preserve">darbo </w:t>
            </w:r>
            <w:r w:rsidRPr="00F0499F">
              <w:rPr>
                <w:rFonts w:eastAsia="Times New Roman" w:cstheme="minorHAnsi"/>
                <w:lang w:val="lt-LT" w:eastAsia="lt-LT"/>
              </w:rPr>
              <w:t>dienas</w:t>
            </w:r>
            <w:r w:rsidR="0043156A">
              <w:rPr>
                <w:rFonts w:eastAsia="Times New Roman" w:cstheme="minorHAnsi"/>
                <w:lang w:val="lt-LT" w:eastAsia="lt-LT"/>
              </w:rPr>
              <w:t xml:space="preserve"> </w:t>
            </w:r>
            <w:r w:rsidR="00D65C16" w:rsidRPr="006C7941">
              <w:rPr>
                <w:rFonts w:eastAsia="Times New Roman" w:cstheme="minorHAnsi"/>
                <w:lang w:val="lt-LT" w:eastAsia="lt-LT"/>
              </w:rPr>
              <w:t xml:space="preserve">nuo </w:t>
            </w:r>
            <w:r w:rsidR="006C7941">
              <w:rPr>
                <w:rFonts w:eastAsia="Arial" w:cstheme="minorHAnsi"/>
                <w:lang w:val="lt-LT" w:eastAsia="lt-LT"/>
              </w:rPr>
              <w:t>perkančiosios organizacijos</w:t>
            </w:r>
            <w:r w:rsidR="00D65C16" w:rsidRPr="006C7941">
              <w:rPr>
                <w:rFonts w:eastAsia="Times New Roman" w:cstheme="minorHAnsi"/>
                <w:lang w:val="lt-LT" w:eastAsia="lt-LT"/>
              </w:rPr>
              <w:t xml:space="preserve"> pranešimo raštu apie jos priimtą sprendimą išsiuntimo tiekėjams dienos arba nuo paskelbimo apie </w:t>
            </w:r>
            <w:r w:rsidR="006C7941">
              <w:rPr>
                <w:rFonts w:eastAsia="Arial" w:cstheme="minorHAnsi"/>
                <w:lang w:val="lt-LT" w:eastAsia="lt-LT"/>
              </w:rPr>
              <w:t>perkančiosios organizacijos</w:t>
            </w:r>
            <w:r w:rsidR="00D65C16" w:rsidRPr="006C7941">
              <w:rPr>
                <w:rFonts w:eastAsia="Times New Roman" w:cstheme="minorHAnsi"/>
                <w:lang w:val="lt-LT" w:eastAsia="lt-LT"/>
              </w:rPr>
              <w:t xml:space="preserve"> priimtus sprendimus dienos, jei VPĮ nenumato reikalavimo raštu informuoti tiekėjus apie </w:t>
            </w:r>
            <w:r w:rsidR="00D65C16" w:rsidRPr="006C7941">
              <w:rPr>
                <w:rFonts w:eastAsia="Arial" w:cstheme="minorHAnsi"/>
                <w:lang w:val="lt-LT" w:eastAsia="lt-LT"/>
              </w:rPr>
              <w:t xml:space="preserve"> </w:t>
            </w:r>
            <w:r w:rsidR="006C7941">
              <w:rPr>
                <w:rFonts w:eastAsia="Arial" w:cstheme="minorHAnsi"/>
                <w:lang w:val="lt-LT" w:eastAsia="lt-LT"/>
              </w:rPr>
              <w:t>perkančiosios organizacijos</w:t>
            </w:r>
            <w:r w:rsidR="00D65C16" w:rsidRPr="006C7941">
              <w:rPr>
                <w:rFonts w:eastAsia="Times New Roman" w:cstheme="minorHAnsi"/>
                <w:lang w:val="lt-LT" w:eastAsia="lt-LT"/>
              </w:rPr>
              <w:t xml:space="preserve"> priimtus sprendimus;</w:t>
            </w:r>
            <w:r w:rsidR="0043156A">
              <w:rPr>
                <w:rFonts w:eastAsia="Times New Roman" w:cstheme="minorHAnsi"/>
                <w:lang w:val="lt-LT" w:eastAsia="lt-LT"/>
              </w:rPr>
              <w:t xml:space="preserve"> </w:t>
            </w:r>
            <w:r w:rsidR="00D65C16" w:rsidRPr="006C7941">
              <w:rPr>
                <w:rFonts w:eastAsia="Times New Roman" w:cstheme="minorHAnsi"/>
                <w:lang w:val="lt-LT" w:eastAsia="lt-LT"/>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F03B6C9" w14:textId="77777777" w:rsidR="00774AA5" w:rsidRPr="00F0499F" w:rsidRDefault="00774AA5" w:rsidP="0003169B">
            <w:pPr>
              <w:spacing w:after="0" w:line="240" w:lineRule="auto"/>
              <w:rPr>
                <w:rFonts w:ascii="Calibri" w:eastAsia="Times New Roman" w:hAnsi="Calibri" w:cs="Calibri"/>
                <w:bCs/>
                <w:lang w:val="lt-LT" w:eastAsia="lt-LT"/>
              </w:rPr>
            </w:pPr>
          </w:p>
        </w:tc>
      </w:tr>
      <w:tr w:rsidR="009878D8" w14:paraId="18A2E0F7" w14:textId="77777777" w:rsidTr="127DD6E8">
        <w:trPr>
          <w:trHeight w:val="20"/>
        </w:trPr>
        <w:tc>
          <w:tcPr>
            <w:tcW w:w="726" w:type="dxa"/>
            <w:shd w:val="clear" w:color="auto" w:fill="auto"/>
            <w:tcMar>
              <w:top w:w="0" w:type="dxa"/>
              <w:left w:w="108" w:type="dxa"/>
              <w:bottom w:w="0" w:type="dxa"/>
              <w:right w:w="108" w:type="dxa"/>
            </w:tcMar>
          </w:tcPr>
          <w:p w14:paraId="285E1013" w14:textId="77777777" w:rsidR="00774AA5" w:rsidRPr="00D5428E" w:rsidRDefault="00774AA5" w:rsidP="00B801F6">
            <w:pPr>
              <w:pStyle w:val="ListParagraph"/>
              <w:numPr>
                <w:ilvl w:val="0"/>
                <w:numId w:val="16"/>
              </w:numPr>
              <w:spacing w:after="0" w:line="240" w:lineRule="auto"/>
              <w:rPr>
                <w:rFonts w:ascii="Calibri" w:eastAsia="Times New Roman" w:hAnsi="Calibri" w:cs="Calibri"/>
                <w:lang w:val="lt-LT" w:eastAsia="lt-LT"/>
              </w:rPr>
            </w:pPr>
          </w:p>
        </w:tc>
        <w:tc>
          <w:tcPr>
            <w:tcW w:w="2531" w:type="dxa"/>
            <w:shd w:val="clear" w:color="auto" w:fill="auto"/>
            <w:tcMar>
              <w:top w:w="0" w:type="dxa"/>
              <w:left w:w="108" w:type="dxa"/>
              <w:bottom w:w="0" w:type="dxa"/>
              <w:right w:w="108" w:type="dxa"/>
            </w:tcMar>
          </w:tcPr>
          <w:p w14:paraId="3B9B73D5" w14:textId="77777777" w:rsidR="00774AA5" w:rsidRPr="00F0499F" w:rsidRDefault="00F00F3F" w:rsidP="0003169B">
            <w:pPr>
              <w:spacing w:after="0" w:line="240" w:lineRule="auto"/>
              <w:rPr>
                <w:rFonts w:ascii="Calibri" w:eastAsia="Times New Roman" w:hAnsi="Calibri" w:cs="Calibri"/>
                <w:lang w:val="lt-LT" w:eastAsia="lt-LT"/>
              </w:rPr>
            </w:pPr>
            <w:r w:rsidRPr="00F0499F">
              <w:rPr>
                <w:rFonts w:eastAsia="Times New Roman" w:cstheme="minorHAnsi"/>
                <w:lang w:val="lt-LT"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55B77E6E" w14:textId="77777777" w:rsidR="00774AA5" w:rsidRPr="00F0499F" w:rsidRDefault="00F00F3F" w:rsidP="0003169B">
            <w:pPr>
              <w:spacing w:after="0" w:line="240" w:lineRule="auto"/>
              <w:rPr>
                <w:rFonts w:ascii="Calibri" w:eastAsia="Times New Roman" w:hAnsi="Calibri" w:cs="Calibri"/>
                <w:lang w:val="lt-LT" w:eastAsia="lt-LT"/>
              </w:rPr>
            </w:pPr>
            <w:r w:rsidRPr="00F0499F">
              <w:rPr>
                <w:rFonts w:eastAsia="Times New Roman" w:cstheme="minorHAnsi"/>
                <w:lang w:val="lt-LT" w:eastAsia="lt-LT"/>
              </w:rPr>
              <w:t>6 (šešias) darbo dienas nuo pretenzijos gavimo dienos</w:t>
            </w:r>
          </w:p>
        </w:tc>
        <w:tc>
          <w:tcPr>
            <w:tcW w:w="2954" w:type="dxa"/>
            <w:shd w:val="clear" w:color="auto" w:fill="auto"/>
            <w:tcMar>
              <w:top w:w="0" w:type="dxa"/>
              <w:left w:w="108" w:type="dxa"/>
              <w:bottom w:w="0" w:type="dxa"/>
              <w:right w:w="108" w:type="dxa"/>
            </w:tcMar>
          </w:tcPr>
          <w:p w14:paraId="7B7A29CF" w14:textId="77777777" w:rsidR="00774AA5" w:rsidRPr="00F0499F" w:rsidRDefault="00774AA5" w:rsidP="0003169B">
            <w:pPr>
              <w:spacing w:after="0" w:line="240" w:lineRule="auto"/>
              <w:rPr>
                <w:rFonts w:ascii="Calibri" w:eastAsia="Times New Roman" w:hAnsi="Calibri" w:cs="Calibri"/>
                <w:lang w:val="lt-LT" w:eastAsia="lt-LT"/>
              </w:rPr>
            </w:pPr>
          </w:p>
        </w:tc>
      </w:tr>
      <w:tr w:rsidR="009878D8" w14:paraId="2DA083AB" w14:textId="77777777" w:rsidTr="127DD6E8">
        <w:trPr>
          <w:trHeight w:val="20"/>
        </w:trPr>
        <w:tc>
          <w:tcPr>
            <w:tcW w:w="726" w:type="dxa"/>
            <w:shd w:val="clear" w:color="auto" w:fill="auto"/>
            <w:tcMar>
              <w:top w:w="0" w:type="dxa"/>
              <w:left w:w="108" w:type="dxa"/>
              <w:bottom w:w="0" w:type="dxa"/>
              <w:right w:w="108" w:type="dxa"/>
            </w:tcMar>
          </w:tcPr>
          <w:p w14:paraId="3B9D1376" w14:textId="77777777" w:rsidR="00774AA5" w:rsidRPr="00D5428E" w:rsidRDefault="00774AA5" w:rsidP="00B801F6">
            <w:pPr>
              <w:pStyle w:val="ListParagraph"/>
              <w:numPr>
                <w:ilvl w:val="0"/>
                <w:numId w:val="16"/>
              </w:numPr>
              <w:spacing w:after="0" w:line="240" w:lineRule="auto"/>
              <w:rPr>
                <w:rFonts w:ascii="Calibri" w:eastAsia="Times New Roman" w:hAnsi="Calibri" w:cs="Calibri"/>
                <w:bCs/>
                <w:lang w:val="lt-LT" w:eastAsia="lt-LT"/>
              </w:rPr>
            </w:pPr>
          </w:p>
        </w:tc>
        <w:tc>
          <w:tcPr>
            <w:tcW w:w="2531" w:type="dxa"/>
            <w:shd w:val="clear" w:color="auto" w:fill="auto"/>
            <w:tcMar>
              <w:top w:w="0" w:type="dxa"/>
              <w:left w:w="108" w:type="dxa"/>
              <w:bottom w:w="0" w:type="dxa"/>
              <w:right w:w="108" w:type="dxa"/>
            </w:tcMar>
          </w:tcPr>
          <w:p w14:paraId="14006465" w14:textId="77777777" w:rsidR="00774AA5" w:rsidRPr="00F0499F" w:rsidRDefault="00F00F3F" w:rsidP="0003169B">
            <w:pPr>
              <w:spacing w:after="0" w:line="240" w:lineRule="auto"/>
              <w:rPr>
                <w:rFonts w:ascii="Calibri" w:eastAsia="Times New Roman" w:hAnsi="Calibri" w:cs="Calibri"/>
                <w:bCs/>
                <w:lang w:val="lt-LT" w:eastAsia="lt-LT"/>
              </w:rPr>
            </w:pPr>
            <w:r w:rsidRPr="00F0499F">
              <w:rPr>
                <w:rFonts w:eastAsia="Times New Roman" w:cstheme="minorHAnsi"/>
                <w:lang w:val="lt-LT" w:eastAsia="lt-LT"/>
              </w:rPr>
              <w:t>Jeigu perkančioji organizacija per nustatytą terminą neišnagrinėja jai pateiktos pretenzijos, tiekėjas turi teisę pateikti prašymą ar pareikšti ieškinį teismui per</w:t>
            </w:r>
            <w:r w:rsidRPr="00F0499F">
              <w:rPr>
                <w:rFonts w:eastAsia="Times New Roman" w:cstheme="minorHAnsi"/>
                <w:bCs/>
                <w:lang w:val="lt-LT" w:eastAsia="lt-LT"/>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6E1837F4" w14:textId="77777777" w:rsidR="00774AA5" w:rsidRPr="00F0499F" w:rsidRDefault="00F00F3F" w:rsidP="0003169B">
            <w:pPr>
              <w:spacing w:after="0" w:line="240" w:lineRule="auto"/>
              <w:rPr>
                <w:rFonts w:ascii="Calibri" w:eastAsia="Times New Roman" w:hAnsi="Calibri" w:cs="Calibri"/>
                <w:lang w:val="lt-LT" w:eastAsia="lt-LT"/>
              </w:rPr>
            </w:pPr>
            <w:r w:rsidRPr="00F0499F">
              <w:rPr>
                <w:rFonts w:eastAsia="Times New Roman" w:cstheme="minorHAnsi"/>
                <w:lang w:val="lt-LT" w:eastAsia="lt-LT"/>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32276D80" w14:textId="77777777" w:rsidR="00774AA5" w:rsidRPr="00F0499F" w:rsidRDefault="00774AA5" w:rsidP="0003169B">
            <w:pPr>
              <w:spacing w:after="0" w:line="240" w:lineRule="auto"/>
              <w:rPr>
                <w:rFonts w:ascii="Calibri" w:eastAsia="Times New Roman" w:hAnsi="Calibri" w:cs="Calibri"/>
                <w:lang w:val="lt-LT" w:eastAsia="lt-LT"/>
              </w:rPr>
            </w:pPr>
          </w:p>
        </w:tc>
      </w:tr>
      <w:tr w:rsidR="009878D8" w14:paraId="56F22FE5" w14:textId="77777777" w:rsidTr="127DD6E8">
        <w:trPr>
          <w:trHeight w:val="20"/>
        </w:trPr>
        <w:tc>
          <w:tcPr>
            <w:tcW w:w="726" w:type="dxa"/>
            <w:shd w:val="clear" w:color="auto" w:fill="auto"/>
            <w:tcMar>
              <w:top w:w="0" w:type="dxa"/>
              <w:left w:w="108" w:type="dxa"/>
              <w:bottom w:w="0" w:type="dxa"/>
              <w:right w:w="108" w:type="dxa"/>
            </w:tcMar>
          </w:tcPr>
          <w:p w14:paraId="01E80B7F" w14:textId="77777777" w:rsidR="00774AA5" w:rsidRPr="00D5428E" w:rsidRDefault="00774AA5" w:rsidP="00B801F6">
            <w:pPr>
              <w:pStyle w:val="ListParagraph"/>
              <w:numPr>
                <w:ilvl w:val="0"/>
                <w:numId w:val="16"/>
              </w:numPr>
              <w:spacing w:after="0" w:line="240" w:lineRule="auto"/>
              <w:rPr>
                <w:rFonts w:ascii="Calibri" w:eastAsia="Times New Roman" w:hAnsi="Calibri" w:cs="Calibri"/>
                <w:lang w:val="lt-LT" w:eastAsia="lt-LT"/>
              </w:rPr>
            </w:pPr>
          </w:p>
        </w:tc>
        <w:tc>
          <w:tcPr>
            <w:tcW w:w="2531" w:type="dxa"/>
            <w:shd w:val="clear" w:color="auto" w:fill="auto"/>
            <w:tcMar>
              <w:top w:w="0" w:type="dxa"/>
              <w:left w:w="108" w:type="dxa"/>
              <w:bottom w:w="0" w:type="dxa"/>
              <w:right w:w="108" w:type="dxa"/>
            </w:tcMar>
          </w:tcPr>
          <w:p w14:paraId="3E0DA87B" w14:textId="77777777" w:rsidR="00774AA5" w:rsidRPr="00F0499F" w:rsidRDefault="00F00F3F" w:rsidP="0003169B">
            <w:pPr>
              <w:spacing w:after="0" w:line="240" w:lineRule="auto"/>
              <w:rPr>
                <w:rFonts w:ascii="Calibri" w:eastAsia="Times New Roman" w:hAnsi="Calibri" w:cs="Calibri"/>
                <w:lang w:val="lt-LT" w:eastAsia="lt-LT"/>
              </w:rPr>
            </w:pPr>
            <w:r w:rsidRPr="00F0499F">
              <w:rPr>
                <w:rFonts w:eastAsia="Times New Roman" w:cstheme="minorHAnsi"/>
                <w:lang w:val="lt-LT" w:eastAsia="lt-LT"/>
              </w:rPr>
              <w:t>Perkančioji organizacija negali sudaryti sutarties anksčiau kaip po</w:t>
            </w:r>
          </w:p>
        </w:tc>
        <w:tc>
          <w:tcPr>
            <w:tcW w:w="3643" w:type="dxa"/>
            <w:shd w:val="clear" w:color="auto" w:fill="auto"/>
            <w:tcMar>
              <w:top w:w="0" w:type="dxa"/>
              <w:left w:w="108" w:type="dxa"/>
              <w:bottom w:w="0" w:type="dxa"/>
              <w:right w:w="108" w:type="dxa"/>
            </w:tcMar>
          </w:tcPr>
          <w:p w14:paraId="2D054A02" w14:textId="77777777" w:rsidR="00774AA5" w:rsidRPr="00F0499F" w:rsidRDefault="00F00F3F" w:rsidP="00433991">
            <w:pPr>
              <w:spacing w:after="0" w:line="240" w:lineRule="auto"/>
              <w:jc w:val="both"/>
              <w:rPr>
                <w:rFonts w:ascii="Calibri" w:eastAsia="Times New Roman" w:hAnsi="Calibri" w:cs="Calibri"/>
                <w:lang w:val="lt-LT" w:eastAsia="lt-LT"/>
              </w:rPr>
            </w:pPr>
            <w:r w:rsidRPr="00F0499F">
              <w:rPr>
                <w:rFonts w:eastAsia="Times New Roman" w:cstheme="minorHAnsi"/>
                <w:bCs/>
                <w:lang w:val="lt-LT" w:eastAsia="lt-LT"/>
              </w:rPr>
              <w:t xml:space="preserve">5 (penkių) </w:t>
            </w:r>
            <w:r w:rsidR="00024DB9">
              <w:rPr>
                <w:rFonts w:eastAsia="Times New Roman" w:cstheme="minorHAnsi"/>
                <w:bCs/>
                <w:lang w:val="lt-LT" w:eastAsia="lt-LT"/>
              </w:rPr>
              <w:t xml:space="preserve">darbo </w:t>
            </w:r>
            <w:r w:rsidRPr="00F0499F">
              <w:rPr>
                <w:rFonts w:eastAsia="Times New Roman" w:cstheme="minorHAnsi"/>
                <w:bCs/>
                <w:lang w:val="lt-LT" w:eastAsia="lt-LT"/>
              </w:rPr>
              <w:t>dienų,</w:t>
            </w:r>
            <w:r w:rsidRPr="00F0499F">
              <w:rPr>
                <w:rFonts w:eastAsia="Times New Roman" w:cstheme="minorHAnsi"/>
                <w:lang w:val="lt-LT" w:eastAsia="lt-LT"/>
              </w:rPr>
              <w:t xml:space="preserve"> nuo pranešimo apie sprendimą sudaryti sutartį (o jei buvau gauta pretenzija – </w:t>
            </w:r>
            <w:r w:rsidRPr="00F0499F">
              <w:rPr>
                <w:rFonts w:eastAsia="Times New Roman"/>
                <w:lang w:val="lt-LT" w:eastAsia="lt-LT"/>
              </w:rPr>
              <w:t>nuo pranešimo raštu apie jos priimtą sprendimą</w:t>
            </w:r>
            <w:r w:rsidRPr="00F0499F">
              <w:rPr>
                <w:rFonts w:eastAsia="Times New Roman" w:cstheme="minorHAnsi"/>
                <w:lang w:val="lt-LT" w:eastAsia="lt-LT"/>
              </w:rPr>
              <w:t xml:space="preserve"> dėl pretenzijos) išsiuntimo iš perkančiosios organizacijos pirkimo </w:t>
            </w:r>
            <w:r w:rsidRPr="00F0499F">
              <w:rPr>
                <w:rFonts w:eastAsia="Times New Roman" w:cstheme="minorHAnsi"/>
                <w:lang w:val="lt-LT" w:eastAsia="lt-LT"/>
              </w:rPr>
              <w:lastRenderedPageBreak/>
              <w:t>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3EF4F89B" w14:textId="77777777" w:rsidR="00774AA5" w:rsidRPr="00F0499F" w:rsidRDefault="00774AA5" w:rsidP="0003169B">
            <w:pPr>
              <w:spacing w:after="0" w:line="240" w:lineRule="auto"/>
              <w:rPr>
                <w:rFonts w:ascii="Calibri" w:eastAsia="Times New Roman" w:hAnsi="Calibri" w:cs="Calibri"/>
                <w:lang w:val="lt-LT" w:eastAsia="lt-LT"/>
              </w:rPr>
            </w:pPr>
          </w:p>
        </w:tc>
      </w:tr>
      <w:tr w:rsidR="009878D8" w14:paraId="2F23BFAE" w14:textId="77777777" w:rsidTr="00F00F3F">
        <w:trPr>
          <w:trHeight w:val="20"/>
        </w:trPr>
        <w:tc>
          <w:tcPr>
            <w:tcW w:w="726" w:type="dxa"/>
            <w:shd w:val="clear" w:color="auto" w:fill="auto"/>
            <w:tcMar>
              <w:top w:w="0" w:type="dxa"/>
              <w:left w:w="108" w:type="dxa"/>
              <w:bottom w:w="0" w:type="dxa"/>
              <w:right w:w="108" w:type="dxa"/>
            </w:tcMar>
          </w:tcPr>
          <w:p w14:paraId="24243903" w14:textId="77777777" w:rsidR="00F50C57" w:rsidRPr="00F46E88" w:rsidRDefault="00F50C57" w:rsidP="00B801F6">
            <w:pPr>
              <w:pStyle w:val="ListParagraph"/>
              <w:numPr>
                <w:ilvl w:val="0"/>
                <w:numId w:val="16"/>
              </w:numPr>
              <w:spacing w:after="0" w:line="240" w:lineRule="auto"/>
              <w:rPr>
                <w:rFonts w:ascii="Calibri" w:eastAsia="Times New Roman" w:hAnsi="Calibri" w:cs="Calibri"/>
                <w:lang w:val="lt-LT" w:eastAsia="lt-LT"/>
              </w:rPr>
            </w:pPr>
          </w:p>
        </w:tc>
        <w:tc>
          <w:tcPr>
            <w:tcW w:w="2531" w:type="dxa"/>
            <w:shd w:val="clear" w:color="auto" w:fill="auto"/>
            <w:tcMar>
              <w:top w:w="0" w:type="dxa"/>
              <w:left w:w="108" w:type="dxa"/>
              <w:bottom w:w="0" w:type="dxa"/>
              <w:right w:w="108" w:type="dxa"/>
            </w:tcMar>
          </w:tcPr>
          <w:p w14:paraId="1CABF33F" w14:textId="77777777" w:rsidR="00F50C57" w:rsidRPr="00F46E88" w:rsidRDefault="00F00F3F" w:rsidP="0003169B">
            <w:pPr>
              <w:spacing w:after="0" w:line="240" w:lineRule="auto"/>
              <w:rPr>
                <w:rFonts w:ascii="Calibri" w:eastAsia="Times New Roman" w:hAnsi="Calibri" w:cs="Calibri"/>
                <w:lang w:val="lt-LT" w:eastAsia="lt-LT"/>
              </w:rPr>
            </w:pPr>
            <w:r w:rsidRPr="00F46E88">
              <w:rPr>
                <w:rFonts w:eastAsia="Times New Roman" w:cstheme="minorHAnsi"/>
                <w:lang w:val="lt-LT" w:eastAsia="lt-LT"/>
              </w:rPr>
              <w:t xml:space="preserve">Jeigu </w:t>
            </w:r>
            <w:r w:rsidR="00F46E88" w:rsidRPr="00F46E88">
              <w:rPr>
                <w:rFonts w:eastAsia="Times New Roman"/>
                <w:iCs/>
                <w:lang w:val="lt-LT" w:eastAsia="lt-LT"/>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0B9F727C" w14:textId="77777777" w:rsidR="001B1895" w:rsidRPr="0043156A" w:rsidRDefault="00F00F3F" w:rsidP="00451AF7">
            <w:pPr>
              <w:spacing w:after="0" w:line="240" w:lineRule="auto"/>
              <w:jc w:val="both"/>
              <w:rPr>
                <w:rFonts w:ascii="Calibri" w:eastAsia="Times New Roman" w:hAnsi="Calibri" w:cs="Calibri"/>
                <w:i/>
                <w:iCs/>
                <w:lang w:val="lt-LT" w:eastAsia="lt-LT"/>
              </w:rPr>
            </w:pPr>
            <w:r w:rsidRPr="0043156A">
              <w:rPr>
                <w:rFonts w:eastAsia="Times New Roman" w:cstheme="minorHAnsi"/>
                <w:i/>
                <w:iCs/>
                <w:lang w:val="lt-LT" w:eastAsia="lt-L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7EF7B42B" w14:textId="77777777" w:rsidR="00ED5B78" w:rsidRPr="0043156A" w:rsidRDefault="00ED5B78" w:rsidP="00451AF7">
            <w:pPr>
              <w:spacing w:after="0" w:line="240" w:lineRule="auto"/>
              <w:jc w:val="both"/>
              <w:rPr>
                <w:rFonts w:ascii="Calibri" w:eastAsia="Times New Roman" w:hAnsi="Calibri" w:cs="Calibri"/>
                <w:i/>
                <w:iCs/>
                <w:lang w:val="lt-LT" w:eastAsia="lt-LT"/>
              </w:rPr>
            </w:pPr>
          </w:p>
        </w:tc>
        <w:tc>
          <w:tcPr>
            <w:tcW w:w="2954" w:type="dxa"/>
            <w:shd w:val="clear" w:color="auto" w:fill="auto"/>
            <w:tcMar>
              <w:top w:w="0" w:type="dxa"/>
              <w:left w:w="108" w:type="dxa"/>
              <w:bottom w:w="0" w:type="dxa"/>
              <w:right w:w="108" w:type="dxa"/>
            </w:tcMar>
          </w:tcPr>
          <w:p w14:paraId="7FC7CD81" w14:textId="77777777" w:rsidR="00F50C57" w:rsidRPr="00F0499F" w:rsidRDefault="00F50C57" w:rsidP="0003169B">
            <w:pPr>
              <w:spacing w:after="0" w:line="240" w:lineRule="auto"/>
              <w:rPr>
                <w:rFonts w:ascii="Calibri" w:eastAsia="Times New Roman" w:hAnsi="Calibri" w:cs="Calibri"/>
                <w:lang w:val="lt-LT" w:eastAsia="lt-LT"/>
              </w:rPr>
            </w:pPr>
          </w:p>
        </w:tc>
      </w:tr>
    </w:tbl>
    <w:p w14:paraId="097D4CC2" w14:textId="77777777" w:rsidR="008F59C5" w:rsidRDefault="008F59C5" w:rsidP="008D704D">
      <w:pPr>
        <w:tabs>
          <w:tab w:val="left" w:pos="2977"/>
        </w:tabs>
        <w:spacing w:after="120" w:line="20" w:lineRule="atLeast"/>
        <w:jc w:val="center"/>
        <w:rPr>
          <w:rFonts w:ascii="Calibri" w:eastAsia="Calibri" w:hAnsi="Calibri" w:cs="Calibri"/>
          <w:lang w:val="lt-LT" w:eastAsia="lt-LT"/>
        </w:rPr>
      </w:pPr>
    </w:p>
    <w:p w14:paraId="26F65A16" w14:textId="77777777" w:rsidR="00A4599F" w:rsidRPr="00F0499F" w:rsidRDefault="00F00F3F" w:rsidP="009F0698">
      <w:pPr>
        <w:rPr>
          <w:rFonts w:ascii="Calibri" w:eastAsia="Calibri" w:hAnsi="Calibri" w:cs="Calibri"/>
          <w:lang w:val="lt-LT" w:eastAsia="lt-LT"/>
        </w:rPr>
      </w:pPr>
      <w:r>
        <w:rPr>
          <w:rFonts w:eastAsia="Calibri" w:cstheme="minorHAnsi"/>
          <w:lang w:val="lt-LT" w:eastAsia="lt-LT"/>
        </w:rPr>
        <w:br w:type="page"/>
      </w:r>
    </w:p>
    <w:p w14:paraId="53EACCE4" w14:textId="77777777" w:rsidR="008D704D" w:rsidRPr="00D6556B" w:rsidRDefault="00F00F3F" w:rsidP="008D704D">
      <w:pPr>
        <w:pStyle w:val="Heading2"/>
        <w:ind w:left="5103"/>
        <w:rPr>
          <w:rFonts w:ascii="Calibri" w:eastAsia="Calibri" w:hAnsi="Calibri" w:cs="Calibri"/>
          <w:color w:val="auto"/>
          <w:sz w:val="21"/>
          <w:szCs w:val="21"/>
          <w:lang w:val="lt-LT" w:eastAsia="lt-LT"/>
        </w:rPr>
      </w:pPr>
      <w:bookmarkStart w:id="166" w:name="_Ref38539939"/>
      <w:bookmarkStart w:id="167" w:name="_Ref38541068"/>
      <w:bookmarkStart w:id="168" w:name="_Ref38885053"/>
      <w:bookmarkStart w:id="169" w:name="_Ref38899023"/>
      <w:bookmarkStart w:id="170" w:name="_Toc197501452"/>
      <w:r w:rsidRPr="00D6556B">
        <w:rPr>
          <w:rFonts w:asciiTheme="minorHAnsi" w:eastAsia="Calibri" w:hAnsiTheme="minorHAnsi" w:cstheme="minorHAnsi"/>
          <w:color w:val="auto"/>
          <w:sz w:val="21"/>
          <w:szCs w:val="21"/>
          <w:lang w:val="lt-LT" w:eastAsia="lt-LT"/>
        </w:rPr>
        <w:lastRenderedPageBreak/>
        <w:t xml:space="preserve">Pirkimo sąlygų </w:t>
      </w:r>
      <w:r w:rsidR="005F0B78" w:rsidRPr="00D6556B">
        <w:rPr>
          <w:rFonts w:asciiTheme="minorHAnsi" w:eastAsia="Calibri" w:hAnsiTheme="minorHAnsi" w:cstheme="minorHAnsi"/>
          <w:color w:val="auto"/>
          <w:sz w:val="21"/>
          <w:szCs w:val="21"/>
          <w:lang w:val="lt-LT" w:eastAsia="lt-LT"/>
        </w:rPr>
        <w:t>2</w:t>
      </w:r>
      <w:r w:rsidRPr="00D6556B">
        <w:rPr>
          <w:rFonts w:asciiTheme="minorHAnsi" w:eastAsia="Calibri" w:hAnsiTheme="minorHAnsi" w:cstheme="minorHAnsi"/>
          <w:color w:val="auto"/>
          <w:sz w:val="21"/>
          <w:szCs w:val="21"/>
          <w:lang w:val="lt-LT" w:eastAsia="lt-LT"/>
        </w:rPr>
        <w:t xml:space="preserve"> priedas „Techninė specifikacija“</w:t>
      </w:r>
      <w:bookmarkEnd w:id="166"/>
      <w:bookmarkEnd w:id="167"/>
      <w:bookmarkEnd w:id="168"/>
      <w:bookmarkEnd w:id="169"/>
      <w:bookmarkEnd w:id="170"/>
    </w:p>
    <w:p w14:paraId="71C32AEE" w14:textId="77777777" w:rsidR="00281735" w:rsidRPr="00F0499F" w:rsidRDefault="00281735" w:rsidP="00281735">
      <w:pPr>
        <w:jc w:val="center"/>
        <w:rPr>
          <w:rFonts w:ascii="Calibri" w:eastAsia="Times New Roman" w:hAnsi="Calibri" w:cs="Calibri"/>
          <w:b/>
          <w:bCs/>
          <w:lang w:val="lt-LT" w:eastAsia="lt-LT"/>
        </w:rPr>
      </w:pPr>
    </w:p>
    <w:p w14:paraId="20AC0365" w14:textId="4F75ABFD" w:rsidR="00465970" w:rsidRPr="005615E9" w:rsidRDefault="00465970" w:rsidP="00465970">
      <w:pPr>
        <w:numPr>
          <w:ilvl w:val="1"/>
          <w:numId w:val="0"/>
        </w:numPr>
        <w:spacing w:after="0"/>
        <w:jc w:val="center"/>
        <w:rPr>
          <w:rFonts w:eastAsia="Times New Roman"/>
          <w:b/>
          <w:bCs/>
          <w:caps/>
          <w:color w:val="404040" w:themeColor="text1" w:themeTint="BF"/>
          <w:spacing w:val="20"/>
          <w:sz w:val="28"/>
          <w:szCs w:val="28"/>
          <w:lang w:val="lt-LT" w:eastAsia="lt-LT"/>
        </w:rPr>
      </w:pPr>
      <w:r w:rsidRPr="005615E9">
        <w:rPr>
          <w:rFonts w:eastAsia="Times New Roman"/>
          <w:b/>
          <w:bCs/>
          <w:caps/>
          <w:color w:val="404040" w:themeColor="text1" w:themeTint="BF"/>
          <w:spacing w:val="20"/>
          <w:sz w:val="28"/>
          <w:szCs w:val="28"/>
          <w:lang w:val="lt-LT" w:eastAsia="lt-LT"/>
        </w:rPr>
        <w:t>I DALIS</w:t>
      </w:r>
    </w:p>
    <w:p w14:paraId="6752E013" w14:textId="78A302B6" w:rsidR="008D704D" w:rsidRPr="005615E9" w:rsidRDefault="00F00F3F" w:rsidP="00BE1858">
      <w:pPr>
        <w:numPr>
          <w:ilvl w:val="1"/>
          <w:numId w:val="0"/>
        </w:numPr>
        <w:spacing w:after="240"/>
        <w:jc w:val="center"/>
        <w:rPr>
          <w:rFonts w:eastAsia="Times New Roman"/>
          <w:b/>
          <w:bCs/>
          <w:caps/>
          <w:color w:val="404040" w:themeColor="text1" w:themeTint="BF"/>
          <w:spacing w:val="20"/>
          <w:sz w:val="28"/>
          <w:szCs w:val="28"/>
          <w:lang w:val="lt-LT" w:eastAsia="lt-LT"/>
        </w:rPr>
      </w:pPr>
      <w:r w:rsidRPr="005615E9">
        <w:rPr>
          <w:rFonts w:eastAsia="Times New Roman"/>
          <w:b/>
          <w:bCs/>
          <w:caps/>
          <w:color w:val="404040" w:themeColor="text1" w:themeTint="BF"/>
          <w:spacing w:val="20"/>
          <w:sz w:val="28"/>
          <w:szCs w:val="28"/>
          <w:lang w:val="lt-LT" w:eastAsia="lt-LT"/>
        </w:rPr>
        <w:t>TECHNINĖ SPECIFIKACIJA</w:t>
      </w:r>
    </w:p>
    <w:p w14:paraId="0665A574" w14:textId="77777777" w:rsidR="00465970" w:rsidRPr="00426A45" w:rsidRDefault="00465970" w:rsidP="00465970">
      <w:pPr>
        <w:pStyle w:val="Header"/>
        <w:tabs>
          <w:tab w:val="center" w:pos="4253"/>
        </w:tabs>
        <w:jc w:val="center"/>
        <w:rPr>
          <w:rFonts w:cstheme="minorHAnsi"/>
        </w:rPr>
      </w:pPr>
      <w:r w:rsidRPr="00426A45">
        <w:rPr>
          <w:rFonts w:cstheme="minorHAnsi"/>
          <w:b/>
        </w:rPr>
        <w:t>DUJINIŲ KONDENSACINIŲ KATILŲ CENTRINIAM ŠILDYMUI</w:t>
      </w:r>
    </w:p>
    <w:p w14:paraId="04890C77" w14:textId="20DC7D93" w:rsidR="00465970" w:rsidRPr="00426A45" w:rsidRDefault="00465970" w:rsidP="00465970">
      <w:pPr>
        <w:pStyle w:val="Header"/>
        <w:tabs>
          <w:tab w:val="center" w:pos="4253"/>
        </w:tabs>
        <w:jc w:val="center"/>
        <w:rPr>
          <w:rFonts w:cstheme="minorHAnsi"/>
          <w:b/>
        </w:rPr>
      </w:pPr>
      <w:r w:rsidRPr="00426A45">
        <w:rPr>
          <w:rFonts w:cstheme="minorHAnsi"/>
          <w:b/>
        </w:rPr>
        <w:t>SU DEGIKLIAIS, DEGIMO PRODUKTŲ ŠALINIMO SISTEMA BEI DEMONTAVIMO, MONTAVIMO, PIRMINIO PALEIDIMO IR DERINIMO DARBAIS SU MEDŽIAGOMIS</w:t>
      </w:r>
      <w:r w:rsidR="00426A45">
        <w:rPr>
          <w:rFonts w:cstheme="minorHAnsi"/>
          <w:b/>
        </w:rPr>
        <w:t xml:space="preserve"> VELŽIO GIMNAZIJOS KATILINEI</w:t>
      </w:r>
      <w:r w:rsidRPr="00426A45">
        <w:rPr>
          <w:rFonts w:cstheme="minorHAnsi"/>
          <w:b/>
        </w:rPr>
        <w:t xml:space="preserve">, </w:t>
      </w:r>
    </w:p>
    <w:p w14:paraId="57803C80" w14:textId="7A83BEF9" w:rsidR="00465970" w:rsidRDefault="00465970" w:rsidP="00C6290D">
      <w:pPr>
        <w:pStyle w:val="Header"/>
        <w:tabs>
          <w:tab w:val="center" w:pos="4253"/>
        </w:tabs>
        <w:jc w:val="center"/>
        <w:rPr>
          <w:rFonts w:cstheme="minorHAnsi"/>
          <w:b/>
        </w:rPr>
      </w:pPr>
      <w:r w:rsidRPr="00426A45">
        <w:rPr>
          <w:rFonts w:cstheme="minorHAnsi"/>
          <w:b/>
        </w:rPr>
        <w:t>TECHNINĖ SPECIFIKACIJA</w:t>
      </w:r>
    </w:p>
    <w:p w14:paraId="2793CAB8" w14:textId="77777777" w:rsidR="00C6290D" w:rsidRPr="00C6290D" w:rsidRDefault="00C6290D" w:rsidP="00C6290D">
      <w:pPr>
        <w:pStyle w:val="Header"/>
        <w:tabs>
          <w:tab w:val="center" w:pos="4253"/>
        </w:tabs>
        <w:jc w:val="center"/>
        <w:rPr>
          <w:rFonts w:cstheme="minorHAnsi"/>
          <w:b/>
        </w:rPr>
      </w:pPr>
    </w:p>
    <w:p w14:paraId="6D9DE678" w14:textId="77777777" w:rsidR="00465970" w:rsidRPr="00426A45" w:rsidRDefault="00465970" w:rsidP="00465970">
      <w:pPr>
        <w:jc w:val="both"/>
        <w:rPr>
          <w:rFonts w:cstheme="minorHAnsi"/>
        </w:rPr>
      </w:pPr>
      <w:r w:rsidRPr="00426A45">
        <w:rPr>
          <w:rFonts w:cstheme="minorHAnsi"/>
        </w:rPr>
        <w:tab/>
      </w:r>
      <w:proofErr w:type="spellStart"/>
      <w:r w:rsidRPr="00426A45">
        <w:rPr>
          <w:rFonts w:cstheme="minorHAnsi"/>
          <w:b/>
        </w:rPr>
        <w:t>Pirkimo</w:t>
      </w:r>
      <w:proofErr w:type="spellEnd"/>
      <w:r w:rsidRPr="00426A45">
        <w:rPr>
          <w:rFonts w:cstheme="minorHAnsi"/>
          <w:b/>
        </w:rPr>
        <w:t xml:space="preserve"> </w:t>
      </w:r>
      <w:proofErr w:type="spellStart"/>
      <w:r w:rsidRPr="00426A45">
        <w:rPr>
          <w:rFonts w:cstheme="minorHAnsi"/>
          <w:b/>
        </w:rPr>
        <w:t>objektas</w:t>
      </w:r>
      <w:proofErr w:type="spellEnd"/>
      <w:r w:rsidRPr="00426A45">
        <w:rPr>
          <w:rFonts w:cstheme="minorHAnsi"/>
        </w:rPr>
        <w:t xml:space="preserve"> – </w:t>
      </w:r>
      <w:proofErr w:type="spellStart"/>
      <w:r w:rsidRPr="00426A45">
        <w:rPr>
          <w:rFonts w:cstheme="minorHAnsi"/>
        </w:rPr>
        <w:t>dujinis</w:t>
      </w:r>
      <w:proofErr w:type="spellEnd"/>
      <w:r w:rsidRPr="00426A45">
        <w:rPr>
          <w:rFonts w:cstheme="minorHAnsi"/>
        </w:rPr>
        <w:t xml:space="preserve"> </w:t>
      </w:r>
      <w:proofErr w:type="spellStart"/>
      <w:r w:rsidRPr="00426A45">
        <w:rPr>
          <w:rFonts w:cstheme="minorHAnsi"/>
        </w:rPr>
        <w:t>kondensacinis</w:t>
      </w:r>
      <w:proofErr w:type="spellEnd"/>
      <w:r w:rsidRPr="00426A45">
        <w:rPr>
          <w:rFonts w:cstheme="minorHAnsi"/>
        </w:rPr>
        <w:t xml:space="preserve"> </w:t>
      </w:r>
      <w:proofErr w:type="spellStart"/>
      <w:r w:rsidRPr="00426A45">
        <w:rPr>
          <w:rFonts w:cstheme="minorHAnsi"/>
        </w:rPr>
        <w:t>vandens</w:t>
      </w:r>
      <w:proofErr w:type="spellEnd"/>
      <w:r w:rsidRPr="00426A45">
        <w:rPr>
          <w:rFonts w:cstheme="minorHAnsi"/>
        </w:rPr>
        <w:t xml:space="preserve"> </w:t>
      </w:r>
      <w:proofErr w:type="spellStart"/>
      <w:r w:rsidRPr="00426A45">
        <w:rPr>
          <w:rFonts w:cstheme="minorHAnsi"/>
        </w:rPr>
        <w:t>šildymo</w:t>
      </w:r>
      <w:proofErr w:type="spellEnd"/>
      <w:r w:rsidRPr="00426A45">
        <w:rPr>
          <w:rFonts w:cstheme="minorHAnsi"/>
        </w:rPr>
        <w:t xml:space="preserve"> </w:t>
      </w:r>
      <w:proofErr w:type="spellStart"/>
      <w:r w:rsidRPr="00426A45">
        <w:rPr>
          <w:rFonts w:cstheme="minorHAnsi"/>
        </w:rPr>
        <w:t>katilas</w:t>
      </w:r>
      <w:proofErr w:type="spellEnd"/>
      <w:r w:rsidRPr="00426A45">
        <w:rPr>
          <w:rFonts w:cstheme="minorHAnsi"/>
        </w:rPr>
        <w:t xml:space="preserve"> </w:t>
      </w:r>
      <w:proofErr w:type="spellStart"/>
      <w:r w:rsidRPr="00426A45">
        <w:rPr>
          <w:rFonts w:cstheme="minorHAnsi"/>
        </w:rPr>
        <w:t>su</w:t>
      </w:r>
      <w:proofErr w:type="spellEnd"/>
      <w:r w:rsidRPr="00426A45">
        <w:rPr>
          <w:rFonts w:cstheme="minorHAnsi"/>
        </w:rPr>
        <w:t xml:space="preserve"> </w:t>
      </w:r>
      <w:proofErr w:type="spellStart"/>
      <w:r w:rsidRPr="00426A45">
        <w:rPr>
          <w:rFonts w:cstheme="minorHAnsi"/>
        </w:rPr>
        <w:t>degikliu</w:t>
      </w:r>
      <w:proofErr w:type="spellEnd"/>
      <w:r w:rsidRPr="00426A45">
        <w:rPr>
          <w:rFonts w:cstheme="minorHAnsi"/>
        </w:rPr>
        <w:t xml:space="preserve"> </w:t>
      </w:r>
      <w:proofErr w:type="spellStart"/>
      <w:r w:rsidRPr="00426A45">
        <w:rPr>
          <w:rFonts w:cstheme="minorHAnsi"/>
        </w:rPr>
        <w:t>ir</w:t>
      </w:r>
      <w:proofErr w:type="spellEnd"/>
      <w:r w:rsidRPr="00426A45">
        <w:rPr>
          <w:rFonts w:cstheme="minorHAnsi"/>
        </w:rPr>
        <w:t xml:space="preserve"> </w:t>
      </w:r>
      <w:proofErr w:type="spellStart"/>
      <w:r w:rsidRPr="00426A45">
        <w:rPr>
          <w:rFonts w:cstheme="minorHAnsi"/>
        </w:rPr>
        <w:t>degimo</w:t>
      </w:r>
      <w:proofErr w:type="spellEnd"/>
      <w:r w:rsidRPr="00426A45">
        <w:rPr>
          <w:rFonts w:cstheme="minorHAnsi"/>
        </w:rPr>
        <w:t xml:space="preserve"> </w:t>
      </w:r>
      <w:proofErr w:type="spellStart"/>
      <w:r w:rsidRPr="00426A45">
        <w:rPr>
          <w:rFonts w:cstheme="minorHAnsi"/>
        </w:rPr>
        <w:t>produktų</w:t>
      </w:r>
      <w:proofErr w:type="spellEnd"/>
      <w:r w:rsidRPr="00426A45">
        <w:rPr>
          <w:rFonts w:cstheme="minorHAnsi"/>
        </w:rPr>
        <w:t xml:space="preserve"> </w:t>
      </w:r>
      <w:proofErr w:type="spellStart"/>
      <w:r w:rsidRPr="00426A45">
        <w:rPr>
          <w:rFonts w:cstheme="minorHAnsi"/>
        </w:rPr>
        <w:t>šalinimo</w:t>
      </w:r>
      <w:proofErr w:type="spellEnd"/>
      <w:r w:rsidRPr="00426A45">
        <w:rPr>
          <w:rFonts w:cstheme="minorHAnsi"/>
        </w:rPr>
        <w:t xml:space="preserve"> </w:t>
      </w:r>
      <w:proofErr w:type="spellStart"/>
      <w:r w:rsidRPr="00426A45">
        <w:rPr>
          <w:rFonts w:cstheme="minorHAnsi"/>
        </w:rPr>
        <w:t>sistema</w:t>
      </w:r>
      <w:proofErr w:type="spellEnd"/>
      <w:r w:rsidRPr="00426A45">
        <w:rPr>
          <w:rFonts w:cstheme="minorHAnsi"/>
        </w:rPr>
        <w:t xml:space="preserve"> (2 </w:t>
      </w:r>
      <w:proofErr w:type="spellStart"/>
      <w:r w:rsidRPr="00426A45">
        <w:rPr>
          <w:rFonts w:cstheme="minorHAnsi"/>
        </w:rPr>
        <w:t>vnt</w:t>
      </w:r>
      <w:proofErr w:type="spellEnd"/>
      <w:r w:rsidRPr="00426A45">
        <w:rPr>
          <w:rFonts w:cstheme="minorHAnsi"/>
        </w:rPr>
        <w:t>.).</w:t>
      </w:r>
    </w:p>
    <w:p w14:paraId="5D9F7FFB" w14:textId="77777777" w:rsidR="00465970" w:rsidRPr="00426A45" w:rsidRDefault="00465970" w:rsidP="00465970">
      <w:pPr>
        <w:jc w:val="both"/>
        <w:rPr>
          <w:rFonts w:cstheme="minorHAnsi"/>
        </w:rPr>
      </w:pPr>
      <w:r w:rsidRPr="00426A45">
        <w:rPr>
          <w:rFonts w:cstheme="minorHAnsi"/>
        </w:rPr>
        <w:tab/>
      </w:r>
      <w:proofErr w:type="spellStart"/>
      <w:r w:rsidRPr="00426A45">
        <w:rPr>
          <w:rFonts w:cstheme="minorHAnsi"/>
          <w:b/>
        </w:rPr>
        <w:t>Esama</w:t>
      </w:r>
      <w:proofErr w:type="spellEnd"/>
      <w:r w:rsidRPr="00426A45">
        <w:rPr>
          <w:rFonts w:cstheme="minorHAnsi"/>
          <w:b/>
        </w:rPr>
        <w:t xml:space="preserve"> </w:t>
      </w:r>
      <w:proofErr w:type="spellStart"/>
      <w:r w:rsidRPr="00426A45">
        <w:rPr>
          <w:rFonts w:cstheme="minorHAnsi"/>
          <w:b/>
        </w:rPr>
        <w:t>padėtis</w:t>
      </w:r>
      <w:proofErr w:type="spellEnd"/>
      <w:r w:rsidRPr="00426A45">
        <w:rPr>
          <w:rFonts w:cstheme="minorHAnsi"/>
          <w:b/>
        </w:rPr>
        <w:t>:</w:t>
      </w:r>
      <w:r w:rsidRPr="00426A45">
        <w:rPr>
          <w:rFonts w:cstheme="minorHAnsi"/>
        </w:rPr>
        <w:t xml:space="preserve"> </w:t>
      </w:r>
      <w:proofErr w:type="spellStart"/>
      <w:r w:rsidRPr="00426A45">
        <w:rPr>
          <w:rFonts w:cstheme="minorHAnsi"/>
        </w:rPr>
        <w:t>katilinėje</w:t>
      </w:r>
      <w:proofErr w:type="spellEnd"/>
      <w:r w:rsidRPr="00426A45">
        <w:rPr>
          <w:rFonts w:cstheme="minorHAnsi"/>
        </w:rPr>
        <w:t xml:space="preserve">, </w:t>
      </w:r>
      <w:proofErr w:type="spellStart"/>
      <w:r w:rsidRPr="00426A45">
        <w:rPr>
          <w:rFonts w:cstheme="minorHAnsi"/>
        </w:rPr>
        <w:t>esančioje</w:t>
      </w:r>
      <w:proofErr w:type="spellEnd"/>
      <w:r w:rsidRPr="00426A45">
        <w:rPr>
          <w:rFonts w:cstheme="minorHAnsi"/>
        </w:rPr>
        <w:t xml:space="preserve"> </w:t>
      </w:r>
      <w:proofErr w:type="spellStart"/>
      <w:r w:rsidRPr="00426A45">
        <w:rPr>
          <w:rFonts w:cstheme="minorHAnsi"/>
        </w:rPr>
        <w:t>Žemdirbių</w:t>
      </w:r>
      <w:proofErr w:type="spellEnd"/>
      <w:r w:rsidRPr="00426A45">
        <w:rPr>
          <w:rFonts w:cstheme="minorHAnsi"/>
        </w:rPr>
        <w:t xml:space="preserve"> g. 15A, </w:t>
      </w:r>
      <w:proofErr w:type="spellStart"/>
      <w:r w:rsidRPr="00426A45">
        <w:rPr>
          <w:rFonts w:cstheme="minorHAnsi"/>
        </w:rPr>
        <w:t>Velžio</w:t>
      </w:r>
      <w:proofErr w:type="spellEnd"/>
      <w:r w:rsidRPr="00426A45">
        <w:rPr>
          <w:rFonts w:cstheme="minorHAnsi"/>
        </w:rPr>
        <w:t xml:space="preserve"> k., </w:t>
      </w:r>
      <w:proofErr w:type="spellStart"/>
      <w:r w:rsidRPr="00426A45">
        <w:rPr>
          <w:rFonts w:cstheme="minorHAnsi"/>
        </w:rPr>
        <w:t>Panevėžio</w:t>
      </w:r>
      <w:proofErr w:type="spellEnd"/>
      <w:r w:rsidRPr="00426A45">
        <w:rPr>
          <w:rFonts w:cstheme="minorHAnsi"/>
        </w:rPr>
        <w:t xml:space="preserve"> r. </w:t>
      </w:r>
      <w:proofErr w:type="spellStart"/>
      <w:r w:rsidRPr="00426A45">
        <w:rPr>
          <w:rFonts w:cstheme="minorHAnsi"/>
        </w:rPr>
        <w:t>yra</w:t>
      </w:r>
      <w:proofErr w:type="spellEnd"/>
      <w:r w:rsidRPr="00426A45">
        <w:rPr>
          <w:rFonts w:cstheme="minorHAnsi"/>
        </w:rPr>
        <w:t xml:space="preserve"> </w:t>
      </w:r>
      <w:proofErr w:type="spellStart"/>
      <w:r w:rsidRPr="00426A45">
        <w:rPr>
          <w:rFonts w:cstheme="minorHAnsi"/>
        </w:rPr>
        <w:t>įrengti</w:t>
      </w:r>
      <w:proofErr w:type="spellEnd"/>
      <w:r w:rsidRPr="00426A45">
        <w:rPr>
          <w:rFonts w:cstheme="minorHAnsi"/>
        </w:rPr>
        <w:t xml:space="preserve"> du </w:t>
      </w:r>
      <w:proofErr w:type="gramStart"/>
      <w:r w:rsidRPr="00426A45">
        <w:rPr>
          <w:rFonts w:cstheme="minorHAnsi"/>
        </w:rPr>
        <w:t xml:space="preserve">Viessman  </w:t>
      </w:r>
      <w:proofErr w:type="spellStart"/>
      <w:r w:rsidRPr="00426A45">
        <w:rPr>
          <w:rFonts w:cstheme="minorHAnsi"/>
        </w:rPr>
        <w:t>gamintojo</w:t>
      </w:r>
      <w:proofErr w:type="spellEnd"/>
      <w:proofErr w:type="gramEnd"/>
      <w:r w:rsidRPr="00426A45">
        <w:rPr>
          <w:rFonts w:cstheme="minorHAnsi"/>
        </w:rPr>
        <w:t xml:space="preserve"> </w:t>
      </w:r>
      <w:proofErr w:type="spellStart"/>
      <w:r w:rsidRPr="00426A45">
        <w:rPr>
          <w:rFonts w:cstheme="minorHAnsi"/>
        </w:rPr>
        <w:t>vandens</w:t>
      </w:r>
      <w:proofErr w:type="spellEnd"/>
      <w:r w:rsidRPr="00426A45">
        <w:rPr>
          <w:rFonts w:cstheme="minorHAnsi"/>
        </w:rPr>
        <w:t xml:space="preserve"> </w:t>
      </w:r>
      <w:proofErr w:type="spellStart"/>
      <w:r w:rsidRPr="00426A45">
        <w:rPr>
          <w:rFonts w:cstheme="minorHAnsi"/>
        </w:rPr>
        <w:t>šildymo</w:t>
      </w:r>
      <w:proofErr w:type="spellEnd"/>
      <w:r w:rsidRPr="00426A45">
        <w:rPr>
          <w:rFonts w:cstheme="minorHAnsi"/>
        </w:rPr>
        <w:t xml:space="preserve"> </w:t>
      </w:r>
      <w:proofErr w:type="spellStart"/>
      <w:r w:rsidRPr="00426A45">
        <w:rPr>
          <w:rFonts w:cstheme="minorHAnsi"/>
        </w:rPr>
        <w:t>katilai</w:t>
      </w:r>
      <w:proofErr w:type="spellEnd"/>
      <w:r w:rsidRPr="00426A45">
        <w:rPr>
          <w:rFonts w:cstheme="minorHAnsi"/>
        </w:rPr>
        <w:t xml:space="preserve">.  Abu 225 kW </w:t>
      </w:r>
      <w:proofErr w:type="spellStart"/>
      <w:r w:rsidRPr="00426A45">
        <w:rPr>
          <w:rFonts w:cstheme="minorHAnsi"/>
        </w:rPr>
        <w:t>galios</w:t>
      </w:r>
      <w:proofErr w:type="spellEnd"/>
      <w:r w:rsidRPr="00426A45">
        <w:rPr>
          <w:rFonts w:cstheme="minorHAnsi"/>
        </w:rPr>
        <w:t xml:space="preserve"> </w:t>
      </w:r>
      <w:proofErr w:type="spellStart"/>
      <w:r w:rsidRPr="00426A45">
        <w:rPr>
          <w:rFonts w:cstheme="minorHAnsi"/>
        </w:rPr>
        <w:t>katilai</w:t>
      </w:r>
      <w:proofErr w:type="spellEnd"/>
      <w:r w:rsidRPr="00426A45">
        <w:rPr>
          <w:rFonts w:cstheme="minorHAnsi"/>
        </w:rPr>
        <w:t xml:space="preserve"> </w:t>
      </w:r>
      <w:proofErr w:type="spellStart"/>
      <w:r w:rsidRPr="00426A45">
        <w:rPr>
          <w:rFonts w:cstheme="minorHAnsi"/>
        </w:rPr>
        <w:t>nepataisomai</w:t>
      </w:r>
      <w:proofErr w:type="spellEnd"/>
      <w:r w:rsidRPr="00426A45">
        <w:rPr>
          <w:rFonts w:cstheme="minorHAnsi"/>
        </w:rPr>
        <w:t xml:space="preserve"> </w:t>
      </w:r>
      <w:proofErr w:type="spellStart"/>
      <w:r w:rsidRPr="00426A45">
        <w:rPr>
          <w:rFonts w:cstheme="minorHAnsi"/>
        </w:rPr>
        <w:t>susidėvėjo</w:t>
      </w:r>
      <w:proofErr w:type="spellEnd"/>
      <w:r w:rsidRPr="00426A45">
        <w:rPr>
          <w:rFonts w:cstheme="minorHAnsi"/>
        </w:rPr>
        <w:t xml:space="preserve">. </w:t>
      </w:r>
      <w:proofErr w:type="spellStart"/>
      <w:r w:rsidRPr="00426A45">
        <w:rPr>
          <w:rFonts w:cstheme="minorHAnsi"/>
        </w:rPr>
        <w:t>Esamų</w:t>
      </w:r>
      <w:proofErr w:type="spellEnd"/>
      <w:r w:rsidRPr="00426A45">
        <w:rPr>
          <w:rFonts w:cstheme="minorHAnsi"/>
        </w:rPr>
        <w:t xml:space="preserve"> </w:t>
      </w:r>
      <w:proofErr w:type="spellStart"/>
      <w:r w:rsidRPr="00426A45">
        <w:rPr>
          <w:rFonts w:cstheme="minorHAnsi"/>
        </w:rPr>
        <w:t>katilų</w:t>
      </w:r>
      <w:proofErr w:type="spellEnd"/>
      <w:r w:rsidRPr="00426A45">
        <w:rPr>
          <w:rFonts w:cstheme="minorHAnsi"/>
        </w:rPr>
        <w:t xml:space="preserve"> </w:t>
      </w:r>
      <w:proofErr w:type="spellStart"/>
      <w:r w:rsidRPr="00426A45">
        <w:rPr>
          <w:rFonts w:cstheme="minorHAnsi"/>
        </w:rPr>
        <w:t>degimo</w:t>
      </w:r>
      <w:proofErr w:type="spellEnd"/>
      <w:r w:rsidRPr="00426A45">
        <w:rPr>
          <w:rFonts w:cstheme="minorHAnsi"/>
        </w:rPr>
        <w:t xml:space="preserve"> </w:t>
      </w:r>
      <w:proofErr w:type="spellStart"/>
      <w:r w:rsidRPr="00426A45">
        <w:rPr>
          <w:rFonts w:cstheme="minorHAnsi"/>
        </w:rPr>
        <w:t>produktų</w:t>
      </w:r>
      <w:proofErr w:type="spellEnd"/>
      <w:r w:rsidRPr="00426A45">
        <w:rPr>
          <w:rFonts w:cstheme="minorHAnsi"/>
        </w:rPr>
        <w:t xml:space="preserve"> </w:t>
      </w:r>
      <w:proofErr w:type="spellStart"/>
      <w:r w:rsidRPr="00426A45">
        <w:rPr>
          <w:rFonts w:cstheme="minorHAnsi"/>
        </w:rPr>
        <w:t>išmetimas</w:t>
      </w:r>
      <w:proofErr w:type="spellEnd"/>
      <w:r w:rsidRPr="00426A45">
        <w:rPr>
          <w:rFonts w:cstheme="minorHAnsi"/>
        </w:rPr>
        <w:t xml:space="preserve"> </w:t>
      </w:r>
      <w:proofErr w:type="spellStart"/>
      <w:r w:rsidRPr="00426A45">
        <w:rPr>
          <w:rFonts w:cstheme="minorHAnsi"/>
        </w:rPr>
        <w:t>sumontuotas</w:t>
      </w:r>
      <w:proofErr w:type="spellEnd"/>
      <w:r w:rsidRPr="00426A45">
        <w:rPr>
          <w:rFonts w:cstheme="minorHAnsi"/>
        </w:rPr>
        <w:t xml:space="preserve"> per </w:t>
      </w:r>
      <w:proofErr w:type="spellStart"/>
      <w:r w:rsidRPr="00426A45">
        <w:rPr>
          <w:rFonts w:cstheme="minorHAnsi"/>
        </w:rPr>
        <w:t>sieną</w:t>
      </w:r>
      <w:proofErr w:type="spellEnd"/>
      <w:r w:rsidRPr="00426A45">
        <w:rPr>
          <w:rFonts w:cstheme="minorHAnsi"/>
        </w:rPr>
        <w:t xml:space="preserve"> </w:t>
      </w:r>
      <w:proofErr w:type="spellStart"/>
      <w:r w:rsidRPr="00426A45">
        <w:rPr>
          <w:rFonts w:cstheme="minorHAnsi"/>
        </w:rPr>
        <w:t>kiekvienam</w:t>
      </w:r>
      <w:proofErr w:type="spellEnd"/>
      <w:r w:rsidRPr="00426A45">
        <w:rPr>
          <w:rFonts w:cstheme="minorHAnsi"/>
        </w:rPr>
        <w:t xml:space="preserve"> </w:t>
      </w:r>
      <w:proofErr w:type="spellStart"/>
      <w:r w:rsidRPr="00426A45">
        <w:rPr>
          <w:rFonts w:cstheme="minorHAnsi"/>
        </w:rPr>
        <w:t>katilui</w:t>
      </w:r>
      <w:proofErr w:type="spellEnd"/>
      <w:r w:rsidRPr="00426A45">
        <w:rPr>
          <w:rFonts w:cstheme="minorHAnsi"/>
        </w:rPr>
        <w:t xml:space="preserve"> </w:t>
      </w:r>
      <w:proofErr w:type="spellStart"/>
      <w:r w:rsidRPr="00426A45">
        <w:rPr>
          <w:rFonts w:cstheme="minorHAnsi"/>
        </w:rPr>
        <w:t>atskirai</w:t>
      </w:r>
      <w:proofErr w:type="spellEnd"/>
      <w:r w:rsidRPr="00426A45">
        <w:rPr>
          <w:rFonts w:cstheme="minorHAnsi"/>
        </w:rPr>
        <w:t xml:space="preserve">. </w:t>
      </w:r>
      <w:proofErr w:type="spellStart"/>
      <w:r w:rsidRPr="00426A45">
        <w:rPr>
          <w:rFonts w:cstheme="minorHAnsi"/>
        </w:rPr>
        <w:t>Katilų</w:t>
      </w:r>
      <w:proofErr w:type="spellEnd"/>
      <w:r w:rsidRPr="00426A45">
        <w:rPr>
          <w:rFonts w:cstheme="minorHAnsi"/>
        </w:rPr>
        <w:t xml:space="preserve"> </w:t>
      </w:r>
      <w:proofErr w:type="spellStart"/>
      <w:r w:rsidRPr="00426A45">
        <w:rPr>
          <w:rFonts w:cstheme="minorHAnsi"/>
        </w:rPr>
        <w:t>pagaminta</w:t>
      </w:r>
      <w:proofErr w:type="spellEnd"/>
      <w:r w:rsidRPr="00426A45">
        <w:rPr>
          <w:rFonts w:cstheme="minorHAnsi"/>
        </w:rPr>
        <w:t xml:space="preserve"> </w:t>
      </w:r>
      <w:proofErr w:type="spellStart"/>
      <w:r w:rsidRPr="00426A45">
        <w:rPr>
          <w:rFonts w:cstheme="minorHAnsi"/>
        </w:rPr>
        <w:t>šiluma</w:t>
      </w:r>
      <w:proofErr w:type="spellEnd"/>
      <w:r w:rsidRPr="00426A45">
        <w:rPr>
          <w:rFonts w:cstheme="minorHAnsi"/>
        </w:rPr>
        <w:t xml:space="preserve"> į </w:t>
      </w:r>
      <w:proofErr w:type="spellStart"/>
      <w:r w:rsidRPr="00426A45">
        <w:rPr>
          <w:rFonts w:cstheme="minorHAnsi"/>
        </w:rPr>
        <w:t>tinklus</w:t>
      </w:r>
      <w:proofErr w:type="spellEnd"/>
      <w:r w:rsidRPr="00426A45">
        <w:rPr>
          <w:rFonts w:cstheme="minorHAnsi"/>
        </w:rPr>
        <w:t xml:space="preserve"> </w:t>
      </w:r>
      <w:proofErr w:type="spellStart"/>
      <w:r w:rsidRPr="00426A45">
        <w:rPr>
          <w:rFonts w:cstheme="minorHAnsi"/>
        </w:rPr>
        <w:t>perduodama</w:t>
      </w:r>
      <w:proofErr w:type="spellEnd"/>
      <w:r w:rsidRPr="00426A45">
        <w:rPr>
          <w:rFonts w:cstheme="minorHAnsi"/>
        </w:rPr>
        <w:t xml:space="preserve"> per </w:t>
      </w:r>
      <w:proofErr w:type="spellStart"/>
      <w:r w:rsidRPr="00426A45">
        <w:rPr>
          <w:rFonts w:cstheme="minorHAnsi"/>
        </w:rPr>
        <w:t>pamaišymo</w:t>
      </w:r>
      <w:proofErr w:type="spellEnd"/>
      <w:r w:rsidRPr="00426A45">
        <w:rPr>
          <w:rFonts w:cstheme="minorHAnsi"/>
        </w:rPr>
        <w:t xml:space="preserve"> </w:t>
      </w:r>
      <w:proofErr w:type="spellStart"/>
      <w:r w:rsidRPr="00426A45">
        <w:rPr>
          <w:rFonts w:cstheme="minorHAnsi"/>
        </w:rPr>
        <w:t>trieigį</w:t>
      </w:r>
      <w:proofErr w:type="spellEnd"/>
      <w:r w:rsidRPr="00426A45">
        <w:rPr>
          <w:rFonts w:cstheme="minorHAnsi"/>
        </w:rPr>
        <w:t xml:space="preserve"> </w:t>
      </w:r>
      <w:proofErr w:type="spellStart"/>
      <w:r w:rsidRPr="00426A45">
        <w:rPr>
          <w:rFonts w:cstheme="minorHAnsi"/>
        </w:rPr>
        <w:t>vožtuvą</w:t>
      </w:r>
      <w:proofErr w:type="spellEnd"/>
      <w:r w:rsidRPr="00426A45">
        <w:rPr>
          <w:rFonts w:cstheme="minorHAnsi"/>
        </w:rPr>
        <w:t xml:space="preserve">, </w:t>
      </w:r>
      <w:proofErr w:type="spellStart"/>
      <w:r w:rsidRPr="00426A45">
        <w:rPr>
          <w:rFonts w:cstheme="minorHAnsi"/>
        </w:rPr>
        <w:t>valdomą</w:t>
      </w:r>
      <w:proofErr w:type="spellEnd"/>
      <w:r w:rsidRPr="00426A45">
        <w:rPr>
          <w:rFonts w:cstheme="minorHAnsi"/>
        </w:rPr>
        <w:t xml:space="preserve"> </w:t>
      </w:r>
      <w:proofErr w:type="spellStart"/>
      <w:r w:rsidRPr="00426A45">
        <w:rPr>
          <w:rFonts w:cstheme="minorHAnsi"/>
        </w:rPr>
        <w:t>automatinės</w:t>
      </w:r>
      <w:proofErr w:type="spellEnd"/>
      <w:r w:rsidRPr="00426A45">
        <w:rPr>
          <w:rFonts w:cstheme="minorHAnsi"/>
        </w:rPr>
        <w:t xml:space="preserve"> </w:t>
      </w:r>
      <w:proofErr w:type="spellStart"/>
      <w:r w:rsidRPr="00426A45">
        <w:rPr>
          <w:rFonts w:cstheme="minorHAnsi"/>
        </w:rPr>
        <w:t>pavaros</w:t>
      </w:r>
      <w:proofErr w:type="spellEnd"/>
      <w:r w:rsidRPr="00426A45">
        <w:rPr>
          <w:rFonts w:cstheme="minorHAnsi"/>
        </w:rPr>
        <w:t xml:space="preserve">, </w:t>
      </w:r>
      <w:proofErr w:type="spellStart"/>
      <w:r w:rsidRPr="00426A45">
        <w:rPr>
          <w:rFonts w:cstheme="minorHAnsi"/>
        </w:rPr>
        <w:t>esančius</w:t>
      </w:r>
      <w:proofErr w:type="spellEnd"/>
      <w:r w:rsidRPr="00426A45">
        <w:rPr>
          <w:rFonts w:cstheme="minorHAnsi"/>
        </w:rPr>
        <w:t xml:space="preserve"> </w:t>
      </w:r>
      <w:proofErr w:type="spellStart"/>
      <w:r w:rsidRPr="00426A45">
        <w:rPr>
          <w:rFonts w:cstheme="minorHAnsi"/>
        </w:rPr>
        <w:t>katilinėje</w:t>
      </w:r>
      <w:proofErr w:type="spellEnd"/>
      <w:r w:rsidRPr="00426A45">
        <w:rPr>
          <w:rFonts w:cstheme="minorHAnsi"/>
        </w:rPr>
        <w:t xml:space="preserve">. </w:t>
      </w:r>
      <w:proofErr w:type="spellStart"/>
      <w:r w:rsidRPr="00426A45">
        <w:rPr>
          <w:rFonts w:cstheme="minorHAnsi"/>
        </w:rPr>
        <w:t>Katilai</w:t>
      </w:r>
      <w:proofErr w:type="spellEnd"/>
      <w:r w:rsidRPr="00426A45">
        <w:rPr>
          <w:rFonts w:cstheme="minorHAnsi"/>
        </w:rPr>
        <w:t xml:space="preserve"> </w:t>
      </w:r>
      <w:proofErr w:type="spellStart"/>
      <w:r w:rsidRPr="00426A45">
        <w:rPr>
          <w:rFonts w:cstheme="minorHAnsi"/>
        </w:rPr>
        <w:t>turi</w:t>
      </w:r>
      <w:proofErr w:type="spellEnd"/>
      <w:r w:rsidRPr="00426A45">
        <w:rPr>
          <w:rFonts w:cstheme="minorHAnsi"/>
        </w:rPr>
        <w:t xml:space="preserve"> </w:t>
      </w:r>
      <w:proofErr w:type="spellStart"/>
      <w:r w:rsidRPr="00426A45">
        <w:rPr>
          <w:rFonts w:cstheme="minorHAnsi"/>
        </w:rPr>
        <w:t>kaskadinį</w:t>
      </w:r>
      <w:proofErr w:type="spellEnd"/>
      <w:r w:rsidRPr="00426A45">
        <w:rPr>
          <w:rFonts w:cstheme="minorHAnsi"/>
        </w:rPr>
        <w:t xml:space="preserve"> </w:t>
      </w:r>
      <w:proofErr w:type="spellStart"/>
      <w:r w:rsidRPr="00426A45">
        <w:rPr>
          <w:rFonts w:cstheme="minorHAnsi"/>
        </w:rPr>
        <w:t>valdymą</w:t>
      </w:r>
      <w:proofErr w:type="spellEnd"/>
      <w:r w:rsidRPr="00426A45">
        <w:rPr>
          <w:rFonts w:cstheme="minorHAnsi"/>
        </w:rPr>
        <w:t xml:space="preserve">. </w:t>
      </w:r>
    </w:p>
    <w:p w14:paraId="4AFD99B9" w14:textId="77777777" w:rsidR="00465970" w:rsidRPr="00426A45" w:rsidRDefault="00465970" w:rsidP="00465970">
      <w:pPr>
        <w:jc w:val="both"/>
        <w:rPr>
          <w:rFonts w:cstheme="minorHAnsi"/>
          <w:b/>
        </w:rPr>
      </w:pPr>
      <w:r w:rsidRPr="00426A45">
        <w:rPr>
          <w:rFonts w:cstheme="minorHAnsi"/>
          <w:b/>
        </w:rPr>
        <w:tab/>
      </w:r>
      <w:proofErr w:type="spellStart"/>
      <w:r w:rsidRPr="00426A45">
        <w:rPr>
          <w:rFonts w:cstheme="minorHAnsi"/>
          <w:b/>
        </w:rPr>
        <w:t>Užsakovo</w:t>
      </w:r>
      <w:proofErr w:type="spellEnd"/>
      <w:r w:rsidRPr="00426A45">
        <w:rPr>
          <w:rFonts w:cstheme="minorHAnsi"/>
          <w:b/>
        </w:rPr>
        <w:t xml:space="preserve"> </w:t>
      </w:r>
      <w:proofErr w:type="spellStart"/>
      <w:r w:rsidRPr="00426A45">
        <w:rPr>
          <w:rFonts w:cstheme="minorHAnsi"/>
          <w:b/>
        </w:rPr>
        <w:t>reikalavimai</w:t>
      </w:r>
      <w:proofErr w:type="spellEnd"/>
      <w:r w:rsidRPr="00426A45">
        <w:rPr>
          <w:rFonts w:cstheme="minorHAnsi"/>
          <w:b/>
        </w:rPr>
        <w:t>:</w:t>
      </w:r>
    </w:p>
    <w:p w14:paraId="7DFF2A5E" w14:textId="54E4CF58" w:rsidR="00465970" w:rsidRPr="00426A45" w:rsidRDefault="00465970" w:rsidP="00465970">
      <w:pPr>
        <w:jc w:val="both"/>
        <w:rPr>
          <w:rFonts w:cstheme="minorHAnsi"/>
          <w:highlight w:val="yellow"/>
        </w:rPr>
      </w:pPr>
      <w:r w:rsidRPr="00426A45">
        <w:rPr>
          <w:rFonts w:cstheme="minorHAnsi"/>
        </w:rPr>
        <w:tab/>
        <w:t xml:space="preserve">1.  </w:t>
      </w:r>
      <w:proofErr w:type="spellStart"/>
      <w:r w:rsidRPr="00426A45">
        <w:rPr>
          <w:rFonts w:cstheme="minorHAnsi"/>
        </w:rPr>
        <w:t>Tiekėjas</w:t>
      </w:r>
      <w:proofErr w:type="spellEnd"/>
      <w:r w:rsidRPr="00426A45">
        <w:rPr>
          <w:rFonts w:cstheme="minorHAnsi"/>
        </w:rPr>
        <w:t xml:space="preserve"> </w:t>
      </w:r>
      <w:proofErr w:type="spellStart"/>
      <w:r w:rsidRPr="00426A45">
        <w:rPr>
          <w:rFonts w:cstheme="minorHAnsi"/>
        </w:rPr>
        <w:t>turės</w:t>
      </w:r>
      <w:proofErr w:type="spellEnd"/>
      <w:r w:rsidRPr="00426A45">
        <w:rPr>
          <w:rFonts w:cstheme="minorHAnsi"/>
        </w:rPr>
        <w:t xml:space="preserve"> </w:t>
      </w:r>
      <w:proofErr w:type="spellStart"/>
      <w:proofErr w:type="gramStart"/>
      <w:r w:rsidRPr="00426A45">
        <w:rPr>
          <w:rFonts w:cstheme="minorHAnsi"/>
        </w:rPr>
        <w:t>demontuoti</w:t>
      </w:r>
      <w:proofErr w:type="spellEnd"/>
      <w:r w:rsidRPr="00426A45">
        <w:rPr>
          <w:rFonts w:cstheme="minorHAnsi"/>
        </w:rPr>
        <w:t xml:space="preserve">  </w:t>
      </w:r>
      <w:proofErr w:type="spellStart"/>
      <w:r w:rsidRPr="00426A45">
        <w:rPr>
          <w:rFonts w:cstheme="minorHAnsi"/>
        </w:rPr>
        <w:t>senus</w:t>
      </w:r>
      <w:proofErr w:type="spellEnd"/>
      <w:proofErr w:type="gramEnd"/>
      <w:r w:rsidRPr="00426A45">
        <w:rPr>
          <w:rFonts w:cstheme="minorHAnsi"/>
        </w:rPr>
        <w:t xml:space="preserve"> </w:t>
      </w:r>
      <w:proofErr w:type="spellStart"/>
      <w:r w:rsidRPr="00426A45">
        <w:rPr>
          <w:rFonts w:cstheme="minorHAnsi"/>
        </w:rPr>
        <w:t>bei</w:t>
      </w:r>
      <w:proofErr w:type="spellEnd"/>
      <w:r w:rsidRPr="00426A45">
        <w:rPr>
          <w:rFonts w:cstheme="minorHAnsi"/>
        </w:rPr>
        <w:t xml:space="preserve"> </w:t>
      </w:r>
      <w:proofErr w:type="spellStart"/>
      <w:r w:rsidRPr="00426A45">
        <w:rPr>
          <w:rFonts w:cstheme="minorHAnsi"/>
        </w:rPr>
        <w:t>sumontu</w:t>
      </w:r>
      <w:r w:rsidR="001E3077">
        <w:rPr>
          <w:rFonts w:cstheme="minorHAnsi"/>
        </w:rPr>
        <w:t>o</w:t>
      </w:r>
      <w:r w:rsidRPr="00426A45">
        <w:rPr>
          <w:rFonts w:cstheme="minorHAnsi"/>
        </w:rPr>
        <w:t>ti</w:t>
      </w:r>
      <w:proofErr w:type="spellEnd"/>
      <w:r w:rsidRPr="00426A45">
        <w:rPr>
          <w:rFonts w:cstheme="minorHAnsi"/>
        </w:rPr>
        <w:t xml:space="preserve"> </w:t>
      </w:r>
      <w:proofErr w:type="spellStart"/>
      <w:r w:rsidRPr="00426A45">
        <w:rPr>
          <w:rFonts w:cstheme="minorHAnsi"/>
        </w:rPr>
        <w:t>naujus</w:t>
      </w:r>
      <w:proofErr w:type="spellEnd"/>
      <w:r w:rsidRPr="00426A45">
        <w:rPr>
          <w:rFonts w:cstheme="minorHAnsi"/>
        </w:rPr>
        <w:t xml:space="preserve"> </w:t>
      </w:r>
      <w:proofErr w:type="spellStart"/>
      <w:r w:rsidRPr="00426A45">
        <w:rPr>
          <w:rFonts w:cstheme="minorHAnsi"/>
        </w:rPr>
        <w:t>katilus</w:t>
      </w:r>
      <w:proofErr w:type="spellEnd"/>
      <w:r w:rsidRPr="00426A45">
        <w:rPr>
          <w:rFonts w:cstheme="minorHAnsi"/>
        </w:rPr>
        <w:t xml:space="preserve"> </w:t>
      </w:r>
      <w:proofErr w:type="spellStart"/>
      <w:r w:rsidRPr="00426A45">
        <w:rPr>
          <w:rFonts w:cstheme="minorHAnsi"/>
        </w:rPr>
        <w:t>ir</w:t>
      </w:r>
      <w:proofErr w:type="spellEnd"/>
      <w:r w:rsidRPr="00426A45">
        <w:rPr>
          <w:rFonts w:cstheme="minorHAnsi"/>
        </w:rPr>
        <w:t xml:space="preserve"> </w:t>
      </w:r>
      <w:proofErr w:type="spellStart"/>
      <w:r w:rsidRPr="00426A45">
        <w:rPr>
          <w:rFonts w:cstheme="minorHAnsi"/>
        </w:rPr>
        <w:t>atlikti</w:t>
      </w:r>
      <w:proofErr w:type="spellEnd"/>
      <w:r w:rsidRPr="00426A45">
        <w:rPr>
          <w:rFonts w:cstheme="minorHAnsi"/>
        </w:rPr>
        <w:t xml:space="preserve"> </w:t>
      </w:r>
      <w:proofErr w:type="spellStart"/>
      <w:r w:rsidRPr="00426A45">
        <w:rPr>
          <w:rFonts w:cstheme="minorHAnsi"/>
        </w:rPr>
        <w:t>visų</w:t>
      </w:r>
      <w:proofErr w:type="spellEnd"/>
      <w:r w:rsidRPr="00426A45">
        <w:rPr>
          <w:rFonts w:cstheme="minorHAnsi"/>
        </w:rPr>
        <w:t xml:space="preserve"> </w:t>
      </w:r>
      <w:proofErr w:type="spellStart"/>
      <w:r w:rsidRPr="00426A45">
        <w:rPr>
          <w:rFonts w:cstheme="minorHAnsi"/>
        </w:rPr>
        <w:t>sistemų</w:t>
      </w:r>
      <w:proofErr w:type="spellEnd"/>
      <w:r w:rsidRPr="00426A45">
        <w:rPr>
          <w:rFonts w:cstheme="minorHAnsi"/>
        </w:rPr>
        <w:t xml:space="preserve"> (</w:t>
      </w:r>
      <w:proofErr w:type="spellStart"/>
      <w:r w:rsidRPr="00426A45">
        <w:rPr>
          <w:rFonts w:cstheme="minorHAnsi"/>
        </w:rPr>
        <w:t>hidraulinė</w:t>
      </w:r>
      <w:proofErr w:type="spellEnd"/>
      <w:r w:rsidRPr="00426A45">
        <w:rPr>
          <w:rFonts w:cstheme="minorHAnsi"/>
        </w:rPr>
        <w:t xml:space="preserve"> </w:t>
      </w:r>
      <w:proofErr w:type="spellStart"/>
      <w:r w:rsidRPr="00426A45">
        <w:rPr>
          <w:rFonts w:cstheme="minorHAnsi"/>
        </w:rPr>
        <w:t>termofikato</w:t>
      </w:r>
      <w:proofErr w:type="spellEnd"/>
      <w:r w:rsidRPr="00426A45">
        <w:rPr>
          <w:rFonts w:cstheme="minorHAnsi"/>
        </w:rPr>
        <w:t xml:space="preserve">, </w:t>
      </w:r>
      <w:proofErr w:type="spellStart"/>
      <w:r w:rsidRPr="00426A45">
        <w:rPr>
          <w:rFonts w:cstheme="minorHAnsi"/>
        </w:rPr>
        <w:t>gamtinių</w:t>
      </w:r>
      <w:proofErr w:type="spellEnd"/>
      <w:r w:rsidRPr="00426A45">
        <w:rPr>
          <w:rFonts w:cstheme="minorHAnsi"/>
        </w:rPr>
        <w:t xml:space="preserve"> </w:t>
      </w:r>
      <w:proofErr w:type="spellStart"/>
      <w:r w:rsidRPr="00426A45">
        <w:rPr>
          <w:rFonts w:cstheme="minorHAnsi"/>
        </w:rPr>
        <w:t>dujų</w:t>
      </w:r>
      <w:proofErr w:type="spellEnd"/>
      <w:r w:rsidRPr="00426A45">
        <w:rPr>
          <w:rFonts w:cstheme="minorHAnsi"/>
        </w:rPr>
        <w:t xml:space="preserve"> </w:t>
      </w:r>
      <w:proofErr w:type="spellStart"/>
      <w:r w:rsidRPr="00426A45">
        <w:rPr>
          <w:rFonts w:cstheme="minorHAnsi"/>
        </w:rPr>
        <w:t>tiekimo</w:t>
      </w:r>
      <w:proofErr w:type="spellEnd"/>
      <w:r w:rsidRPr="00426A45">
        <w:rPr>
          <w:rFonts w:cstheme="minorHAnsi"/>
        </w:rPr>
        <w:t xml:space="preserve"> į </w:t>
      </w:r>
      <w:proofErr w:type="spellStart"/>
      <w:r w:rsidRPr="00426A45">
        <w:rPr>
          <w:rFonts w:cstheme="minorHAnsi"/>
        </w:rPr>
        <w:t>degiklį</w:t>
      </w:r>
      <w:proofErr w:type="spellEnd"/>
      <w:r w:rsidRPr="00426A45">
        <w:rPr>
          <w:rFonts w:cstheme="minorHAnsi"/>
        </w:rPr>
        <w:t xml:space="preserve">, </w:t>
      </w:r>
      <w:proofErr w:type="spellStart"/>
      <w:r w:rsidRPr="00426A45">
        <w:rPr>
          <w:rFonts w:cstheme="minorHAnsi"/>
        </w:rPr>
        <w:t>degimo</w:t>
      </w:r>
      <w:proofErr w:type="spellEnd"/>
      <w:r w:rsidRPr="00426A45">
        <w:rPr>
          <w:rFonts w:cstheme="minorHAnsi"/>
        </w:rPr>
        <w:t xml:space="preserve"> </w:t>
      </w:r>
      <w:proofErr w:type="spellStart"/>
      <w:r w:rsidRPr="00426A45">
        <w:rPr>
          <w:rFonts w:cstheme="minorHAnsi"/>
        </w:rPr>
        <w:t>produktų</w:t>
      </w:r>
      <w:proofErr w:type="spellEnd"/>
      <w:r w:rsidRPr="00426A45">
        <w:rPr>
          <w:rFonts w:cstheme="minorHAnsi"/>
        </w:rPr>
        <w:t xml:space="preserve"> </w:t>
      </w:r>
      <w:proofErr w:type="spellStart"/>
      <w:r w:rsidRPr="00426A45">
        <w:rPr>
          <w:rFonts w:cstheme="minorHAnsi"/>
        </w:rPr>
        <w:t>šalinimo</w:t>
      </w:r>
      <w:proofErr w:type="spellEnd"/>
      <w:r w:rsidRPr="00426A45">
        <w:rPr>
          <w:rFonts w:cstheme="minorHAnsi"/>
        </w:rPr>
        <w:t xml:space="preserve"> </w:t>
      </w:r>
      <w:proofErr w:type="spellStart"/>
      <w:r w:rsidRPr="00426A45">
        <w:rPr>
          <w:rFonts w:cstheme="minorHAnsi"/>
        </w:rPr>
        <w:t>ir</w:t>
      </w:r>
      <w:proofErr w:type="spellEnd"/>
      <w:r w:rsidRPr="00426A45">
        <w:rPr>
          <w:rFonts w:cstheme="minorHAnsi"/>
        </w:rPr>
        <w:t xml:space="preserve"> </w:t>
      </w:r>
      <w:proofErr w:type="spellStart"/>
      <w:r w:rsidRPr="00426A45">
        <w:rPr>
          <w:rFonts w:cstheme="minorHAnsi"/>
        </w:rPr>
        <w:t>elektrinio</w:t>
      </w:r>
      <w:proofErr w:type="spellEnd"/>
      <w:r w:rsidRPr="00426A45">
        <w:rPr>
          <w:rFonts w:cstheme="minorHAnsi"/>
        </w:rPr>
        <w:t xml:space="preserve"> </w:t>
      </w:r>
      <w:proofErr w:type="spellStart"/>
      <w:r w:rsidRPr="00426A45">
        <w:rPr>
          <w:rFonts w:cstheme="minorHAnsi"/>
        </w:rPr>
        <w:t>maitinimo</w:t>
      </w:r>
      <w:proofErr w:type="spellEnd"/>
      <w:r w:rsidRPr="00426A45">
        <w:rPr>
          <w:rFonts w:cstheme="minorHAnsi"/>
        </w:rPr>
        <w:t xml:space="preserve"> </w:t>
      </w:r>
      <w:proofErr w:type="spellStart"/>
      <w:r w:rsidRPr="00426A45">
        <w:rPr>
          <w:rFonts w:cstheme="minorHAnsi"/>
        </w:rPr>
        <w:t>bei</w:t>
      </w:r>
      <w:proofErr w:type="spellEnd"/>
      <w:r w:rsidRPr="00426A45">
        <w:rPr>
          <w:rFonts w:cstheme="minorHAnsi"/>
        </w:rPr>
        <w:t xml:space="preserve"> </w:t>
      </w:r>
      <w:proofErr w:type="spellStart"/>
      <w:r w:rsidRPr="00426A45">
        <w:rPr>
          <w:rFonts w:cstheme="minorHAnsi"/>
        </w:rPr>
        <w:t>valdymo</w:t>
      </w:r>
      <w:proofErr w:type="spellEnd"/>
      <w:r w:rsidRPr="00426A45">
        <w:rPr>
          <w:rFonts w:cstheme="minorHAnsi"/>
        </w:rPr>
        <w:t xml:space="preserve"> </w:t>
      </w:r>
      <w:proofErr w:type="spellStart"/>
      <w:r w:rsidRPr="00426A45">
        <w:rPr>
          <w:rFonts w:cstheme="minorHAnsi"/>
        </w:rPr>
        <w:t>su</w:t>
      </w:r>
      <w:proofErr w:type="spellEnd"/>
      <w:r w:rsidRPr="00426A45">
        <w:rPr>
          <w:rFonts w:cstheme="minorHAnsi"/>
        </w:rPr>
        <w:t xml:space="preserve"> </w:t>
      </w:r>
      <w:proofErr w:type="spellStart"/>
      <w:r w:rsidRPr="00426A45">
        <w:rPr>
          <w:rFonts w:cstheme="minorHAnsi"/>
        </w:rPr>
        <w:t>apsaugomis</w:t>
      </w:r>
      <w:proofErr w:type="spellEnd"/>
      <w:r w:rsidRPr="00426A45">
        <w:rPr>
          <w:rFonts w:cstheme="minorHAnsi"/>
        </w:rPr>
        <w:t xml:space="preserve">) </w:t>
      </w:r>
      <w:proofErr w:type="spellStart"/>
      <w:r w:rsidRPr="00426A45">
        <w:rPr>
          <w:rFonts w:cstheme="minorHAnsi"/>
        </w:rPr>
        <w:t>instaliavimą</w:t>
      </w:r>
      <w:proofErr w:type="spellEnd"/>
      <w:r w:rsidRPr="00426A45">
        <w:rPr>
          <w:rFonts w:cstheme="minorHAnsi"/>
        </w:rPr>
        <w:t xml:space="preserve">, </w:t>
      </w:r>
      <w:proofErr w:type="spellStart"/>
      <w:r w:rsidRPr="00426A45">
        <w:rPr>
          <w:rFonts w:cstheme="minorHAnsi"/>
        </w:rPr>
        <w:t>pirminį</w:t>
      </w:r>
      <w:proofErr w:type="spellEnd"/>
      <w:r w:rsidRPr="00426A45">
        <w:rPr>
          <w:rFonts w:cstheme="minorHAnsi"/>
        </w:rPr>
        <w:t xml:space="preserve"> </w:t>
      </w:r>
      <w:proofErr w:type="spellStart"/>
      <w:r w:rsidRPr="00426A45">
        <w:rPr>
          <w:rFonts w:cstheme="minorHAnsi"/>
        </w:rPr>
        <w:t>paleidimą</w:t>
      </w:r>
      <w:proofErr w:type="spellEnd"/>
      <w:r w:rsidRPr="00426A45">
        <w:rPr>
          <w:rFonts w:cstheme="minorHAnsi"/>
        </w:rPr>
        <w:t xml:space="preserve"> </w:t>
      </w:r>
      <w:proofErr w:type="spellStart"/>
      <w:r w:rsidRPr="00426A45">
        <w:rPr>
          <w:rFonts w:cstheme="minorHAnsi"/>
        </w:rPr>
        <w:t>ir</w:t>
      </w:r>
      <w:proofErr w:type="spellEnd"/>
      <w:r w:rsidRPr="00426A45">
        <w:rPr>
          <w:rFonts w:cstheme="minorHAnsi"/>
        </w:rPr>
        <w:t xml:space="preserve"> </w:t>
      </w:r>
      <w:proofErr w:type="spellStart"/>
      <w:r w:rsidRPr="00426A45">
        <w:rPr>
          <w:rFonts w:cstheme="minorHAnsi"/>
        </w:rPr>
        <w:t>suderinimą</w:t>
      </w:r>
      <w:proofErr w:type="spellEnd"/>
      <w:r w:rsidRPr="00426A45">
        <w:rPr>
          <w:rFonts w:cstheme="minorHAnsi"/>
        </w:rPr>
        <w:t>.</w:t>
      </w:r>
    </w:p>
    <w:p w14:paraId="41094206" w14:textId="77777777" w:rsidR="00465970" w:rsidRPr="00426A45" w:rsidRDefault="00465970" w:rsidP="00465970">
      <w:pPr>
        <w:jc w:val="both"/>
        <w:rPr>
          <w:rFonts w:cstheme="minorHAnsi"/>
          <w:color w:val="FF0000"/>
        </w:rPr>
      </w:pPr>
      <w:r w:rsidRPr="00426A45">
        <w:rPr>
          <w:rFonts w:cstheme="minorHAnsi"/>
        </w:rPr>
        <w:tab/>
        <w:t xml:space="preserve">2. </w:t>
      </w:r>
      <w:proofErr w:type="spellStart"/>
      <w:r w:rsidRPr="00426A45">
        <w:rPr>
          <w:rFonts w:cstheme="minorHAnsi"/>
          <w:color w:val="000000" w:themeColor="text1"/>
        </w:rPr>
        <w:t>Nauji</w:t>
      </w:r>
      <w:proofErr w:type="spellEnd"/>
      <w:r w:rsidRPr="00426A45">
        <w:rPr>
          <w:rFonts w:cstheme="minorHAnsi"/>
          <w:color w:val="000000" w:themeColor="text1"/>
        </w:rPr>
        <w:t xml:space="preserve"> </w:t>
      </w:r>
      <w:proofErr w:type="spellStart"/>
      <w:r w:rsidRPr="00426A45">
        <w:rPr>
          <w:rFonts w:cstheme="minorHAnsi"/>
          <w:color w:val="000000" w:themeColor="text1"/>
        </w:rPr>
        <w:t>katilai</w:t>
      </w:r>
      <w:proofErr w:type="spellEnd"/>
      <w:r w:rsidRPr="00426A45">
        <w:rPr>
          <w:rFonts w:cstheme="minorHAnsi"/>
          <w:color w:val="000000" w:themeColor="text1"/>
        </w:rPr>
        <w:t xml:space="preserve"> </w:t>
      </w:r>
      <w:proofErr w:type="spellStart"/>
      <w:r w:rsidRPr="00426A45">
        <w:rPr>
          <w:rFonts w:cstheme="minorHAnsi"/>
          <w:color w:val="000000" w:themeColor="text1"/>
        </w:rPr>
        <w:t>turi</w:t>
      </w:r>
      <w:proofErr w:type="spellEnd"/>
      <w:r w:rsidRPr="00426A45">
        <w:rPr>
          <w:rFonts w:cstheme="minorHAnsi"/>
          <w:color w:val="000000" w:themeColor="text1"/>
        </w:rPr>
        <w:t xml:space="preserve"> </w:t>
      </w:r>
      <w:proofErr w:type="spellStart"/>
      <w:proofErr w:type="gramStart"/>
      <w:r w:rsidRPr="00426A45">
        <w:rPr>
          <w:rFonts w:cstheme="minorHAnsi"/>
          <w:color w:val="000000" w:themeColor="text1"/>
        </w:rPr>
        <w:t>dirbti</w:t>
      </w:r>
      <w:proofErr w:type="spellEnd"/>
      <w:r w:rsidRPr="00426A45">
        <w:rPr>
          <w:rFonts w:cstheme="minorHAnsi"/>
          <w:color w:val="000000" w:themeColor="text1"/>
        </w:rPr>
        <w:t xml:space="preserve">  </w:t>
      </w:r>
      <w:proofErr w:type="spellStart"/>
      <w:r w:rsidRPr="00426A45">
        <w:rPr>
          <w:rFonts w:cstheme="minorHAnsi"/>
          <w:color w:val="000000" w:themeColor="text1"/>
        </w:rPr>
        <w:t>kaskadinio</w:t>
      </w:r>
      <w:proofErr w:type="spellEnd"/>
      <w:proofErr w:type="gramEnd"/>
      <w:r w:rsidRPr="00426A45">
        <w:rPr>
          <w:rFonts w:cstheme="minorHAnsi"/>
          <w:color w:val="000000" w:themeColor="text1"/>
        </w:rPr>
        <w:t xml:space="preserve"> </w:t>
      </w:r>
      <w:proofErr w:type="spellStart"/>
      <w:r w:rsidRPr="00426A45">
        <w:rPr>
          <w:rFonts w:cstheme="minorHAnsi"/>
          <w:color w:val="000000" w:themeColor="text1"/>
        </w:rPr>
        <w:t>valdymo</w:t>
      </w:r>
      <w:proofErr w:type="spellEnd"/>
      <w:r w:rsidRPr="00426A45">
        <w:rPr>
          <w:rFonts w:cstheme="minorHAnsi"/>
          <w:color w:val="000000" w:themeColor="text1"/>
        </w:rPr>
        <w:t xml:space="preserve"> </w:t>
      </w:r>
      <w:proofErr w:type="spellStart"/>
      <w:r w:rsidRPr="00426A45">
        <w:rPr>
          <w:rFonts w:cstheme="minorHAnsi"/>
          <w:color w:val="000000" w:themeColor="text1"/>
        </w:rPr>
        <w:t>sistemoje</w:t>
      </w:r>
      <w:proofErr w:type="spellEnd"/>
      <w:r w:rsidRPr="00426A45">
        <w:rPr>
          <w:rFonts w:cstheme="minorHAnsi"/>
          <w:color w:val="000000" w:themeColor="text1"/>
        </w:rPr>
        <w:t>.</w:t>
      </w:r>
      <w:r w:rsidRPr="00426A45">
        <w:rPr>
          <w:rFonts w:cstheme="minorHAnsi"/>
          <w:color w:val="FF0000"/>
        </w:rPr>
        <w:t xml:space="preserve"> </w:t>
      </w:r>
    </w:p>
    <w:p w14:paraId="1B36ACFC" w14:textId="31C24A2E" w:rsidR="00465970" w:rsidRPr="00426A45" w:rsidRDefault="00465970" w:rsidP="00465970">
      <w:pPr>
        <w:jc w:val="both"/>
        <w:rPr>
          <w:rFonts w:cstheme="minorHAnsi"/>
          <w:color w:val="000000" w:themeColor="text1"/>
        </w:rPr>
      </w:pPr>
      <w:r w:rsidRPr="00426A45">
        <w:rPr>
          <w:rFonts w:cstheme="minorHAnsi"/>
          <w:color w:val="000000" w:themeColor="text1"/>
        </w:rPr>
        <w:t xml:space="preserve">            </w:t>
      </w:r>
      <w:r w:rsidR="001E3077">
        <w:rPr>
          <w:rFonts w:cstheme="minorHAnsi"/>
          <w:color w:val="000000" w:themeColor="text1"/>
        </w:rPr>
        <w:t xml:space="preserve">   </w:t>
      </w:r>
      <w:r w:rsidRPr="00426A45">
        <w:rPr>
          <w:rFonts w:cstheme="minorHAnsi"/>
          <w:color w:val="000000" w:themeColor="text1"/>
        </w:rPr>
        <w:t xml:space="preserve">3. </w:t>
      </w:r>
      <w:proofErr w:type="spellStart"/>
      <w:r w:rsidRPr="00426A45">
        <w:rPr>
          <w:rFonts w:cstheme="minorHAnsi"/>
          <w:color w:val="000000" w:themeColor="text1"/>
        </w:rPr>
        <w:t>Tiekėjas</w:t>
      </w:r>
      <w:proofErr w:type="spellEnd"/>
      <w:r w:rsidRPr="00426A45">
        <w:rPr>
          <w:rFonts w:cstheme="minorHAnsi"/>
          <w:color w:val="000000" w:themeColor="text1"/>
        </w:rPr>
        <w:t xml:space="preserve"> </w:t>
      </w:r>
      <w:proofErr w:type="spellStart"/>
      <w:r w:rsidRPr="00426A45">
        <w:rPr>
          <w:rFonts w:cstheme="minorHAnsi"/>
          <w:color w:val="000000" w:themeColor="text1"/>
        </w:rPr>
        <w:t>gali</w:t>
      </w:r>
      <w:proofErr w:type="spellEnd"/>
      <w:r w:rsidRPr="00426A45">
        <w:rPr>
          <w:rFonts w:cstheme="minorHAnsi"/>
          <w:color w:val="000000" w:themeColor="text1"/>
        </w:rPr>
        <w:t xml:space="preserve"> </w:t>
      </w:r>
      <w:proofErr w:type="spellStart"/>
      <w:r w:rsidRPr="00426A45">
        <w:rPr>
          <w:rFonts w:cstheme="minorHAnsi"/>
          <w:color w:val="000000" w:themeColor="text1"/>
        </w:rPr>
        <w:t>naujus</w:t>
      </w:r>
      <w:proofErr w:type="spellEnd"/>
      <w:r w:rsidRPr="00426A45">
        <w:rPr>
          <w:rFonts w:cstheme="minorHAnsi"/>
          <w:color w:val="000000" w:themeColor="text1"/>
        </w:rPr>
        <w:t xml:space="preserve"> </w:t>
      </w:r>
      <w:proofErr w:type="spellStart"/>
      <w:r w:rsidRPr="00426A45">
        <w:rPr>
          <w:rFonts w:cstheme="minorHAnsi"/>
          <w:color w:val="000000" w:themeColor="text1"/>
        </w:rPr>
        <w:t>katilus</w:t>
      </w:r>
      <w:proofErr w:type="spellEnd"/>
      <w:r w:rsidRPr="00426A45">
        <w:rPr>
          <w:rFonts w:cstheme="minorHAnsi"/>
          <w:color w:val="000000" w:themeColor="text1"/>
        </w:rPr>
        <w:t xml:space="preserve"> </w:t>
      </w:r>
      <w:proofErr w:type="spellStart"/>
      <w:r w:rsidRPr="00426A45">
        <w:rPr>
          <w:rFonts w:cstheme="minorHAnsi"/>
          <w:color w:val="000000" w:themeColor="text1"/>
        </w:rPr>
        <w:t>pajungti</w:t>
      </w:r>
      <w:proofErr w:type="spellEnd"/>
      <w:r w:rsidRPr="00426A45">
        <w:rPr>
          <w:rFonts w:cstheme="minorHAnsi"/>
          <w:color w:val="000000" w:themeColor="text1"/>
        </w:rPr>
        <w:t xml:space="preserve"> į </w:t>
      </w:r>
      <w:proofErr w:type="spellStart"/>
      <w:r w:rsidRPr="00426A45">
        <w:rPr>
          <w:rFonts w:cstheme="minorHAnsi"/>
          <w:color w:val="000000" w:themeColor="text1"/>
        </w:rPr>
        <w:t>esamą</w:t>
      </w:r>
      <w:proofErr w:type="spellEnd"/>
      <w:r w:rsidRPr="00426A45">
        <w:rPr>
          <w:rFonts w:cstheme="minorHAnsi"/>
          <w:color w:val="000000" w:themeColor="text1"/>
        </w:rPr>
        <w:t xml:space="preserve"> </w:t>
      </w:r>
      <w:proofErr w:type="spellStart"/>
      <w:r w:rsidRPr="00426A45">
        <w:rPr>
          <w:rFonts w:cstheme="minorHAnsi"/>
          <w:color w:val="000000" w:themeColor="text1"/>
        </w:rPr>
        <w:t>arba</w:t>
      </w:r>
      <w:proofErr w:type="spellEnd"/>
      <w:r w:rsidRPr="00426A45">
        <w:rPr>
          <w:rFonts w:cstheme="minorHAnsi"/>
          <w:color w:val="000000" w:themeColor="text1"/>
        </w:rPr>
        <w:t xml:space="preserve"> </w:t>
      </w:r>
      <w:proofErr w:type="spellStart"/>
      <w:r w:rsidRPr="00426A45">
        <w:rPr>
          <w:rFonts w:cstheme="minorHAnsi"/>
          <w:color w:val="000000" w:themeColor="text1"/>
        </w:rPr>
        <w:t>naujai</w:t>
      </w:r>
      <w:proofErr w:type="spellEnd"/>
      <w:r w:rsidRPr="00426A45">
        <w:rPr>
          <w:rFonts w:cstheme="minorHAnsi"/>
          <w:color w:val="000000" w:themeColor="text1"/>
        </w:rPr>
        <w:t xml:space="preserve"> </w:t>
      </w:r>
      <w:proofErr w:type="spellStart"/>
      <w:r w:rsidRPr="00426A45">
        <w:rPr>
          <w:rFonts w:cstheme="minorHAnsi"/>
          <w:color w:val="000000" w:themeColor="text1"/>
        </w:rPr>
        <w:t>sumontuotą</w:t>
      </w:r>
      <w:proofErr w:type="spellEnd"/>
      <w:r w:rsidRPr="00426A45">
        <w:rPr>
          <w:rFonts w:cstheme="minorHAnsi"/>
          <w:color w:val="000000" w:themeColor="text1"/>
        </w:rPr>
        <w:t xml:space="preserve"> </w:t>
      </w:r>
      <w:proofErr w:type="spellStart"/>
      <w:r w:rsidRPr="00426A45">
        <w:rPr>
          <w:rFonts w:cstheme="minorHAnsi"/>
          <w:color w:val="000000" w:themeColor="text1"/>
        </w:rPr>
        <w:t>kaskadinio</w:t>
      </w:r>
      <w:proofErr w:type="spellEnd"/>
      <w:r w:rsidRPr="00426A45">
        <w:rPr>
          <w:rFonts w:cstheme="minorHAnsi"/>
          <w:color w:val="000000" w:themeColor="text1"/>
        </w:rPr>
        <w:t xml:space="preserve"> </w:t>
      </w:r>
      <w:proofErr w:type="spellStart"/>
      <w:r w:rsidRPr="00426A45">
        <w:rPr>
          <w:rFonts w:cstheme="minorHAnsi"/>
          <w:color w:val="000000" w:themeColor="text1"/>
        </w:rPr>
        <w:t>valdymo</w:t>
      </w:r>
      <w:proofErr w:type="spellEnd"/>
      <w:r w:rsidRPr="00426A45">
        <w:rPr>
          <w:rFonts w:cstheme="minorHAnsi"/>
          <w:color w:val="000000" w:themeColor="text1"/>
        </w:rPr>
        <w:t xml:space="preserve"> </w:t>
      </w:r>
      <w:proofErr w:type="spellStart"/>
      <w:r w:rsidRPr="00426A45">
        <w:rPr>
          <w:rFonts w:cstheme="minorHAnsi"/>
          <w:color w:val="000000" w:themeColor="text1"/>
        </w:rPr>
        <w:t>sistemą</w:t>
      </w:r>
      <w:proofErr w:type="spellEnd"/>
      <w:r w:rsidRPr="00426A45">
        <w:rPr>
          <w:rFonts w:cstheme="minorHAnsi"/>
          <w:color w:val="000000" w:themeColor="text1"/>
        </w:rPr>
        <w:t>.</w:t>
      </w:r>
    </w:p>
    <w:p w14:paraId="1B96F9FE" w14:textId="77777777" w:rsidR="00465970" w:rsidRPr="00426A45" w:rsidRDefault="00465970" w:rsidP="00465970">
      <w:pPr>
        <w:jc w:val="both"/>
        <w:rPr>
          <w:rFonts w:cstheme="minorHAnsi"/>
        </w:rPr>
      </w:pPr>
      <w:r w:rsidRPr="00426A45">
        <w:rPr>
          <w:rFonts w:cstheme="minorHAnsi"/>
        </w:rPr>
        <w:tab/>
      </w:r>
      <w:r w:rsidRPr="00426A45">
        <w:rPr>
          <w:rFonts w:cstheme="minorHAnsi"/>
          <w:lang w:val="en-GB"/>
        </w:rPr>
        <w:t>4</w:t>
      </w:r>
      <w:r w:rsidRPr="00426A45">
        <w:rPr>
          <w:rFonts w:cstheme="minorHAnsi"/>
        </w:rPr>
        <w:t xml:space="preserve">. </w:t>
      </w:r>
      <w:proofErr w:type="spellStart"/>
      <w:r w:rsidRPr="00426A45">
        <w:rPr>
          <w:rFonts w:cstheme="minorHAnsi"/>
        </w:rPr>
        <w:t>Techniniai</w:t>
      </w:r>
      <w:proofErr w:type="spellEnd"/>
      <w:r w:rsidRPr="00426A45">
        <w:rPr>
          <w:rFonts w:cstheme="minorHAnsi"/>
        </w:rPr>
        <w:t xml:space="preserve"> </w:t>
      </w:r>
      <w:proofErr w:type="spellStart"/>
      <w:r w:rsidRPr="00426A45">
        <w:rPr>
          <w:rFonts w:cstheme="minorHAnsi"/>
        </w:rPr>
        <w:t>reikalavimai</w:t>
      </w:r>
      <w:proofErr w:type="spellEnd"/>
      <w:r w:rsidRPr="00426A45">
        <w:rPr>
          <w:rFonts w:cstheme="minorHAnsi"/>
        </w:rPr>
        <w:t xml:space="preserve"> </w:t>
      </w:r>
      <w:proofErr w:type="spellStart"/>
      <w:r w:rsidRPr="00426A45">
        <w:rPr>
          <w:rFonts w:cstheme="minorHAnsi"/>
        </w:rPr>
        <w:t>perkamam</w:t>
      </w:r>
      <w:proofErr w:type="spellEnd"/>
      <w:r w:rsidRPr="00426A45">
        <w:rPr>
          <w:rFonts w:cstheme="minorHAnsi"/>
        </w:rPr>
        <w:t xml:space="preserve"> </w:t>
      </w:r>
      <w:proofErr w:type="spellStart"/>
      <w:r w:rsidRPr="00426A45">
        <w:rPr>
          <w:rFonts w:cstheme="minorHAnsi"/>
        </w:rPr>
        <w:t>katilui</w:t>
      </w:r>
      <w:proofErr w:type="spellEnd"/>
      <w:r w:rsidRPr="00426A45">
        <w:rPr>
          <w:rFonts w:cstheme="minorHAnsi"/>
        </w:rPr>
        <w:t>:</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467"/>
      </w:tblGrid>
      <w:tr w:rsidR="00465970" w:rsidRPr="00426A45" w14:paraId="16A7CD94" w14:textId="77777777" w:rsidTr="00546610">
        <w:trPr>
          <w:jc w:val="center"/>
        </w:trPr>
        <w:tc>
          <w:tcPr>
            <w:tcW w:w="4957" w:type="dxa"/>
            <w:vAlign w:val="center"/>
          </w:tcPr>
          <w:p w14:paraId="0A0152D4" w14:textId="77777777" w:rsidR="00465970" w:rsidRPr="00426A45" w:rsidRDefault="00465970" w:rsidP="00546610">
            <w:pPr>
              <w:widowControl w:val="0"/>
              <w:jc w:val="center"/>
              <w:rPr>
                <w:rFonts w:cstheme="minorHAnsi"/>
                <w:b/>
              </w:rPr>
            </w:pPr>
            <w:proofErr w:type="spellStart"/>
            <w:r w:rsidRPr="00426A45">
              <w:rPr>
                <w:rFonts w:cstheme="minorHAnsi"/>
                <w:b/>
              </w:rPr>
              <w:t>Techniniai</w:t>
            </w:r>
            <w:proofErr w:type="spellEnd"/>
            <w:r w:rsidRPr="00426A45">
              <w:rPr>
                <w:rFonts w:cstheme="minorHAnsi"/>
                <w:b/>
              </w:rPr>
              <w:t xml:space="preserve"> </w:t>
            </w:r>
            <w:proofErr w:type="spellStart"/>
            <w:r w:rsidRPr="00426A45">
              <w:rPr>
                <w:rFonts w:cstheme="minorHAnsi"/>
                <w:b/>
              </w:rPr>
              <w:t>duomenys</w:t>
            </w:r>
            <w:proofErr w:type="spellEnd"/>
          </w:p>
        </w:tc>
        <w:tc>
          <w:tcPr>
            <w:tcW w:w="4467" w:type="dxa"/>
            <w:vAlign w:val="center"/>
          </w:tcPr>
          <w:p w14:paraId="6FD3426A" w14:textId="77777777" w:rsidR="00465970" w:rsidRPr="00426A45" w:rsidRDefault="00465970" w:rsidP="00546610">
            <w:pPr>
              <w:widowControl w:val="0"/>
              <w:jc w:val="center"/>
              <w:rPr>
                <w:rFonts w:cstheme="minorHAnsi"/>
                <w:b/>
              </w:rPr>
            </w:pPr>
            <w:proofErr w:type="spellStart"/>
            <w:r w:rsidRPr="00426A45">
              <w:rPr>
                <w:rFonts w:cstheme="minorHAnsi"/>
                <w:b/>
              </w:rPr>
              <w:t>Reikalavimai</w:t>
            </w:r>
            <w:proofErr w:type="spellEnd"/>
          </w:p>
        </w:tc>
      </w:tr>
      <w:tr w:rsidR="00465970" w:rsidRPr="00426A45" w14:paraId="31F3DC16" w14:textId="77777777" w:rsidTr="00546610">
        <w:trPr>
          <w:trHeight w:val="340"/>
          <w:jc w:val="center"/>
        </w:trPr>
        <w:tc>
          <w:tcPr>
            <w:tcW w:w="4957" w:type="dxa"/>
            <w:vAlign w:val="center"/>
          </w:tcPr>
          <w:p w14:paraId="3E865DFD" w14:textId="77777777" w:rsidR="00465970" w:rsidRPr="00426A45" w:rsidRDefault="00465970" w:rsidP="00546610">
            <w:pPr>
              <w:widowControl w:val="0"/>
              <w:ind w:right="-108"/>
              <w:rPr>
                <w:rFonts w:cstheme="minorHAnsi"/>
                <w:bCs/>
              </w:rPr>
            </w:pPr>
            <w:proofErr w:type="spellStart"/>
            <w:r w:rsidRPr="00426A45">
              <w:rPr>
                <w:rFonts w:cstheme="minorHAnsi"/>
              </w:rPr>
              <w:t>Vardinis</w:t>
            </w:r>
            <w:proofErr w:type="spellEnd"/>
            <w:r w:rsidRPr="00426A45">
              <w:rPr>
                <w:rFonts w:cstheme="minorHAnsi"/>
              </w:rPr>
              <w:t xml:space="preserve"> (</w:t>
            </w:r>
            <w:proofErr w:type="spellStart"/>
            <w:proofErr w:type="gramStart"/>
            <w:r w:rsidRPr="00426A45">
              <w:rPr>
                <w:rFonts w:cstheme="minorHAnsi"/>
              </w:rPr>
              <w:t>nominalus</w:t>
            </w:r>
            <w:proofErr w:type="spellEnd"/>
            <w:r w:rsidRPr="00426A45">
              <w:rPr>
                <w:rFonts w:cstheme="minorHAnsi"/>
              </w:rPr>
              <w:t xml:space="preserve">)  </w:t>
            </w:r>
            <w:proofErr w:type="spellStart"/>
            <w:r w:rsidRPr="00426A45">
              <w:rPr>
                <w:rFonts w:cstheme="minorHAnsi"/>
              </w:rPr>
              <w:t>katilo</w:t>
            </w:r>
            <w:proofErr w:type="spellEnd"/>
            <w:proofErr w:type="gramEnd"/>
            <w:r w:rsidRPr="00426A45">
              <w:rPr>
                <w:rFonts w:cstheme="minorHAnsi"/>
              </w:rPr>
              <w:t xml:space="preserve"> </w:t>
            </w:r>
            <w:proofErr w:type="spellStart"/>
            <w:r w:rsidRPr="00426A45">
              <w:rPr>
                <w:rFonts w:cstheme="minorHAnsi"/>
              </w:rPr>
              <w:t>šiluminis</w:t>
            </w:r>
            <w:proofErr w:type="spellEnd"/>
            <w:r w:rsidRPr="00426A45">
              <w:rPr>
                <w:rFonts w:cstheme="minorHAnsi"/>
              </w:rPr>
              <w:t xml:space="preserve"> </w:t>
            </w:r>
            <w:proofErr w:type="spellStart"/>
            <w:r w:rsidRPr="00426A45">
              <w:rPr>
                <w:rFonts w:cstheme="minorHAnsi"/>
              </w:rPr>
              <w:t>galingumas</w:t>
            </w:r>
            <w:proofErr w:type="spellEnd"/>
            <w:r w:rsidRPr="00426A45">
              <w:rPr>
                <w:rFonts w:cstheme="minorHAnsi"/>
              </w:rPr>
              <w:t xml:space="preserve"> </w:t>
            </w:r>
            <w:proofErr w:type="spellStart"/>
            <w:r w:rsidRPr="00426A45">
              <w:rPr>
                <w:rFonts w:cstheme="minorHAnsi"/>
              </w:rPr>
              <w:t>prie</w:t>
            </w:r>
            <w:proofErr w:type="spellEnd"/>
            <w:r w:rsidRPr="00426A45">
              <w:rPr>
                <w:rFonts w:cstheme="minorHAnsi"/>
              </w:rPr>
              <w:t xml:space="preserve"> (80/60 </w:t>
            </w:r>
            <w:proofErr w:type="spellStart"/>
            <w:r w:rsidRPr="00426A45">
              <w:rPr>
                <w:rFonts w:cstheme="minorHAnsi"/>
                <w:vertAlign w:val="superscript"/>
              </w:rPr>
              <w:t>o</w:t>
            </w:r>
            <w:r w:rsidRPr="00426A45">
              <w:rPr>
                <w:rFonts w:cstheme="minorHAnsi"/>
              </w:rPr>
              <w:t>C</w:t>
            </w:r>
            <w:proofErr w:type="spellEnd"/>
            <w:r w:rsidRPr="00426A45">
              <w:rPr>
                <w:rFonts w:cstheme="minorHAnsi"/>
              </w:rPr>
              <w:t>)</w:t>
            </w:r>
          </w:p>
        </w:tc>
        <w:tc>
          <w:tcPr>
            <w:tcW w:w="4467" w:type="dxa"/>
            <w:vAlign w:val="center"/>
          </w:tcPr>
          <w:p w14:paraId="43D087BB" w14:textId="77777777" w:rsidR="00465970" w:rsidRPr="00426A45" w:rsidRDefault="00465970" w:rsidP="00546610">
            <w:pPr>
              <w:widowControl w:val="0"/>
              <w:rPr>
                <w:rFonts w:cstheme="minorHAnsi"/>
              </w:rPr>
            </w:pPr>
            <w:r w:rsidRPr="00426A45">
              <w:rPr>
                <w:rFonts w:cstheme="minorHAnsi"/>
              </w:rPr>
              <w:t xml:space="preserve">  225 </w:t>
            </w:r>
            <w:proofErr w:type="gramStart"/>
            <w:r w:rsidRPr="00426A45">
              <w:rPr>
                <w:rFonts w:cstheme="minorHAnsi"/>
              </w:rPr>
              <w:t>-:-</w:t>
            </w:r>
            <w:proofErr w:type="gramEnd"/>
            <w:r w:rsidRPr="00426A45">
              <w:rPr>
                <w:rFonts w:cstheme="minorHAnsi"/>
              </w:rPr>
              <w:t xml:space="preserve"> 260 kW</w:t>
            </w:r>
          </w:p>
        </w:tc>
      </w:tr>
      <w:tr w:rsidR="00465970" w:rsidRPr="00426A45" w14:paraId="222019CD" w14:textId="77777777" w:rsidTr="00546610">
        <w:trPr>
          <w:trHeight w:val="340"/>
          <w:jc w:val="center"/>
        </w:trPr>
        <w:tc>
          <w:tcPr>
            <w:tcW w:w="4957" w:type="dxa"/>
            <w:vAlign w:val="center"/>
          </w:tcPr>
          <w:p w14:paraId="734F18F2" w14:textId="77777777" w:rsidR="00465970" w:rsidRPr="00426A45" w:rsidRDefault="00465970" w:rsidP="00546610">
            <w:pPr>
              <w:widowControl w:val="0"/>
              <w:ind w:right="-108"/>
              <w:rPr>
                <w:rFonts w:cstheme="minorHAnsi"/>
              </w:rPr>
            </w:pPr>
            <w:proofErr w:type="spellStart"/>
            <w:r w:rsidRPr="00426A45">
              <w:rPr>
                <w:rFonts w:cstheme="minorHAnsi"/>
              </w:rPr>
              <w:t>Katilų</w:t>
            </w:r>
            <w:proofErr w:type="spellEnd"/>
            <w:r w:rsidRPr="00426A45">
              <w:rPr>
                <w:rFonts w:cstheme="minorHAnsi"/>
              </w:rPr>
              <w:t xml:space="preserve"> </w:t>
            </w:r>
            <w:proofErr w:type="spellStart"/>
            <w:r w:rsidRPr="00426A45">
              <w:rPr>
                <w:rFonts w:cstheme="minorHAnsi"/>
              </w:rPr>
              <w:t>skaičius</w:t>
            </w:r>
            <w:proofErr w:type="spellEnd"/>
          </w:p>
        </w:tc>
        <w:tc>
          <w:tcPr>
            <w:tcW w:w="4467" w:type="dxa"/>
            <w:vAlign w:val="center"/>
          </w:tcPr>
          <w:p w14:paraId="3C7CFDC4" w14:textId="77777777" w:rsidR="00465970" w:rsidRPr="00426A45" w:rsidRDefault="00465970" w:rsidP="00546610">
            <w:pPr>
              <w:widowControl w:val="0"/>
              <w:rPr>
                <w:rFonts w:cstheme="minorHAnsi"/>
              </w:rPr>
            </w:pPr>
            <w:r w:rsidRPr="00426A45">
              <w:rPr>
                <w:rFonts w:cstheme="minorHAnsi"/>
              </w:rPr>
              <w:t xml:space="preserve">2 </w:t>
            </w:r>
            <w:proofErr w:type="spellStart"/>
            <w:r w:rsidRPr="00426A45">
              <w:rPr>
                <w:rFonts w:cstheme="minorHAnsi"/>
              </w:rPr>
              <w:t>vnt</w:t>
            </w:r>
            <w:proofErr w:type="spellEnd"/>
            <w:r w:rsidRPr="00426A45">
              <w:rPr>
                <w:rFonts w:cstheme="minorHAnsi"/>
              </w:rPr>
              <w:t>.</w:t>
            </w:r>
          </w:p>
        </w:tc>
      </w:tr>
      <w:tr w:rsidR="00465970" w:rsidRPr="00426A45" w14:paraId="43AD0783" w14:textId="77777777" w:rsidTr="00546610">
        <w:trPr>
          <w:trHeight w:val="340"/>
          <w:jc w:val="center"/>
        </w:trPr>
        <w:tc>
          <w:tcPr>
            <w:tcW w:w="4957" w:type="dxa"/>
            <w:vAlign w:val="center"/>
          </w:tcPr>
          <w:p w14:paraId="448A9FE5" w14:textId="77777777" w:rsidR="00465970" w:rsidRPr="00426A45" w:rsidRDefault="00465970" w:rsidP="00546610">
            <w:pPr>
              <w:widowControl w:val="0"/>
              <w:rPr>
                <w:rFonts w:cstheme="minorHAnsi"/>
              </w:rPr>
            </w:pPr>
            <w:r w:rsidRPr="00426A45">
              <w:rPr>
                <w:rFonts w:cstheme="minorHAnsi"/>
              </w:rPr>
              <w:t>Kuras</w:t>
            </w:r>
          </w:p>
        </w:tc>
        <w:tc>
          <w:tcPr>
            <w:tcW w:w="4467" w:type="dxa"/>
            <w:vAlign w:val="center"/>
          </w:tcPr>
          <w:p w14:paraId="1524E68A" w14:textId="77777777" w:rsidR="00465970" w:rsidRPr="00426A45" w:rsidRDefault="00465970" w:rsidP="00546610">
            <w:pPr>
              <w:widowControl w:val="0"/>
              <w:rPr>
                <w:rFonts w:cstheme="minorHAnsi"/>
              </w:rPr>
            </w:pPr>
            <w:proofErr w:type="spellStart"/>
            <w:r w:rsidRPr="00426A45">
              <w:rPr>
                <w:rFonts w:cstheme="minorHAnsi"/>
              </w:rPr>
              <w:t>Gamtinės</w:t>
            </w:r>
            <w:proofErr w:type="spellEnd"/>
            <w:r w:rsidRPr="00426A45">
              <w:rPr>
                <w:rFonts w:cstheme="minorHAnsi"/>
              </w:rPr>
              <w:t xml:space="preserve"> </w:t>
            </w:r>
            <w:proofErr w:type="spellStart"/>
            <w:r w:rsidRPr="00426A45">
              <w:rPr>
                <w:rFonts w:cstheme="minorHAnsi"/>
              </w:rPr>
              <w:t>dujos</w:t>
            </w:r>
            <w:proofErr w:type="spellEnd"/>
            <w:r w:rsidRPr="00426A45">
              <w:rPr>
                <w:rFonts w:cstheme="minorHAnsi"/>
              </w:rPr>
              <w:t xml:space="preserve"> G20 </w:t>
            </w:r>
          </w:p>
        </w:tc>
      </w:tr>
      <w:tr w:rsidR="00465970" w:rsidRPr="00426A45" w14:paraId="2D6BBA55" w14:textId="77777777" w:rsidTr="00546610">
        <w:trPr>
          <w:trHeight w:val="340"/>
          <w:jc w:val="center"/>
        </w:trPr>
        <w:tc>
          <w:tcPr>
            <w:tcW w:w="4957" w:type="dxa"/>
            <w:vAlign w:val="center"/>
          </w:tcPr>
          <w:p w14:paraId="6005FC16" w14:textId="77777777" w:rsidR="00465970" w:rsidRPr="00426A45" w:rsidRDefault="00465970" w:rsidP="00546610">
            <w:pPr>
              <w:widowControl w:val="0"/>
              <w:rPr>
                <w:rFonts w:cstheme="minorHAnsi"/>
              </w:rPr>
            </w:pPr>
            <w:r w:rsidRPr="00426A45">
              <w:rPr>
                <w:rFonts w:cstheme="minorHAnsi"/>
              </w:rPr>
              <w:t xml:space="preserve">Katilo </w:t>
            </w:r>
            <w:proofErr w:type="spellStart"/>
            <w:r w:rsidRPr="00426A45">
              <w:rPr>
                <w:rFonts w:cstheme="minorHAnsi"/>
              </w:rPr>
              <w:t>tipas</w:t>
            </w:r>
            <w:proofErr w:type="spellEnd"/>
          </w:p>
        </w:tc>
        <w:tc>
          <w:tcPr>
            <w:tcW w:w="4467" w:type="dxa"/>
            <w:vAlign w:val="center"/>
          </w:tcPr>
          <w:p w14:paraId="60A4CD7A" w14:textId="77777777" w:rsidR="00465970" w:rsidRPr="00426A45" w:rsidRDefault="00465970" w:rsidP="00546610">
            <w:pPr>
              <w:widowControl w:val="0"/>
              <w:rPr>
                <w:rFonts w:cstheme="minorHAnsi"/>
              </w:rPr>
            </w:pPr>
            <w:proofErr w:type="spellStart"/>
            <w:r w:rsidRPr="00426A45">
              <w:rPr>
                <w:rFonts w:cstheme="minorHAnsi"/>
              </w:rPr>
              <w:t>Kondensacinis</w:t>
            </w:r>
            <w:proofErr w:type="spellEnd"/>
            <w:r w:rsidRPr="00426A45">
              <w:rPr>
                <w:rFonts w:cstheme="minorHAnsi"/>
              </w:rPr>
              <w:t xml:space="preserve">, </w:t>
            </w:r>
            <w:proofErr w:type="spellStart"/>
            <w:r w:rsidRPr="00426A45">
              <w:rPr>
                <w:rFonts w:cstheme="minorHAnsi"/>
              </w:rPr>
              <w:t>pastatomas</w:t>
            </w:r>
            <w:proofErr w:type="spellEnd"/>
            <w:r w:rsidRPr="00426A45">
              <w:rPr>
                <w:rFonts w:cstheme="minorHAnsi"/>
              </w:rPr>
              <w:t xml:space="preserve"> </w:t>
            </w:r>
            <w:proofErr w:type="spellStart"/>
            <w:r w:rsidRPr="00426A45">
              <w:rPr>
                <w:rFonts w:cstheme="minorHAnsi"/>
              </w:rPr>
              <w:t>su</w:t>
            </w:r>
            <w:proofErr w:type="spellEnd"/>
            <w:r w:rsidRPr="00426A45">
              <w:rPr>
                <w:rFonts w:cstheme="minorHAnsi"/>
              </w:rPr>
              <w:t xml:space="preserve"> </w:t>
            </w:r>
            <w:proofErr w:type="spellStart"/>
            <w:r w:rsidRPr="00426A45">
              <w:rPr>
                <w:rFonts w:cstheme="minorHAnsi"/>
              </w:rPr>
              <w:t>priverstiniu</w:t>
            </w:r>
            <w:proofErr w:type="spellEnd"/>
            <w:r w:rsidRPr="00426A45">
              <w:rPr>
                <w:rFonts w:cstheme="minorHAnsi"/>
              </w:rPr>
              <w:t xml:space="preserve"> </w:t>
            </w:r>
            <w:proofErr w:type="spellStart"/>
            <w:r w:rsidRPr="00426A45">
              <w:rPr>
                <w:rFonts w:cstheme="minorHAnsi"/>
              </w:rPr>
              <w:t>degimo</w:t>
            </w:r>
            <w:proofErr w:type="spellEnd"/>
            <w:r w:rsidRPr="00426A45">
              <w:rPr>
                <w:rFonts w:cstheme="minorHAnsi"/>
              </w:rPr>
              <w:t xml:space="preserve"> </w:t>
            </w:r>
            <w:proofErr w:type="spellStart"/>
            <w:r w:rsidRPr="00426A45">
              <w:rPr>
                <w:rFonts w:cstheme="minorHAnsi"/>
              </w:rPr>
              <w:t>produktų</w:t>
            </w:r>
            <w:proofErr w:type="spellEnd"/>
            <w:r w:rsidRPr="00426A45">
              <w:rPr>
                <w:rFonts w:cstheme="minorHAnsi"/>
              </w:rPr>
              <w:t xml:space="preserve"> </w:t>
            </w:r>
            <w:proofErr w:type="spellStart"/>
            <w:r w:rsidRPr="00426A45">
              <w:rPr>
                <w:rFonts w:cstheme="minorHAnsi"/>
              </w:rPr>
              <w:t>šalinimu</w:t>
            </w:r>
            <w:proofErr w:type="spellEnd"/>
          </w:p>
        </w:tc>
      </w:tr>
      <w:tr w:rsidR="00465970" w:rsidRPr="00426A45" w14:paraId="754C9FC0" w14:textId="77777777" w:rsidTr="00546610">
        <w:trPr>
          <w:trHeight w:val="340"/>
          <w:jc w:val="center"/>
        </w:trPr>
        <w:tc>
          <w:tcPr>
            <w:tcW w:w="4957" w:type="dxa"/>
            <w:vAlign w:val="center"/>
          </w:tcPr>
          <w:p w14:paraId="18D80FC5" w14:textId="77777777" w:rsidR="00465970" w:rsidRPr="00426A45" w:rsidRDefault="00465970" w:rsidP="00546610">
            <w:pPr>
              <w:widowControl w:val="0"/>
              <w:ind w:right="-108"/>
              <w:rPr>
                <w:rFonts w:cstheme="minorHAnsi"/>
              </w:rPr>
            </w:pPr>
            <w:proofErr w:type="spellStart"/>
            <w:r w:rsidRPr="00426A45">
              <w:rPr>
                <w:rFonts w:cstheme="minorHAnsi"/>
              </w:rPr>
              <w:t>Degiklio</w:t>
            </w:r>
            <w:proofErr w:type="spellEnd"/>
            <w:r w:rsidRPr="00426A45">
              <w:rPr>
                <w:rFonts w:cstheme="minorHAnsi"/>
              </w:rPr>
              <w:t xml:space="preserve"> </w:t>
            </w:r>
            <w:proofErr w:type="spellStart"/>
            <w:r w:rsidRPr="00426A45">
              <w:rPr>
                <w:rFonts w:cstheme="minorHAnsi"/>
              </w:rPr>
              <w:t>darbo</w:t>
            </w:r>
            <w:proofErr w:type="spellEnd"/>
            <w:r w:rsidRPr="00426A45">
              <w:rPr>
                <w:rFonts w:cstheme="minorHAnsi"/>
              </w:rPr>
              <w:t xml:space="preserve"> </w:t>
            </w:r>
            <w:proofErr w:type="spellStart"/>
            <w:r w:rsidRPr="00426A45">
              <w:rPr>
                <w:rFonts w:cstheme="minorHAnsi"/>
              </w:rPr>
              <w:t>diapazonas</w:t>
            </w:r>
            <w:proofErr w:type="spellEnd"/>
          </w:p>
        </w:tc>
        <w:tc>
          <w:tcPr>
            <w:tcW w:w="4467" w:type="dxa"/>
            <w:vAlign w:val="center"/>
          </w:tcPr>
          <w:p w14:paraId="33E1B795" w14:textId="77777777" w:rsidR="00465970" w:rsidRPr="00426A45" w:rsidRDefault="00465970" w:rsidP="00546610">
            <w:pPr>
              <w:widowControl w:val="0"/>
              <w:rPr>
                <w:rFonts w:cstheme="minorHAnsi"/>
              </w:rPr>
            </w:pPr>
            <w:proofErr w:type="spellStart"/>
            <w:r w:rsidRPr="00426A45">
              <w:rPr>
                <w:rFonts w:cstheme="minorHAnsi"/>
              </w:rPr>
              <w:t>Automatinis</w:t>
            </w:r>
            <w:proofErr w:type="spellEnd"/>
            <w:r w:rsidRPr="00426A45">
              <w:rPr>
                <w:rFonts w:cstheme="minorHAnsi"/>
              </w:rPr>
              <w:t xml:space="preserve"> </w:t>
            </w:r>
            <w:proofErr w:type="spellStart"/>
            <w:r w:rsidRPr="00426A45">
              <w:rPr>
                <w:rFonts w:cstheme="minorHAnsi"/>
              </w:rPr>
              <w:t>moduliacinis</w:t>
            </w:r>
            <w:proofErr w:type="spellEnd"/>
            <w:r w:rsidRPr="00426A45">
              <w:rPr>
                <w:rFonts w:cstheme="minorHAnsi"/>
              </w:rPr>
              <w:t xml:space="preserve"> </w:t>
            </w:r>
            <w:proofErr w:type="spellStart"/>
            <w:r w:rsidRPr="00426A45">
              <w:rPr>
                <w:rFonts w:cstheme="minorHAnsi"/>
              </w:rPr>
              <w:t>degiklio</w:t>
            </w:r>
            <w:proofErr w:type="spellEnd"/>
            <w:r w:rsidRPr="00426A45">
              <w:rPr>
                <w:rFonts w:cstheme="minorHAnsi"/>
              </w:rPr>
              <w:t xml:space="preserve"> </w:t>
            </w:r>
            <w:proofErr w:type="spellStart"/>
            <w:r w:rsidRPr="00426A45">
              <w:rPr>
                <w:rFonts w:cstheme="minorHAnsi"/>
              </w:rPr>
              <w:t>našumo</w:t>
            </w:r>
            <w:proofErr w:type="spellEnd"/>
            <w:r w:rsidRPr="00426A45">
              <w:rPr>
                <w:rFonts w:cstheme="minorHAnsi"/>
              </w:rPr>
              <w:t xml:space="preserve"> </w:t>
            </w:r>
            <w:proofErr w:type="spellStart"/>
            <w:r w:rsidRPr="00426A45">
              <w:rPr>
                <w:rFonts w:cstheme="minorHAnsi"/>
              </w:rPr>
              <w:t>reguliavimas</w:t>
            </w:r>
            <w:proofErr w:type="spellEnd"/>
            <w:r w:rsidRPr="00426A45">
              <w:rPr>
                <w:rFonts w:cstheme="minorHAnsi"/>
              </w:rPr>
              <w:t xml:space="preserve"> ne </w:t>
            </w:r>
            <w:proofErr w:type="spellStart"/>
            <w:r w:rsidRPr="00426A45">
              <w:rPr>
                <w:rFonts w:cstheme="minorHAnsi"/>
              </w:rPr>
              <w:t>mažiau</w:t>
            </w:r>
            <w:proofErr w:type="spellEnd"/>
            <w:r w:rsidRPr="00426A45">
              <w:rPr>
                <w:rFonts w:cstheme="minorHAnsi"/>
              </w:rPr>
              <w:t xml:space="preserve"> </w:t>
            </w:r>
            <w:proofErr w:type="spellStart"/>
            <w:r w:rsidRPr="00426A45">
              <w:rPr>
                <w:rFonts w:cstheme="minorHAnsi"/>
              </w:rPr>
              <w:t>kaip</w:t>
            </w:r>
            <w:proofErr w:type="spellEnd"/>
            <w:r w:rsidRPr="00426A45">
              <w:rPr>
                <w:rFonts w:cstheme="minorHAnsi"/>
              </w:rPr>
              <w:t xml:space="preserve"> 20% ÷ 100%</w:t>
            </w:r>
          </w:p>
        </w:tc>
      </w:tr>
      <w:tr w:rsidR="00465970" w:rsidRPr="00426A45" w14:paraId="536E9F60" w14:textId="77777777" w:rsidTr="00546610">
        <w:trPr>
          <w:trHeight w:val="340"/>
          <w:jc w:val="center"/>
        </w:trPr>
        <w:tc>
          <w:tcPr>
            <w:tcW w:w="4957" w:type="dxa"/>
            <w:vAlign w:val="center"/>
          </w:tcPr>
          <w:p w14:paraId="179973AD" w14:textId="77777777" w:rsidR="00465970" w:rsidRPr="00426A45" w:rsidRDefault="00465970" w:rsidP="00546610">
            <w:pPr>
              <w:widowControl w:val="0"/>
              <w:ind w:right="-108"/>
              <w:rPr>
                <w:rFonts w:cstheme="minorHAnsi"/>
              </w:rPr>
            </w:pPr>
            <w:proofErr w:type="spellStart"/>
            <w:r w:rsidRPr="00426A45">
              <w:rPr>
                <w:rFonts w:cstheme="minorHAnsi"/>
              </w:rPr>
              <w:t>Dujų</w:t>
            </w:r>
            <w:proofErr w:type="spellEnd"/>
            <w:r w:rsidRPr="00426A45">
              <w:rPr>
                <w:rFonts w:cstheme="minorHAnsi"/>
              </w:rPr>
              <w:t xml:space="preserve"> </w:t>
            </w:r>
            <w:proofErr w:type="spellStart"/>
            <w:r w:rsidRPr="00426A45">
              <w:rPr>
                <w:rFonts w:cstheme="minorHAnsi"/>
              </w:rPr>
              <w:t>slėgis</w:t>
            </w:r>
            <w:proofErr w:type="spellEnd"/>
            <w:r w:rsidRPr="00426A45">
              <w:rPr>
                <w:rFonts w:cstheme="minorHAnsi"/>
              </w:rPr>
              <w:t xml:space="preserve"> </w:t>
            </w:r>
            <w:proofErr w:type="spellStart"/>
            <w:r w:rsidRPr="00426A45">
              <w:rPr>
                <w:rFonts w:cstheme="minorHAnsi"/>
              </w:rPr>
              <w:t>prieš</w:t>
            </w:r>
            <w:proofErr w:type="spellEnd"/>
            <w:r w:rsidRPr="00426A45">
              <w:rPr>
                <w:rFonts w:cstheme="minorHAnsi"/>
              </w:rPr>
              <w:t xml:space="preserve"> </w:t>
            </w:r>
            <w:proofErr w:type="spellStart"/>
            <w:r w:rsidRPr="00426A45">
              <w:rPr>
                <w:rFonts w:cstheme="minorHAnsi"/>
              </w:rPr>
              <w:t>degiklius</w:t>
            </w:r>
            <w:proofErr w:type="spellEnd"/>
          </w:p>
        </w:tc>
        <w:tc>
          <w:tcPr>
            <w:tcW w:w="4467" w:type="dxa"/>
            <w:vAlign w:val="center"/>
          </w:tcPr>
          <w:p w14:paraId="74F76F1D" w14:textId="77777777" w:rsidR="00465970" w:rsidRPr="00426A45" w:rsidRDefault="00465970" w:rsidP="00546610">
            <w:pPr>
              <w:widowControl w:val="0"/>
              <w:rPr>
                <w:rFonts w:cstheme="minorHAnsi"/>
              </w:rPr>
            </w:pPr>
            <w:r w:rsidRPr="00426A45">
              <w:rPr>
                <w:rFonts w:cstheme="minorHAnsi"/>
              </w:rPr>
              <w:t>20 ± 5 mbar</w:t>
            </w:r>
          </w:p>
        </w:tc>
      </w:tr>
      <w:tr w:rsidR="00465970" w:rsidRPr="00426A45" w14:paraId="12A6609F" w14:textId="77777777" w:rsidTr="00546610">
        <w:trPr>
          <w:trHeight w:val="340"/>
          <w:jc w:val="center"/>
        </w:trPr>
        <w:tc>
          <w:tcPr>
            <w:tcW w:w="4957" w:type="dxa"/>
            <w:vAlign w:val="center"/>
          </w:tcPr>
          <w:p w14:paraId="55E4F8D2" w14:textId="77777777" w:rsidR="00465970" w:rsidRPr="00426A45" w:rsidRDefault="00465970" w:rsidP="00546610">
            <w:pPr>
              <w:widowControl w:val="0"/>
              <w:rPr>
                <w:rFonts w:cstheme="minorHAnsi"/>
              </w:rPr>
            </w:pPr>
            <w:proofErr w:type="spellStart"/>
            <w:r w:rsidRPr="00426A45">
              <w:rPr>
                <w:rFonts w:cstheme="minorHAnsi"/>
              </w:rPr>
              <w:t>Didžiausias</w:t>
            </w:r>
            <w:proofErr w:type="spellEnd"/>
            <w:r w:rsidRPr="00426A45">
              <w:rPr>
                <w:rFonts w:cstheme="minorHAnsi"/>
              </w:rPr>
              <w:t xml:space="preserve"> </w:t>
            </w:r>
            <w:proofErr w:type="spellStart"/>
            <w:r w:rsidRPr="00426A45">
              <w:rPr>
                <w:rFonts w:cstheme="minorHAnsi"/>
              </w:rPr>
              <w:t>šildymo</w:t>
            </w:r>
            <w:proofErr w:type="spellEnd"/>
            <w:r w:rsidRPr="00426A45">
              <w:rPr>
                <w:rFonts w:cstheme="minorHAnsi"/>
              </w:rPr>
              <w:t xml:space="preserve"> </w:t>
            </w:r>
            <w:proofErr w:type="spellStart"/>
            <w:r w:rsidRPr="00426A45">
              <w:rPr>
                <w:rFonts w:cstheme="minorHAnsi"/>
              </w:rPr>
              <w:t>kontūro</w:t>
            </w:r>
            <w:proofErr w:type="spellEnd"/>
            <w:r w:rsidRPr="00426A45">
              <w:rPr>
                <w:rFonts w:cstheme="minorHAnsi"/>
              </w:rPr>
              <w:t xml:space="preserve"> </w:t>
            </w:r>
            <w:proofErr w:type="spellStart"/>
            <w:r w:rsidRPr="00426A45">
              <w:rPr>
                <w:rFonts w:cstheme="minorHAnsi"/>
              </w:rPr>
              <w:t>vandens</w:t>
            </w:r>
            <w:proofErr w:type="spellEnd"/>
            <w:r w:rsidRPr="00426A45">
              <w:rPr>
                <w:rFonts w:cstheme="minorHAnsi"/>
              </w:rPr>
              <w:t xml:space="preserve"> </w:t>
            </w:r>
            <w:proofErr w:type="spellStart"/>
            <w:r w:rsidRPr="00426A45">
              <w:rPr>
                <w:rFonts w:cstheme="minorHAnsi"/>
              </w:rPr>
              <w:t>leidžiamasis</w:t>
            </w:r>
            <w:proofErr w:type="spellEnd"/>
            <w:r w:rsidRPr="00426A45">
              <w:rPr>
                <w:rFonts w:cstheme="minorHAnsi"/>
              </w:rPr>
              <w:t xml:space="preserve"> </w:t>
            </w:r>
            <w:proofErr w:type="spellStart"/>
            <w:r w:rsidRPr="00426A45">
              <w:rPr>
                <w:rFonts w:cstheme="minorHAnsi"/>
              </w:rPr>
              <w:t>slėgis</w:t>
            </w:r>
            <w:proofErr w:type="spellEnd"/>
          </w:p>
        </w:tc>
        <w:tc>
          <w:tcPr>
            <w:tcW w:w="4467" w:type="dxa"/>
            <w:vAlign w:val="center"/>
          </w:tcPr>
          <w:p w14:paraId="4C2A6D0D" w14:textId="77777777" w:rsidR="00465970" w:rsidRPr="00426A45" w:rsidRDefault="00465970" w:rsidP="00546610">
            <w:pPr>
              <w:widowControl w:val="0"/>
              <w:rPr>
                <w:rFonts w:cstheme="minorHAnsi"/>
                <w:color w:val="FF1515"/>
              </w:rPr>
            </w:pPr>
            <w:r w:rsidRPr="00426A45">
              <w:rPr>
                <w:rFonts w:cstheme="minorHAnsi"/>
              </w:rPr>
              <w:t xml:space="preserve">Ne </w:t>
            </w:r>
            <w:proofErr w:type="spellStart"/>
            <w:r w:rsidRPr="00426A45">
              <w:rPr>
                <w:rFonts w:cstheme="minorHAnsi"/>
              </w:rPr>
              <w:t>mažiau</w:t>
            </w:r>
            <w:proofErr w:type="spellEnd"/>
            <w:r w:rsidRPr="00426A45">
              <w:rPr>
                <w:rFonts w:cstheme="minorHAnsi"/>
              </w:rPr>
              <w:t xml:space="preserve"> </w:t>
            </w:r>
            <w:proofErr w:type="spellStart"/>
            <w:r w:rsidRPr="00426A45">
              <w:rPr>
                <w:rFonts w:cstheme="minorHAnsi"/>
              </w:rPr>
              <w:t>kaip</w:t>
            </w:r>
            <w:proofErr w:type="spellEnd"/>
            <w:r w:rsidRPr="00426A45">
              <w:rPr>
                <w:rFonts w:cstheme="minorHAnsi"/>
              </w:rPr>
              <w:t xml:space="preserve"> 6,0 bar</w:t>
            </w:r>
          </w:p>
        </w:tc>
      </w:tr>
      <w:tr w:rsidR="00465970" w:rsidRPr="00426A45" w14:paraId="559B3CE5" w14:textId="77777777" w:rsidTr="00546610">
        <w:trPr>
          <w:trHeight w:val="340"/>
          <w:jc w:val="center"/>
        </w:trPr>
        <w:tc>
          <w:tcPr>
            <w:tcW w:w="4957" w:type="dxa"/>
            <w:vAlign w:val="center"/>
          </w:tcPr>
          <w:p w14:paraId="13D55F86" w14:textId="77777777" w:rsidR="00465970" w:rsidRPr="00426A45" w:rsidRDefault="00465970" w:rsidP="00546610">
            <w:pPr>
              <w:widowControl w:val="0"/>
              <w:rPr>
                <w:rFonts w:cstheme="minorHAnsi"/>
              </w:rPr>
            </w:pPr>
            <w:proofErr w:type="spellStart"/>
            <w:r w:rsidRPr="00426A45">
              <w:rPr>
                <w:rFonts w:cstheme="minorHAnsi"/>
              </w:rPr>
              <w:t>Darbinė</w:t>
            </w:r>
            <w:proofErr w:type="spellEnd"/>
            <w:r w:rsidRPr="00426A45">
              <w:rPr>
                <w:rFonts w:cstheme="minorHAnsi"/>
              </w:rPr>
              <w:t xml:space="preserve"> </w:t>
            </w:r>
            <w:proofErr w:type="spellStart"/>
            <w:r w:rsidRPr="00426A45">
              <w:rPr>
                <w:rFonts w:cstheme="minorHAnsi"/>
              </w:rPr>
              <w:t>temperatūra</w:t>
            </w:r>
            <w:proofErr w:type="spellEnd"/>
            <w:r w:rsidRPr="00426A45">
              <w:rPr>
                <w:rFonts w:cstheme="minorHAnsi"/>
              </w:rPr>
              <w:t>:</w:t>
            </w:r>
          </w:p>
          <w:p w14:paraId="7BBE4E26" w14:textId="77777777" w:rsidR="00465970" w:rsidRPr="00426A45" w:rsidRDefault="00465970" w:rsidP="00546610">
            <w:pPr>
              <w:widowControl w:val="0"/>
              <w:rPr>
                <w:rFonts w:cstheme="minorHAnsi"/>
              </w:rPr>
            </w:pPr>
            <w:proofErr w:type="spellStart"/>
            <w:r w:rsidRPr="00426A45">
              <w:rPr>
                <w:rFonts w:cstheme="minorHAnsi"/>
              </w:rPr>
              <w:t>Mažiausia</w:t>
            </w:r>
            <w:proofErr w:type="spellEnd"/>
            <w:r w:rsidRPr="00426A45">
              <w:rPr>
                <w:rFonts w:cstheme="minorHAnsi"/>
              </w:rPr>
              <w:t xml:space="preserve"> </w:t>
            </w:r>
            <w:proofErr w:type="spellStart"/>
            <w:r w:rsidRPr="00426A45">
              <w:rPr>
                <w:rFonts w:cstheme="minorHAnsi"/>
              </w:rPr>
              <w:t>įėjime</w:t>
            </w:r>
            <w:proofErr w:type="spellEnd"/>
            <w:r w:rsidRPr="00426A45">
              <w:rPr>
                <w:rFonts w:cstheme="minorHAnsi"/>
              </w:rPr>
              <w:t xml:space="preserve"> į </w:t>
            </w:r>
            <w:proofErr w:type="spellStart"/>
            <w:r w:rsidRPr="00426A45">
              <w:rPr>
                <w:rFonts w:cstheme="minorHAnsi"/>
              </w:rPr>
              <w:t>katilą</w:t>
            </w:r>
            <w:proofErr w:type="spellEnd"/>
          </w:p>
          <w:p w14:paraId="4EC90A08" w14:textId="77777777" w:rsidR="00465970" w:rsidRPr="00426A45" w:rsidRDefault="00465970" w:rsidP="00546610">
            <w:pPr>
              <w:widowControl w:val="0"/>
              <w:rPr>
                <w:rFonts w:cstheme="minorHAnsi"/>
              </w:rPr>
            </w:pPr>
            <w:proofErr w:type="spellStart"/>
            <w:r w:rsidRPr="00426A45">
              <w:rPr>
                <w:rFonts w:cstheme="minorHAnsi"/>
              </w:rPr>
              <w:lastRenderedPageBreak/>
              <w:t>Didžiausia</w:t>
            </w:r>
            <w:proofErr w:type="spellEnd"/>
            <w:r w:rsidRPr="00426A45">
              <w:rPr>
                <w:rFonts w:cstheme="minorHAnsi"/>
              </w:rPr>
              <w:t xml:space="preserve"> </w:t>
            </w:r>
            <w:proofErr w:type="spellStart"/>
            <w:r w:rsidRPr="00426A45">
              <w:rPr>
                <w:rFonts w:cstheme="minorHAnsi"/>
              </w:rPr>
              <w:t>katilo</w:t>
            </w:r>
            <w:proofErr w:type="spellEnd"/>
            <w:r w:rsidRPr="00426A45">
              <w:rPr>
                <w:rFonts w:cstheme="minorHAnsi"/>
              </w:rPr>
              <w:t xml:space="preserve"> </w:t>
            </w:r>
            <w:proofErr w:type="spellStart"/>
            <w:r w:rsidRPr="00426A45">
              <w:rPr>
                <w:rFonts w:cstheme="minorHAnsi"/>
              </w:rPr>
              <w:t>darbinė</w:t>
            </w:r>
            <w:proofErr w:type="spellEnd"/>
            <w:r w:rsidRPr="00426A45">
              <w:rPr>
                <w:rFonts w:cstheme="minorHAnsi"/>
              </w:rPr>
              <w:t xml:space="preserve"> (</w:t>
            </w:r>
            <w:proofErr w:type="spellStart"/>
            <w:r w:rsidRPr="00426A45">
              <w:rPr>
                <w:rFonts w:cstheme="minorHAnsi"/>
              </w:rPr>
              <w:t>išėjime</w:t>
            </w:r>
            <w:proofErr w:type="spellEnd"/>
            <w:r w:rsidRPr="00426A45">
              <w:rPr>
                <w:rFonts w:cstheme="minorHAnsi"/>
              </w:rPr>
              <w:t xml:space="preserve"> </w:t>
            </w:r>
            <w:proofErr w:type="spellStart"/>
            <w:r w:rsidRPr="00426A45">
              <w:rPr>
                <w:rFonts w:cstheme="minorHAnsi"/>
              </w:rPr>
              <w:t>iš</w:t>
            </w:r>
            <w:proofErr w:type="spellEnd"/>
            <w:r w:rsidRPr="00426A45">
              <w:rPr>
                <w:rFonts w:cstheme="minorHAnsi"/>
              </w:rPr>
              <w:t xml:space="preserve"> </w:t>
            </w:r>
            <w:proofErr w:type="spellStart"/>
            <w:r w:rsidRPr="00426A45">
              <w:rPr>
                <w:rFonts w:cstheme="minorHAnsi"/>
              </w:rPr>
              <w:t>katilo</w:t>
            </w:r>
            <w:proofErr w:type="spellEnd"/>
            <w:r w:rsidRPr="00426A45">
              <w:rPr>
                <w:rFonts w:cstheme="minorHAnsi"/>
              </w:rPr>
              <w:t>)</w:t>
            </w:r>
          </w:p>
        </w:tc>
        <w:tc>
          <w:tcPr>
            <w:tcW w:w="4467" w:type="dxa"/>
            <w:vAlign w:val="center"/>
          </w:tcPr>
          <w:p w14:paraId="1192A30F" w14:textId="77777777" w:rsidR="00465970" w:rsidRPr="00426A45" w:rsidRDefault="00465970" w:rsidP="00546610">
            <w:pPr>
              <w:widowControl w:val="0"/>
              <w:spacing w:before="240"/>
              <w:rPr>
                <w:rFonts w:cstheme="minorHAnsi"/>
                <w:vertAlign w:val="superscript"/>
              </w:rPr>
            </w:pPr>
            <w:proofErr w:type="spellStart"/>
            <w:r w:rsidRPr="00426A45">
              <w:rPr>
                <w:rFonts w:cstheme="minorHAnsi"/>
              </w:rPr>
              <w:lastRenderedPageBreak/>
              <w:t>Paduodama</w:t>
            </w:r>
            <w:proofErr w:type="spellEnd"/>
            <w:r w:rsidRPr="00426A45">
              <w:rPr>
                <w:rFonts w:cstheme="minorHAnsi"/>
              </w:rPr>
              <w:t xml:space="preserve"> max T-95</w:t>
            </w:r>
            <w:r w:rsidRPr="00426A45">
              <w:rPr>
                <w:rFonts w:cstheme="minorHAnsi"/>
                <w:vertAlign w:val="superscript"/>
              </w:rPr>
              <w:t xml:space="preserve"> </w:t>
            </w:r>
            <w:proofErr w:type="spellStart"/>
            <w:r w:rsidRPr="00426A45">
              <w:rPr>
                <w:rFonts w:cstheme="minorHAnsi"/>
                <w:vertAlign w:val="superscript"/>
              </w:rPr>
              <w:t>o</w:t>
            </w:r>
            <w:r w:rsidRPr="00426A45">
              <w:rPr>
                <w:rFonts w:cstheme="minorHAnsi"/>
              </w:rPr>
              <w:t>C</w:t>
            </w:r>
            <w:proofErr w:type="spellEnd"/>
            <w:r w:rsidRPr="00426A45">
              <w:rPr>
                <w:rFonts w:cstheme="minorHAnsi"/>
              </w:rPr>
              <w:t xml:space="preserve">; </w:t>
            </w:r>
            <w:proofErr w:type="spellStart"/>
            <w:r w:rsidRPr="00426A45">
              <w:rPr>
                <w:rFonts w:cstheme="minorHAnsi"/>
              </w:rPr>
              <w:t>grįžtama</w:t>
            </w:r>
            <w:proofErr w:type="spellEnd"/>
            <w:r w:rsidRPr="00426A45">
              <w:rPr>
                <w:rFonts w:cstheme="minorHAnsi"/>
              </w:rPr>
              <w:t xml:space="preserve"> min-</w:t>
            </w:r>
            <w:proofErr w:type="spellStart"/>
            <w:r w:rsidRPr="00426A45">
              <w:rPr>
                <w:rFonts w:cstheme="minorHAnsi"/>
              </w:rPr>
              <w:t>neribota</w:t>
            </w:r>
            <w:proofErr w:type="spellEnd"/>
            <w:r w:rsidRPr="00426A45">
              <w:rPr>
                <w:rFonts w:cstheme="minorHAnsi"/>
              </w:rPr>
              <w:t xml:space="preserve">; </w:t>
            </w:r>
            <w:proofErr w:type="spellStart"/>
            <w:r w:rsidRPr="00426A45">
              <w:rPr>
                <w:rFonts w:cstheme="minorHAnsi"/>
              </w:rPr>
              <w:t>katilo</w:t>
            </w:r>
            <w:proofErr w:type="spellEnd"/>
            <w:r w:rsidRPr="00426A45">
              <w:rPr>
                <w:rFonts w:cstheme="minorHAnsi"/>
              </w:rPr>
              <w:t xml:space="preserve"> </w:t>
            </w:r>
            <w:proofErr w:type="spellStart"/>
            <w:r w:rsidRPr="00426A45">
              <w:rPr>
                <w:rFonts w:cstheme="minorHAnsi"/>
              </w:rPr>
              <w:t>darbo</w:t>
            </w:r>
            <w:proofErr w:type="spellEnd"/>
            <w:r w:rsidRPr="00426A45">
              <w:rPr>
                <w:rFonts w:cstheme="minorHAnsi"/>
              </w:rPr>
              <w:t xml:space="preserve"> T-</w:t>
            </w:r>
            <w:proofErr w:type="spellStart"/>
            <w:r w:rsidRPr="00426A45">
              <w:rPr>
                <w:rFonts w:cstheme="minorHAnsi"/>
              </w:rPr>
              <w:t>neribota</w:t>
            </w:r>
            <w:proofErr w:type="spellEnd"/>
            <w:r w:rsidRPr="00426A45">
              <w:rPr>
                <w:rFonts w:cstheme="minorHAnsi"/>
              </w:rPr>
              <w:t xml:space="preserve">; min </w:t>
            </w:r>
            <w:proofErr w:type="spellStart"/>
            <w:r w:rsidRPr="00426A45">
              <w:rPr>
                <w:rFonts w:cstheme="minorHAnsi"/>
              </w:rPr>
              <w:t>darbinis</w:t>
            </w:r>
            <w:proofErr w:type="spellEnd"/>
            <w:r w:rsidRPr="00426A45">
              <w:rPr>
                <w:rFonts w:cstheme="minorHAnsi"/>
              </w:rPr>
              <w:t xml:space="preserve"> </w:t>
            </w:r>
            <w:proofErr w:type="spellStart"/>
            <w:r w:rsidRPr="00426A45">
              <w:rPr>
                <w:rFonts w:cstheme="minorHAnsi"/>
              </w:rPr>
              <w:t>debitas-</w:t>
            </w:r>
            <w:r w:rsidRPr="00426A45">
              <w:rPr>
                <w:rFonts w:cstheme="minorHAnsi"/>
              </w:rPr>
              <w:lastRenderedPageBreak/>
              <w:t>neribotas</w:t>
            </w:r>
            <w:proofErr w:type="spellEnd"/>
            <w:r w:rsidRPr="00426A45">
              <w:rPr>
                <w:rFonts w:cstheme="minorHAnsi"/>
              </w:rPr>
              <w:t>.</w:t>
            </w:r>
          </w:p>
          <w:p w14:paraId="41863B3C" w14:textId="77777777" w:rsidR="00465970" w:rsidRPr="00426A45" w:rsidRDefault="00465970" w:rsidP="00546610">
            <w:pPr>
              <w:widowControl w:val="0"/>
              <w:rPr>
                <w:rFonts w:cstheme="minorHAnsi"/>
              </w:rPr>
            </w:pPr>
          </w:p>
        </w:tc>
      </w:tr>
      <w:tr w:rsidR="00465970" w:rsidRPr="00426A45" w14:paraId="00FD3A6E" w14:textId="77777777" w:rsidTr="00546610">
        <w:trPr>
          <w:trHeight w:val="763"/>
          <w:jc w:val="center"/>
        </w:trPr>
        <w:tc>
          <w:tcPr>
            <w:tcW w:w="4957" w:type="dxa"/>
            <w:vAlign w:val="center"/>
          </w:tcPr>
          <w:p w14:paraId="3F7BFDB3" w14:textId="77777777" w:rsidR="00465970" w:rsidRPr="00426A45" w:rsidRDefault="00465970" w:rsidP="00546610">
            <w:pPr>
              <w:widowControl w:val="0"/>
              <w:rPr>
                <w:rFonts w:cstheme="minorHAnsi"/>
              </w:rPr>
            </w:pPr>
            <w:r w:rsidRPr="00426A45">
              <w:rPr>
                <w:rFonts w:cstheme="minorHAnsi"/>
              </w:rPr>
              <w:lastRenderedPageBreak/>
              <w:t xml:space="preserve">Katilo </w:t>
            </w:r>
            <w:proofErr w:type="spellStart"/>
            <w:r w:rsidRPr="00426A45">
              <w:rPr>
                <w:rFonts w:cstheme="minorHAnsi"/>
              </w:rPr>
              <w:t>n.v.k</w:t>
            </w:r>
            <w:proofErr w:type="spellEnd"/>
            <w:r w:rsidRPr="00426A45">
              <w:rPr>
                <w:rFonts w:cstheme="minorHAnsi"/>
              </w:rPr>
              <w:t xml:space="preserve">. </w:t>
            </w:r>
          </w:p>
        </w:tc>
        <w:tc>
          <w:tcPr>
            <w:tcW w:w="4467" w:type="dxa"/>
            <w:vAlign w:val="center"/>
          </w:tcPr>
          <w:p w14:paraId="12C09412" w14:textId="77777777" w:rsidR="00465970" w:rsidRPr="00426A45" w:rsidRDefault="00465970" w:rsidP="00546610">
            <w:pPr>
              <w:widowControl w:val="0"/>
              <w:rPr>
                <w:rFonts w:cstheme="minorHAnsi"/>
              </w:rPr>
            </w:pPr>
            <w:r w:rsidRPr="00426A45">
              <w:rPr>
                <w:rFonts w:cstheme="minorHAnsi"/>
              </w:rPr>
              <w:t>≥ 96% (</w:t>
            </w:r>
            <w:proofErr w:type="spellStart"/>
            <w:r w:rsidRPr="00426A45">
              <w:rPr>
                <w:rFonts w:cstheme="minorHAnsi"/>
              </w:rPr>
              <w:t>esant</w:t>
            </w:r>
            <w:proofErr w:type="spellEnd"/>
            <w:r w:rsidRPr="00426A45">
              <w:rPr>
                <w:rFonts w:cstheme="minorHAnsi"/>
              </w:rPr>
              <w:t xml:space="preserve"> t1/t2 = 80/60 </w:t>
            </w:r>
            <w:proofErr w:type="spellStart"/>
            <w:r w:rsidRPr="00426A45">
              <w:rPr>
                <w:rFonts w:cstheme="minorHAnsi"/>
              </w:rPr>
              <w:t>ir</w:t>
            </w:r>
            <w:proofErr w:type="spellEnd"/>
            <w:r w:rsidRPr="00426A45">
              <w:rPr>
                <w:rFonts w:cstheme="minorHAnsi"/>
              </w:rPr>
              <w:t xml:space="preserve"> </w:t>
            </w:r>
            <w:proofErr w:type="spellStart"/>
            <w:r w:rsidRPr="00426A45">
              <w:rPr>
                <w:rFonts w:cstheme="minorHAnsi"/>
              </w:rPr>
              <w:t>lauko</w:t>
            </w:r>
            <w:proofErr w:type="spellEnd"/>
            <w:r w:rsidRPr="00426A45">
              <w:rPr>
                <w:rFonts w:cstheme="minorHAnsi"/>
              </w:rPr>
              <w:t xml:space="preserve"> </w:t>
            </w:r>
            <w:proofErr w:type="spellStart"/>
            <w:proofErr w:type="gramStart"/>
            <w:r w:rsidRPr="00426A45">
              <w:rPr>
                <w:rFonts w:cstheme="minorHAnsi"/>
              </w:rPr>
              <w:t>oro</w:t>
            </w:r>
            <w:proofErr w:type="spellEnd"/>
            <w:r w:rsidRPr="00426A45">
              <w:rPr>
                <w:rFonts w:cstheme="minorHAnsi"/>
              </w:rPr>
              <w:t xml:space="preserve">  </w:t>
            </w:r>
            <w:proofErr w:type="spellStart"/>
            <w:r w:rsidRPr="00426A45">
              <w:rPr>
                <w:rFonts w:cstheme="minorHAnsi"/>
              </w:rPr>
              <w:t>temperatūrai</w:t>
            </w:r>
            <w:proofErr w:type="spellEnd"/>
            <w:proofErr w:type="gramEnd"/>
            <w:r w:rsidRPr="00426A45">
              <w:rPr>
                <w:rFonts w:cstheme="minorHAnsi"/>
              </w:rPr>
              <w:t xml:space="preserve"> +6</w:t>
            </w:r>
            <w:r w:rsidRPr="00426A45">
              <w:rPr>
                <w:rFonts w:cstheme="minorHAnsi"/>
                <w:vertAlign w:val="superscript"/>
              </w:rPr>
              <w:t>0</w:t>
            </w:r>
            <w:r w:rsidRPr="00426A45">
              <w:rPr>
                <w:rFonts w:cstheme="minorHAnsi"/>
              </w:rPr>
              <w:t>C)</w:t>
            </w:r>
          </w:p>
        </w:tc>
      </w:tr>
      <w:tr w:rsidR="00465970" w:rsidRPr="00426A45" w14:paraId="4786D596" w14:textId="77777777" w:rsidTr="00546610">
        <w:trPr>
          <w:trHeight w:val="70"/>
          <w:jc w:val="center"/>
        </w:trPr>
        <w:tc>
          <w:tcPr>
            <w:tcW w:w="4957" w:type="dxa"/>
            <w:vAlign w:val="center"/>
          </w:tcPr>
          <w:p w14:paraId="0DB730CE" w14:textId="77777777" w:rsidR="00465970" w:rsidRPr="00426A45" w:rsidRDefault="00465970" w:rsidP="00546610">
            <w:pPr>
              <w:widowControl w:val="0"/>
              <w:rPr>
                <w:rFonts w:cstheme="minorHAnsi"/>
              </w:rPr>
            </w:pPr>
          </w:p>
        </w:tc>
        <w:tc>
          <w:tcPr>
            <w:tcW w:w="4467" w:type="dxa"/>
            <w:vAlign w:val="center"/>
          </w:tcPr>
          <w:p w14:paraId="47D81412" w14:textId="77777777" w:rsidR="00465970" w:rsidRPr="00426A45" w:rsidRDefault="00465970" w:rsidP="00546610">
            <w:pPr>
              <w:widowControl w:val="0"/>
              <w:rPr>
                <w:rFonts w:cstheme="minorHAnsi"/>
              </w:rPr>
            </w:pPr>
          </w:p>
        </w:tc>
      </w:tr>
      <w:tr w:rsidR="00465970" w:rsidRPr="00426A45" w14:paraId="0433B07E" w14:textId="77777777" w:rsidTr="00546610">
        <w:trPr>
          <w:trHeight w:val="1128"/>
          <w:jc w:val="center"/>
        </w:trPr>
        <w:tc>
          <w:tcPr>
            <w:tcW w:w="4957" w:type="dxa"/>
            <w:vAlign w:val="center"/>
          </w:tcPr>
          <w:p w14:paraId="1ABCB1F6" w14:textId="77777777" w:rsidR="00465970" w:rsidRPr="00426A45" w:rsidRDefault="00465970" w:rsidP="00546610">
            <w:pPr>
              <w:widowControl w:val="0"/>
              <w:rPr>
                <w:rFonts w:cstheme="minorHAnsi"/>
              </w:rPr>
            </w:pPr>
            <w:r w:rsidRPr="00426A45">
              <w:rPr>
                <w:rFonts w:cstheme="minorHAnsi"/>
              </w:rPr>
              <w:t xml:space="preserve">Katilo </w:t>
            </w:r>
            <w:proofErr w:type="spellStart"/>
            <w:r w:rsidRPr="00426A45">
              <w:rPr>
                <w:rFonts w:cstheme="minorHAnsi"/>
              </w:rPr>
              <w:t>degimo</w:t>
            </w:r>
            <w:proofErr w:type="spellEnd"/>
            <w:r w:rsidRPr="00426A45">
              <w:rPr>
                <w:rFonts w:cstheme="minorHAnsi"/>
              </w:rPr>
              <w:t xml:space="preserve"> </w:t>
            </w:r>
            <w:proofErr w:type="spellStart"/>
            <w:r w:rsidRPr="00426A45">
              <w:rPr>
                <w:rFonts w:cstheme="minorHAnsi"/>
              </w:rPr>
              <w:t>produktų</w:t>
            </w:r>
            <w:proofErr w:type="spellEnd"/>
            <w:r w:rsidRPr="00426A45">
              <w:rPr>
                <w:rFonts w:cstheme="minorHAnsi"/>
              </w:rPr>
              <w:t xml:space="preserve"> </w:t>
            </w:r>
            <w:proofErr w:type="spellStart"/>
            <w:r w:rsidRPr="00426A45">
              <w:rPr>
                <w:rFonts w:cstheme="minorHAnsi"/>
              </w:rPr>
              <w:t>šalinimas</w:t>
            </w:r>
            <w:proofErr w:type="spellEnd"/>
            <w:r w:rsidRPr="00426A45">
              <w:rPr>
                <w:rFonts w:cstheme="minorHAnsi"/>
              </w:rPr>
              <w:t>:</w:t>
            </w:r>
          </w:p>
          <w:p w14:paraId="5403F55F" w14:textId="77777777" w:rsidR="00465970" w:rsidRPr="00426A45" w:rsidRDefault="00465970" w:rsidP="00546610">
            <w:pPr>
              <w:widowControl w:val="0"/>
              <w:rPr>
                <w:rFonts w:cstheme="minorHAnsi"/>
              </w:rPr>
            </w:pPr>
            <w:proofErr w:type="spellStart"/>
            <w:r w:rsidRPr="00426A45">
              <w:rPr>
                <w:rFonts w:cstheme="minorHAnsi"/>
              </w:rPr>
              <w:t>degimo</w:t>
            </w:r>
            <w:proofErr w:type="spellEnd"/>
            <w:r w:rsidRPr="00426A45">
              <w:rPr>
                <w:rFonts w:cstheme="minorHAnsi"/>
              </w:rPr>
              <w:t xml:space="preserve"> </w:t>
            </w:r>
            <w:proofErr w:type="spellStart"/>
            <w:r w:rsidRPr="00426A45">
              <w:rPr>
                <w:rFonts w:cstheme="minorHAnsi"/>
              </w:rPr>
              <w:t>produktų</w:t>
            </w:r>
            <w:proofErr w:type="spellEnd"/>
            <w:r w:rsidRPr="00426A45">
              <w:rPr>
                <w:rFonts w:cstheme="minorHAnsi"/>
              </w:rPr>
              <w:t xml:space="preserve"> </w:t>
            </w:r>
            <w:proofErr w:type="spellStart"/>
            <w:r w:rsidRPr="00426A45">
              <w:rPr>
                <w:rFonts w:cstheme="minorHAnsi"/>
              </w:rPr>
              <w:t>šalinimo</w:t>
            </w:r>
            <w:proofErr w:type="spellEnd"/>
            <w:r w:rsidRPr="00426A45">
              <w:rPr>
                <w:rFonts w:cstheme="minorHAnsi"/>
              </w:rPr>
              <w:t xml:space="preserve"> </w:t>
            </w:r>
            <w:proofErr w:type="spellStart"/>
            <w:r w:rsidRPr="00426A45">
              <w:rPr>
                <w:rFonts w:cstheme="minorHAnsi"/>
              </w:rPr>
              <w:t>būdas</w:t>
            </w:r>
            <w:proofErr w:type="spellEnd"/>
          </w:p>
          <w:p w14:paraId="36E91088" w14:textId="77777777" w:rsidR="00465970" w:rsidRPr="00426A45" w:rsidRDefault="00465970" w:rsidP="00546610">
            <w:pPr>
              <w:widowControl w:val="0"/>
              <w:rPr>
                <w:rFonts w:cstheme="minorHAnsi"/>
              </w:rPr>
            </w:pPr>
            <w:proofErr w:type="spellStart"/>
            <w:r w:rsidRPr="00426A45">
              <w:rPr>
                <w:rFonts w:cstheme="minorHAnsi"/>
              </w:rPr>
              <w:t>degimo</w:t>
            </w:r>
            <w:proofErr w:type="spellEnd"/>
            <w:r w:rsidRPr="00426A45">
              <w:rPr>
                <w:rFonts w:cstheme="minorHAnsi"/>
              </w:rPr>
              <w:t xml:space="preserve"> </w:t>
            </w:r>
            <w:proofErr w:type="spellStart"/>
            <w:r w:rsidRPr="00426A45">
              <w:rPr>
                <w:rFonts w:cstheme="minorHAnsi"/>
              </w:rPr>
              <w:t>produktų</w:t>
            </w:r>
            <w:proofErr w:type="spellEnd"/>
            <w:r w:rsidRPr="00426A45">
              <w:rPr>
                <w:rFonts w:cstheme="minorHAnsi"/>
              </w:rPr>
              <w:t xml:space="preserve"> </w:t>
            </w:r>
            <w:proofErr w:type="spellStart"/>
            <w:r w:rsidRPr="00426A45">
              <w:rPr>
                <w:rFonts w:cstheme="minorHAnsi"/>
              </w:rPr>
              <w:t>šalinimo</w:t>
            </w:r>
            <w:proofErr w:type="spellEnd"/>
            <w:r w:rsidRPr="00426A45">
              <w:rPr>
                <w:rFonts w:cstheme="minorHAnsi"/>
              </w:rPr>
              <w:t xml:space="preserve"> </w:t>
            </w:r>
            <w:proofErr w:type="spellStart"/>
            <w:r w:rsidRPr="00426A45">
              <w:rPr>
                <w:rFonts w:cstheme="minorHAnsi"/>
              </w:rPr>
              <w:t>sistema</w:t>
            </w:r>
            <w:proofErr w:type="spellEnd"/>
          </w:p>
        </w:tc>
        <w:tc>
          <w:tcPr>
            <w:tcW w:w="4467" w:type="dxa"/>
            <w:vAlign w:val="center"/>
          </w:tcPr>
          <w:p w14:paraId="262C1523" w14:textId="77777777" w:rsidR="00465970" w:rsidRPr="00426A45" w:rsidRDefault="00465970" w:rsidP="00546610">
            <w:pPr>
              <w:widowControl w:val="0"/>
              <w:rPr>
                <w:rFonts w:cstheme="minorHAnsi"/>
              </w:rPr>
            </w:pPr>
            <w:r w:rsidRPr="00426A45">
              <w:rPr>
                <w:rFonts w:cstheme="minorHAnsi"/>
              </w:rPr>
              <w:t xml:space="preserve"> </w:t>
            </w:r>
            <w:proofErr w:type="spellStart"/>
            <w:r w:rsidRPr="00426A45">
              <w:rPr>
                <w:rFonts w:cstheme="minorHAnsi"/>
              </w:rPr>
              <w:t>Išmetimo</w:t>
            </w:r>
            <w:proofErr w:type="spellEnd"/>
            <w:r w:rsidRPr="00426A45">
              <w:rPr>
                <w:rFonts w:cstheme="minorHAnsi"/>
              </w:rPr>
              <w:t xml:space="preserve"> </w:t>
            </w:r>
            <w:proofErr w:type="spellStart"/>
            <w:r w:rsidRPr="00426A45">
              <w:rPr>
                <w:rFonts w:cstheme="minorHAnsi"/>
              </w:rPr>
              <w:t>vamzdžiai</w:t>
            </w:r>
            <w:proofErr w:type="spellEnd"/>
            <w:r w:rsidRPr="00426A45">
              <w:rPr>
                <w:rFonts w:cstheme="minorHAnsi"/>
              </w:rPr>
              <w:t xml:space="preserve"> </w:t>
            </w:r>
            <w:proofErr w:type="spellStart"/>
            <w:r w:rsidRPr="00426A45">
              <w:rPr>
                <w:rFonts w:cstheme="minorHAnsi"/>
              </w:rPr>
              <w:t>išeinantys</w:t>
            </w:r>
            <w:proofErr w:type="spellEnd"/>
            <w:r w:rsidRPr="00426A45">
              <w:rPr>
                <w:rFonts w:cstheme="minorHAnsi"/>
              </w:rPr>
              <w:t xml:space="preserve"> per </w:t>
            </w:r>
            <w:proofErr w:type="spellStart"/>
            <w:r w:rsidRPr="00426A45">
              <w:rPr>
                <w:rFonts w:cstheme="minorHAnsi"/>
              </w:rPr>
              <w:t>sieną</w:t>
            </w:r>
            <w:proofErr w:type="spellEnd"/>
            <w:r w:rsidRPr="00426A45">
              <w:rPr>
                <w:rFonts w:cstheme="minorHAnsi"/>
              </w:rPr>
              <w:t xml:space="preserve"> </w:t>
            </w:r>
            <w:proofErr w:type="spellStart"/>
            <w:r w:rsidRPr="00426A45">
              <w:rPr>
                <w:rFonts w:cstheme="minorHAnsi"/>
              </w:rPr>
              <w:t>ir</w:t>
            </w:r>
            <w:proofErr w:type="spellEnd"/>
            <w:r w:rsidRPr="00426A45">
              <w:rPr>
                <w:rFonts w:cstheme="minorHAnsi"/>
              </w:rPr>
              <w:t xml:space="preserve"> </w:t>
            </w:r>
            <w:proofErr w:type="spellStart"/>
            <w:r w:rsidRPr="00426A45">
              <w:rPr>
                <w:rFonts w:cstheme="minorHAnsi"/>
              </w:rPr>
              <w:t>lauke</w:t>
            </w:r>
            <w:proofErr w:type="spellEnd"/>
            <w:r w:rsidRPr="00426A45">
              <w:rPr>
                <w:rFonts w:cstheme="minorHAnsi"/>
              </w:rPr>
              <w:t xml:space="preserve"> </w:t>
            </w:r>
            <w:proofErr w:type="spellStart"/>
            <w:r w:rsidRPr="00426A45">
              <w:rPr>
                <w:rFonts w:cstheme="minorHAnsi"/>
              </w:rPr>
              <w:t>įeinantis</w:t>
            </w:r>
            <w:proofErr w:type="spellEnd"/>
            <w:r w:rsidRPr="00426A45">
              <w:rPr>
                <w:rFonts w:cstheme="minorHAnsi"/>
              </w:rPr>
              <w:t xml:space="preserve"> į </w:t>
            </w:r>
            <w:proofErr w:type="spellStart"/>
            <w:r w:rsidRPr="00426A45">
              <w:rPr>
                <w:rFonts w:cstheme="minorHAnsi"/>
              </w:rPr>
              <w:t>vieną</w:t>
            </w:r>
            <w:proofErr w:type="spellEnd"/>
            <w:r w:rsidRPr="00426A45">
              <w:rPr>
                <w:rFonts w:cstheme="minorHAnsi"/>
              </w:rPr>
              <w:t xml:space="preserve"> </w:t>
            </w:r>
            <w:proofErr w:type="spellStart"/>
            <w:r w:rsidRPr="00426A45">
              <w:rPr>
                <w:rFonts w:cstheme="minorHAnsi"/>
              </w:rPr>
              <w:t>kaminą</w:t>
            </w:r>
            <w:proofErr w:type="spellEnd"/>
            <w:r w:rsidRPr="00426A45">
              <w:rPr>
                <w:rFonts w:cstheme="minorHAnsi"/>
              </w:rPr>
              <w:t xml:space="preserve">, </w:t>
            </w:r>
            <w:proofErr w:type="spellStart"/>
            <w:r w:rsidRPr="00426A45">
              <w:rPr>
                <w:rFonts w:cstheme="minorHAnsi"/>
              </w:rPr>
              <w:t>sienos</w:t>
            </w:r>
            <w:proofErr w:type="spellEnd"/>
            <w:r w:rsidRPr="00426A45">
              <w:rPr>
                <w:rFonts w:cstheme="minorHAnsi"/>
              </w:rPr>
              <w:t xml:space="preserve"> storis </w:t>
            </w:r>
            <w:proofErr w:type="spellStart"/>
            <w:r w:rsidRPr="00426A45">
              <w:rPr>
                <w:rFonts w:cstheme="minorHAnsi"/>
              </w:rPr>
              <w:t>apie</w:t>
            </w:r>
            <w:proofErr w:type="spellEnd"/>
            <w:r w:rsidRPr="00426A45">
              <w:rPr>
                <w:rFonts w:cstheme="minorHAnsi"/>
              </w:rPr>
              <w:t xml:space="preserve"> 200 mm. </w:t>
            </w:r>
            <w:proofErr w:type="spellStart"/>
            <w:r w:rsidRPr="00426A45">
              <w:rPr>
                <w:rFonts w:cstheme="minorHAnsi"/>
              </w:rPr>
              <w:t>Šalinimas</w:t>
            </w:r>
            <w:proofErr w:type="spellEnd"/>
            <w:r w:rsidRPr="00426A45">
              <w:rPr>
                <w:rFonts w:cstheme="minorHAnsi"/>
              </w:rPr>
              <w:t xml:space="preserve"> </w:t>
            </w:r>
            <w:proofErr w:type="spellStart"/>
            <w:r w:rsidRPr="00426A45">
              <w:rPr>
                <w:rFonts w:cstheme="minorHAnsi"/>
              </w:rPr>
              <w:t>priverstinis</w:t>
            </w:r>
            <w:proofErr w:type="spellEnd"/>
            <w:r w:rsidRPr="00426A45">
              <w:rPr>
                <w:rFonts w:cstheme="minorHAnsi"/>
              </w:rPr>
              <w:t xml:space="preserve">. </w:t>
            </w:r>
          </w:p>
        </w:tc>
      </w:tr>
      <w:tr w:rsidR="00465970" w:rsidRPr="00426A45" w14:paraId="5D1EE2D6" w14:textId="77777777" w:rsidTr="00546610">
        <w:trPr>
          <w:trHeight w:val="1043"/>
          <w:jc w:val="center"/>
        </w:trPr>
        <w:tc>
          <w:tcPr>
            <w:tcW w:w="4957" w:type="dxa"/>
            <w:vAlign w:val="center"/>
          </w:tcPr>
          <w:p w14:paraId="4E067DE8" w14:textId="77777777" w:rsidR="00465970" w:rsidRPr="00426A45" w:rsidRDefault="00465970" w:rsidP="00546610">
            <w:pPr>
              <w:widowControl w:val="0"/>
              <w:rPr>
                <w:rFonts w:cstheme="minorHAnsi"/>
              </w:rPr>
            </w:pPr>
            <w:proofErr w:type="spellStart"/>
            <w:r w:rsidRPr="00426A45">
              <w:rPr>
                <w:rFonts w:cstheme="minorHAnsi"/>
              </w:rPr>
              <w:t>Automatika</w:t>
            </w:r>
            <w:proofErr w:type="spellEnd"/>
            <w:r w:rsidRPr="00426A45">
              <w:rPr>
                <w:rFonts w:cstheme="minorHAnsi"/>
              </w:rPr>
              <w:t xml:space="preserve">, </w:t>
            </w:r>
            <w:proofErr w:type="spellStart"/>
            <w:r w:rsidRPr="00426A45">
              <w:rPr>
                <w:rFonts w:cstheme="minorHAnsi"/>
              </w:rPr>
              <w:t>valdikliai</w:t>
            </w:r>
            <w:proofErr w:type="spellEnd"/>
          </w:p>
        </w:tc>
        <w:tc>
          <w:tcPr>
            <w:tcW w:w="4467" w:type="dxa"/>
            <w:vAlign w:val="center"/>
          </w:tcPr>
          <w:p w14:paraId="6A190698" w14:textId="77777777" w:rsidR="00465970" w:rsidRPr="00426A45" w:rsidRDefault="00465970" w:rsidP="00546610">
            <w:pPr>
              <w:widowControl w:val="0"/>
              <w:rPr>
                <w:rFonts w:cstheme="minorHAnsi"/>
              </w:rPr>
            </w:pPr>
            <w:proofErr w:type="spellStart"/>
            <w:r w:rsidRPr="00426A45">
              <w:rPr>
                <w:rFonts w:cstheme="minorHAnsi"/>
              </w:rPr>
              <w:t>Katilai</w:t>
            </w:r>
            <w:proofErr w:type="spellEnd"/>
            <w:r w:rsidRPr="00426A45">
              <w:rPr>
                <w:rFonts w:cstheme="minorHAnsi"/>
              </w:rPr>
              <w:t xml:space="preserve"> </w:t>
            </w:r>
            <w:proofErr w:type="spellStart"/>
            <w:r w:rsidRPr="00426A45">
              <w:rPr>
                <w:rFonts w:cstheme="minorHAnsi"/>
              </w:rPr>
              <w:t>dirbantys</w:t>
            </w:r>
            <w:proofErr w:type="spellEnd"/>
            <w:r w:rsidRPr="00426A45">
              <w:rPr>
                <w:rFonts w:cstheme="minorHAnsi"/>
              </w:rPr>
              <w:t xml:space="preserve"> </w:t>
            </w:r>
            <w:proofErr w:type="spellStart"/>
            <w:r w:rsidRPr="00426A45">
              <w:rPr>
                <w:rFonts w:cstheme="minorHAnsi"/>
              </w:rPr>
              <w:t>kaskadoje</w:t>
            </w:r>
            <w:proofErr w:type="spellEnd"/>
            <w:r w:rsidRPr="00426A45">
              <w:rPr>
                <w:rFonts w:cstheme="minorHAnsi"/>
              </w:rPr>
              <w:t xml:space="preserve">, </w:t>
            </w:r>
            <w:proofErr w:type="spellStart"/>
            <w:r w:rsidRPr="00426A45">
              <w:rPr>
                <w:rFonts w:cstheme="minorHAnsi"/>
              </w:rPr>
              <w:t>valdomi</w:t>
            </w:r>
            <w:proofErr w:type="spellEnd"/>
            <w:r w:rsidRPr="00426A45">
              <w:rPr>
                <w:rFonts w:cstheme="minorHAnsi"/>
              </w:rPr>
              <w:t xml:space="preserve"> </w:t>
            </w:r>
            <w:proofErr w:type="spellStart"/>
            <w:r w:rsidRPr="00426A45">
              <w:rPr>
                <w:rFonts w:cstheme="minorHAnsi"/>
              </w:rPr>
              <w:t>valdikliu</w:t>
            </w:r>
            <w:proofErr w:type="spellEnd"/>
            <w:r w:rsidRPr="00426A45">
              <w:rPr>
                <w:rFonts w:cstheme="minorHAnsi"/>
              </w:rPr>
              <w:t xml:space="preserve"> </w:t>
            </w:r>
            <w:proofErr w:type="spellStart"/>
            <w:r w:rsidRPr="00426A45">
              <w:rPr>
                <w:rFonts w:cstheme="minorHAnsi"/>
              </w:rPr>
              <w:t>pagal</w:t>
            </w:r>
            <w:proofErr w:type="spellEnd"/>
            <w:r w:rsidRPr="00426A45">
              <w:rPr>
                <w:rFonts w:cstheme="minorHAnsi"/>
              </w:rPr>
              <w:t xml:space="preserve"> </w:t>
            </w:r>
            <w:proofErr w:type="spellStart"/>
            <w:r w:rsidRPr="00426A45">
              <w:rPr>
                <w:rFonts w:cstheme="minorHAnsi"/>
              </w:rPr>
              <w:t>lauko</w:t>
            </w:r>
            <w:proofErr w:type="spellEnd"/>
            <w:r w:rsidRPr="00426A45">
              <w:rPr>
                <w:rFonts w:cstheme="minorHAnsi"/>
              </w:rPr>
              <w:t xml:space="preserve"> </w:t>
            </w:r>
            <w:proofErr w:type="spellStart"/>
            <w:r w:rsidRPr="00426A45">
              <w:rPr>
                <w:rFonts w:cstheme="minorHAnsi"/>
              </w:rPr>
              <w:t>temperatūrą</w:t>
            </w:r>
            <w:proofErr w:type="spellEnd"/>
            <w:r w:rsidRPr="00426A45">
              <w:rPr>
                <w:rFonts w:cstheme="minorHAnsi"/>
              </w:rPr>
              <w:t xml:space="preserve">, </w:t>
            </w:r>
            <w:proofErr w:type="spellStart"/>
            <w:r w:rsidRPr="00426A45">
              <w:rPr>
                <w:rFonts w:cstheme="minorHAnsi"/>
              </w:rPr>
              <w:t>su</w:t>
            </w:r>
            <w:proofErr w:type="spellEnd"/>
            <w:r w:rsidRPr="00426A45">
              <w:rPr>
                <w:rFonts w:cstheme="minorHAnsi"/>
              </w:rPr>
              <w:t xml:space="preserve"> </w:t>
            </w:r>
            <w:proofErr w:type="spellStart"/>
            <w:r w:rsidRPr="00426A45">
              <w:rPr>
                <w:rFonts w:cstheme="minorHAnsi"/>
              </w:rPr>
              <w:t>automatiniu</w:t>
            </w:r>
            <w:proofErr w:type="spellEnd"/>
            <w:r w:rsidRPr="00426A45">
              <w:rPr>
                <w:rFonts w:cstheme="minorHAnsi"/>
              </w:rPr>
              <w:t xml:space="preserve"> </w:t>
            </w:r>
            <w:proofErr w:type="spellStart"/>
            <w:r w:rsidRPr="00426A45">
              <w:rPr>
                <w:rFonts w:cstheme="minorHAnsi"/>
              </w:rPr>
              <w:t>grįžtamos</w:t>
            </w:r>
            <w:proofErr w:type="spellEnd"/>
            <w:r w:rsidRPr="00426A45">
              <w:rPr>
                <w:rFonts w:cstheme="minorHAnsi"/>
              </w:rPr>
              <w:t xml:space="preserve"> į </w:t>
            </w:r>
            <w:proofErr w:type="spellStart"/>
            <w:r w:rsidRPr="00426A45">
              <w:rPr>
                <w:rFonts w:cstheme="minorHAnsi"/>
              </w:rPr>
              <w:t>katilą</w:t>
            </w:r>
            <w:proofErr w:type="spellEnd"/>
            <w:r w:rsidRPr="00426A45">
              <w:rPr>
                <w:rFonts w:cstheme="minorHAnsi"/>
              </w:rPr>
              <w:t xml:space="preserve"> </w:t>
            </w:r>
            <w:proofErr w:type="spellStart"/>
            <w:r w:rsidRPr="00426A45">
              <w:rPr>
                <w:rFonts w:cstheme="minorHAnsi"/>
              </w:rPr>
              <w:t>reikiamos</w:t>
            </w:r>
            <w:proofErr w:type="spellEnd"/>
            <w:r w:rsidRPr="00426A45">
              <w:rPr>
                <w:rFonts w:cstheme="minorHAnsi"/>
              </w:rPr>
              <w:t xml:space="preserve"> </w:t>
            </w:r>
            <w:proofErr w:type="spellStart"/>
            <w:r w:rsidRPr="00426A45">
              <w:rPr>
                <w:rFonts w:cstheme="minorHAnsi"/>
              </w:rPr>
              <w:t>optimalios</w:t>
            </w:r>
            <w:proofErr w:type="spellEnd"/>
            <w:r w:rsidRPr="00426A45">
              <w:rPr>
                <w:rFonts w:cstheme="minorHAnsi"/>
              </w:rPr>
              <w:t xml:space="preserve"> </w:t>
            </w:r>
            <w:proofErr w:type="spellStart"/>
            <w:r w:rsidRPr="00426A45">
              <w:rPr>
                <w:rFonts w:cstheme="minorHAnsi"/>
              </w:rPr>
              <w:t>temperatūros</w:t>
            </w:r>
            <w:proofErr w:type="spellEnd"/>
            <w:r w:rsidRPr="00426A45">
              <w:rPr>
                <w:rFonts w:cstheme="minorHAnsi"/>
              </w:rPr>
              <w:t xml:space="preserve"> </w:t>
            </w:r>
            <w:proofErr w:type="spellStart"/>
            <w:r w:rsidRPr="00426A45">
              <w:rPr>
                <w:rFonts w:cstheme="minorHAnsi"/>
              </w:rPr>
              <w:t>palaikymu</w:t>
            </w:r>
            <w:proofErr w:type="spellEnd"/>
            <w:r w:rsidRPr="00426A45">
              <w:rPr>
                <w:rFonts w:cstheme="minorHAnsi"/>
              </w:rPr>
              <w:t xml:space="preserve"> </w:t>
            </w:r>
          </w:p>
        </w:tc>
      </w:tr>
      <w:tr w:rsidR="00465970" w:rsidRPr="00426A45" w14:paraId="7D9AB46C" w14:textId="77777777" w:rsidTr="00546610">
        <w:trPr>
          <w:jc w:val="center"/>
        </w:trPr>
        <w:tc>
          <w:tcPr>
            <w:tcW w:w="4957" w:type="dxa"/>
            <w:vAlign w:val="center"/>
          </w:tcPr>
          <w:p w14:paraId="04F121FC" w14:textId="77777777" w:rsidR="00465970" w:rsidRPr="00426A45" w:rsidRDefault="00465970" w:rsidP="00546610">
            <w:pPr>
              <w:widowControl w:val="0"/>
              <w:rPr>
                <w:rFonts w:cstheme="minorHAnsi"/>
              </w:rPr>
            </w:pPr>
            <w:proofErr w:type="spellStart"/>
            <w:r w:rsidRPr="00426A45">
              <w:rPr>
                <w:rFonts w:cstheme="minorHAnsi"/>
              </w:rPr>
              <w:t>Elektros</w:t>
            </w:r>
            <w:proofErr w:type="spellEnd"/>
            <w:r w:rsidRPr="00426A45">
              <w:rPr>
                <w:rFonts w:cstheme="minorHAnsi"/>
              </w:rPr>
              <w:t xml:space="preserve"> </w:t>
            </w:r>
            <w:proofErr w:type="spellStart"/>
            <w:r w:rsidRPr="00426A45">
              <w:rPr>
                <w:rFonts w:cstheme="minorHAnsi"/>
              </w:rPr>
              <w:t>maitinimo</w:t>
            </w:r>
            <w:proofErr w:type="spellEnd"/>
            <w:r w:rsidRPr="00426A45">
              <w:rPr>
                <w:rFonts w:cstheme="minorHAnsi"/>
              </w:rPr>
              <w:t xml:space="preserve"> </w:t>
            </w:r>
            <w:proofErr w:type="spellStart"/>
            <w:r w:rsidRPr="00426A45">
              <w:rPr>
                <w:rFonts w:cstheme="minorHAnsi"/>
              </w:rPr>
              <w:t>įtampa</w:t>
            </w:r>
            <w:proofErr w:type="spellEnd"/>
            <w:r w:rsidRPr="00426A45">
              <w:rPr>
                <w:rFonts w:cstheme="minorHAnsi"/>
              </w:rPr>
              <w:t xml:space="preserve">, </w:t>
            </w:r>
            <w:proofErr w:type="spellStart"/>
            <w:r w:rsidRPr="00426A45">
              <w:rPr>
                <w:rFonts w:cstheme="minorHAnsi"/>
              </w:rPr>
              <w:t>dažnis</w:t>
            </w:r>
            <w:proofErr w:type="spellEnd"/>
          </w:p>
        </w:tc>
        <w:tc>
          <w:tcPr>
            <w:tcW w:w="4467" w:type="dxa"/>
            <w:vAlign w:val="center"/>
          </w:tcPr>
          <w:p w14:paraId="31B165CA" w14:textId="77777777" w:rsidR="00465970" w:rsidRPr="00426A45" w:rsidRDefault="00465970" w:rsidP="00546610">
            <w:pPr>
              <w:widowControl w:val="0"/>
              <w:rPr>
                <w:rFonts w:cstheme="minorHAnsi"/>
              </w:rPr>
            </w:pPr>
            <w:r w:rsidRPr="00426A45">
              <w:rPr>
                <w:rFonts w:cstheme="minorHAnsi"/>
              </w:rPr>
              <w:t>1~230 V, 50 Hz</w:t>
            </w:r>
          </w:p>
        </w:tc>
      </w:tr>
      <w:tr w:rsidR="00465970" w:rsidRPr="00426A45" w14:paraId="4045795C" w14:textId="77777777" w:rsidTr="00546610">
        <w:trPr>
          <w:jc w:val="center"/>
        </w:trPr>
        <w:tc>
          <w:tcPr>
            <w:tcW w:w="4957" w:type="dxa"/>
            <w:vAlign w:val="center"/>
          </w:tcPr>
          <w:p w14:paraId="33087C5C" w14:textId="77777777" w:rsidR="00465970" w:rsidRPr="00426A45" w:rsidRDefault="00465970" w:rsidP="00546610">
            <w:pPr>
              <w:widowControl w:val="0"/>
              <w:rPr>
                <w:rFonts w:cstheme="minorHAnsi"/>
              </w:rPr>
            </w:pPr>
            <w:proofErr w:type="spellStart"/>
            <w:r w:rsidRPr="00426A45">
              <w:rPr>
                <w:rFonts w:cstheme="minorHAnsi"/>
              </w:rPr>
              <w:t>Elektros</w:t>
            </w:r>
            <w:proofErr w:type="spellEnd"/>
            <w:r w:rsidRPr="00426A45">
              <w:rPr>
                <w:rFonts w:cstheme="minorHAnsi"/>
              </w:rPr>
              <w:t xml:space="preserve"> </w:t>
            </w:r>
            <w:proofErr w:type="spellStart"/>
            <w:r w:rsidRPr="00426A45">
              <w:rPr>
                <w:rFonts w:cstheme="minorHAnsi"/>
              </w:rPr>
              <w:t>instaliacijos</w:t>
            </w:r>
            <w:proofErr w:type="spellEnd"/>
            <w:r w:rsidRPr="00426A45">
              <w:rPr>
                <w:rFonts w:cstheme="minorHAnsi"/>
              </w:rPr>
              <w:t xml:space="preserve"> </w:t>
            </w:r>
            <w:proofErr w:type="spellStart"/>
            <w:r w:rsidRPr="00426A45">
              <w:rPr>
                <w:rFonts w:cstheme="minorHAnsi"/>
              </w:rPr>
              <w:t>apsaugos</w:t>
            </w:r>
            <w:proofErr w:type="spellEnd"/>
            <w:r w:rsidRPr="00426A45">
              <w:rPr>
                <w:rFonts w:cstheme="minorHAnsi"/>
              </w:rPr>
              <w:t xml:space="preserve"> </w:t>
            </w:r>
            <w:proofErr w:type="spellStart"/>
            <w:r w:rsidRPr="00426A45">
              <w:rPr>
                <w:rFonts w:cstheme="minorHAnsi"/>
              </w:rPr>
              <w:t>klasė</w:t>
            </w:r>
            <w:proofErr w:type="spellEnd"/>
          </w:p>
        </w:tc>
        <w:tc>
          <w:tcPr>
            <w:tcW w:w="4467" w:type="dxa"/>
            <w:vAlign w:val="center"/>
          </w:tcPr>
          <w:p w14:paraId="6797A944" w14:textId="77777777" w:rsidR="00465970" w:rsidRPr="00426A45" w:rsidRDefault="00465970" w:rsidP="00546610">
            <w:pPr>
              <w:widowControl w:val="0"/>
              <w:rPr>
                <w:rFonts w:cstheme="minorHAnsi"/>
              </w:rPr>
            </w:pPr>
            <w:r w:rsidRPr="00426A45">
              <w:rPr>
                <w:rFonts w:cstheme="minorHAnsi"/>
              </w:rPr>
              <w:t>IPX4D</w:t>
            </w:r>
          </w:p>
        </w:tc>
      </w:tr>
      <w:tr w:rsidR="00465970" w:rsidRPr="00426A45" w14:paraId="6D6FEFAF" w14:textId="77777777" w:rsidTr="00546610">
        <w:trPr>
          <w:trHeight w:val="475"/>
          <w:jc w:val="center"/>
        </w:trPr>
        <w:tc>
          <w:tcPr>
            <w:tcW w:w="9424" w:type="dxa"/>
            <w:gridSpan w:val="2"/>
            <w:vAlign w:val="center"/>
          </w:tcPr>
          <w:p w14:paraId="444D883A" w14:textId="77777777" w:rsidR="00465970" w:rsidRPr="00426A45" w:rsidRDefault="00465970" w:rsidP="00546610">
            <w:pPr>
              <w:widowControl w:val="0"/>
              <w:rPr>
                <w:rFonts w:cstheme="minorHAnsi"/>
              </w:rPr>
            </w:pPr>
            <w:proofErr w:type="spellStart"/>
            <w:r w:rsidRPr="00426A45">
              <w:rPr>
                <w:rFonts w:cstheme="minorHAnsi"/>
              </w:rPr>
              <w:t>Vandens</w:t>
            </w:r>
            <w:proofErr w:type="spellEnd"/>
            <w:r w:rsidRPr="00426A45">
              <w:rPr>
                <w:rFonts w:cstheme="minorHAnsi"/>
              </w:rPr>
              <w:t xml:space="preserve"> </w:t>
            </w:r>
            <w:proofErr w:type="spellStart"/>
            <w:r w:rsidRPr="00426A45">
              <w:rPr>
                <w:rFonts w:cstheme="minorHAnsi"/>
              </w:rPr>
              <w:t>šildymo</w:t>
            </w:r>
            <w:proofErr w:type="spellEnd"/>
            <w:r w:rsidRPr="00426A45">
              <w:rPr>
                <w:rFonts w:cstheme="minorHAnsi"/>
              </w:rPr>
              <w:t xml:space="preserve"> </w:t>
            </w:r>
            <w:proofErr w:type="spellStart"/>
            <w:r w:rsidRPr="00426A45">
              <w:rPr>
                <w:rFonts w:cstheme="minorHAnsi"/>
              </w:rPr>
              <w:t>katilų</w:t>
            </w:r>
            <w:proofErr w:type="spellEnd"/>
            <w:r w:rsidRPr="00426A45">
              <w:rPr>
                <w:rFonts w:cstheme="minorHAnsi"/>
              </w:rPr>
              <w:t xml:space="preserve"> </w:t>
            </w:r>
            <w:proofErr w:type="spellStart"/>
            <w:r w:rsidRPr="00426A45">
              <w:rPr>
                <w:rFonts w:cstheme="minorHAnsi"/>
              </w:rPr>
              <w:t>komplektą</w:t>
            </w:r>
            <w:proofErr w:type="spellEnd"/>
            <w:r w:rsidRPr="00426A45">
              <w:rPr>
                <w:rFonts w:cstheme="minorHAnsi"/>
              </w:rPr>
              <w:t xml:space="preserve"> </w:t>
            </w:r>
            <w:proofErr w:type="spellStart"/>
            <w:r w:rsidRPr="00426A45">
              <w:rPr>
                <w:rFonts w:cstheme="minorHAnsi"/>
              </w:rPr>
              <w:t>turi</w:t>
            </w:r>
            <w:proofErr w:type="spellEnd"/>
            <w:r w:rsidRPr="00426A45">
              <w:rPr>
                <w:rFonts w:cstheme="minorHAnsi"/>
              </w:rPr>
              <w:t xml:space="preserve"> </w:t>
            </w:r>
            <w:proofErr w:type="spellStart"/>
            <w:r w:rsidRPr="00426A45">
              <w:rPr>
                <w:rFonts w:cstheme="minorHAnsi"/>
              </w:rPr>
              <w:t>sudaryti</w:t>
            </w:r>
            <w:proofErr w:type="spellEnd"/>
            <w:r w:rsidRPr="00426A45">
              <w:rPr>
                <w:rFonts w:cstheme="minorHAnsi"/>
              </w:rPr>
              <w:t xml:space="preserve">:  </w:t>
            </w:r>
            <w:proofErr w:type="spellStart"/>
            <w:r w:rsidRPr="00426A45">
              <w:rPr>
                <w:rFonts w:cstheme="minorHAnsi"/>
              </w:rPr>
              <w:t>uždarymo</w:t>
            </w:r>
            <w:proofErr w:type="spellEnd"/>
            <w:r w:rsidRPr="00426A45">
              <w:rPr>
                <w:rFonts w:cstheme="minorHAnsi"/>
              </w:rPr>
              <w:t xml:space="preserve"> </w:t>
            </w:r>
            <w:proofErr w:type="spellStart"/>
            <w:r w:rsidRPr="00426A45">
              <w:rPr>
                <w:rFonts w:cstheme="minorHAnsi"/>
              </w:rPr>
              <w:t>sklendės</w:t>
            </w:r>
            <w:proofErr w:type="spellEnd"/>
            <w:r w:rsidRPr="00426A45">
              <w:rPr>
                <w:rFonts w:cstheme="minorHAnsi"/>
              </w:rPr>
              <w:t xml:space="preserve">, </w:t>
            </w:r>
            <w:proofErr w:type="spellStart"/>
            <w:r w:rsidRPr="00426A45">
              <w:rPr>
                <w:rFonts w:cstheme="minorHAnsi"/>
              </w:rPr>
              <w:t>atbuliniai</w:t>
            </w:r>
            <w:proofErr w:type="spellEnd"/>
            <w:r w:rsidRPr="00426A45">
              <w:rPr>
                <w:rFonts w:cstheme="minorHAnsi"/>
              </w:rPr>
              <w:t xml:space="preserve">, </w:t>
            </w:r>
            <w:proofErr w:type="spellStart"/>
            <w:r w:rsidRPr="00426A45">
              <w:rPr>
                <w:rFonts w:cstheme="minorHAnsi"/>
              </w:rPr>
              <w:t>apsauginiai</w:t>
            </w:r>
            <w:proofErr w:type="spellEnd"/>
            <w:r w:rsidRPr="00426A45">
              <w:rPr>
                <w:rFonts w:cstheme="minorHAnsi"/>
              </w:rPr>
              <w:t xml:space="preserve"> </w:t>
            </w:r>
            <w:proofErr w:type="spellStart"/>
            <w:r w:rsidRPr="00426A45">
              <w:rPr>
                <w:rFonts w:cstheme="minorHAnsi"/>
              </w:rPr>
              <w:t>vožtuvai</w:t>
            </w:r>
            <w:proofErr w:type="spellEnd"/>
            <w:r w:rsidRPr="00426A45">
              <w:rPr>
                <w:rFonts w:cstheme="minorHAnsi"/>
              </w:rPr>
              <w:t xml:space="preserve">, </w:t>
            </w:r>
            <w:proofErr w:type="spellStart"/>
            <w:r w:rsidRPr="00426A45">
              <w:rPr>
                <w:rFonts w:cstheme="minorHAnsi"/>
              </w:rPr>
              <w:t>montavimo</w:t>
            </w:r>
            <w:proofErr w:type="spellEnd"/>
            <w:r w:rsidRPr="00426A45">
              <w:rPr>
                <w:rFonts w:cstheme="minorHAnsi"/>
              </w:rPr>
              <w:t xml:space="preserve"> </w:t>
            </w:r>
            <w:proofErr w:type="spellStart"/>
            <w:r w:rsidRPr="00426A45">
              <w:rPr>
                <w:rFonts w:cstheme="minorHAnsi"/>
              </w:rPr>
              <w:t>detalės</w:t>
            </w:r>
            <w:proofErr w:type="spellEnd"/>
            <w:r w:rsidRPr="00426A45">
              <w:rPr>
                <w:rFonts w:cstheme="minorHAnsi"/>
              </w:rPr>
              <w:t xml:space="preserve">, </w:t>
            </w:r>
            <w:proofErr w:type="spellStart"/>
            <w:r w:rsidRPr="00426A45">
              <w:rPr>
                <w:rFonts w:cstheme="minorHAnsi"/>
              </w:rPr>
              <w:t>katilo</w:t>
            </w:r>
            <w:proofErr w:type="spellEnd"/>
            <w:r w:rsidRPr="00426A45">
              <w:rPr>
                <w:rFonts w:cstheme="minorHAnsi"/>
              </w:rPr>
              <w:t xml:space="preserve"> </w:t>
            </w:r>
            <w:proofErr w:type="spellStart"/>
            <w:r w:rsidRPr="00426A45">
              <w:rPr>
                <w:rFonts w:cstheme="minorHAnsi"/>
              </w:rPr>
              <w:t>avarinės</w:t>
            </w:r>
            <w:proofErr w:type="spellEnd"/>
            <w:r w:rsidRPr="00426A45">
              <w:rPr>
                <w:rFonts w:cstheme="minorHAnsi"/>
              </w:rPr>
              <w:t xml:space="preserve"> </w:t>
            </w:r>
            <w:proofErr w:type="spellStart"/>
            <w:r w:rsidRPr="00426A45">
              <w:rPr>
                <w:rFonts w:cstheme="minorHAnsi"/>
              </w:rPr>
              <w:t>būsenos</w:t>
            </w:r>
            <w:proofErr w:type="spellEnd"/>
            <w:r w:rsidRPr="00426A45">
              <w:rPr>
                <w:rFonts w:cstheme="minorHAnsi"/>
              </w:rPr>
              <w:t xml:space="preserve"> </w:t>
            </w:r>
            <w:proofErr w:type="spellStart"/>
            <w:r w:rsidRPr="00426A45">
              <w:rPr>
                <w:rFonts w:cstheme="minorHAnsi"/>
              </w:rPr>
              <w:t>indikacija</w:t>
            </w:r>
            <w:proofErr w:type="spellEnd"/>
            <w:r w:rsidRPr="00426A45">
              <w:rPr>
                <w:rFonts w:cstheme="minorHAnsi"/>
              </w:rPr>
              <w:t xml:space="preserve"> </w:t>
            </w:r>
            <w:proofErr w:type="spellStart"/>
            <w:r w:rsidRPr="00426A45">
              <w:rPr>
                <w:rFonts w:cstheme="minorHAnsi"/>
              </w:rPr>
              <w:t>su</w:t>
            </w:r>
            <w:proofErr w:type="spellEnd"/>
            <w:r w:rsidRPr="00426A45">
              <w:rPr>
                <w:rFonts w:cstheme="minorHAnsi"/>
              </w:rPr>
              <w:t xml:space="preserve"> </w:t>
            </w:r>
            <w:proofErr w:type="spellStart"/>
            <w:r w:rsidRPr="00426A45">
              <w:rPr>
                <w:rFonts w:cstheme="minorHAnsi"/>
              </w:rPr>
              <w:t>galimybe</w:t>
            </w:r>
            <w:proofErr w:type="spellEnd"/>
            <w:r w:rsidRPr="00426A45">
              <w:rPr>
                <w:rFonts w:cstheme="minorHAnsi"/>
              </w:rPr>
              <w:t xml:space="preserve"> </w:t>
            </w:r>
            <w:proofErr w:type="spellStart"/>
            <w:r w:rsidRPr="00426A45">
              <w:rPr>
                <w:rFonts w:cstheme="minorHAnsi"/>
              </w:rPr>
              <w:t>nuskaityti</w:t>
            </w:r>
            <w:proofErr w:type="spellEnd"/>
            <w:r w:rsidRPr="00426A45">
              <w:rPr>
                <w:rFonts w:cstheme="minorHAnsi"/>
              </w:rPr>
              <w:t xml:space="preserve"> </w:t>
            </w:r>
            <w:proofErr w:type="spellStart"/>
            <w:r w:rsidRPr="00426A45">
              <w:rPr>
                <w:rFonts w:cstheme="minorHAnsi"/>
              </w:rPr>
              <w:t>nuotoliniu</w:t>
            </w:r>
            <w:proofErr w:type="spellEnd"/>
            <w:r w:rsidRPr="00426A45">
              <w:rPr>
                <w:rFonts w:cstheme="minorHAnsi"/>
              </w:rPr>
              <w:t xml:space="preserve"> </w:t>
            </w:r>
            <w:proofErr w:type="spellStart"/>
            <w:r w:rsidRPr="00426A45">
              <w:rPr>
                <w:rFonts w:cstheme="minorHAnsi"/>
              </w:rPr>
              <w:t>būdu</w:t>
            </w:r>
            <w:proofErr w:type="spellEnd"/>
            <w:r w:rsidRPr="00426A45">
              <w:rPr>
                <w:rFonts w:cstheme="minorHAnsi"/>
              </w:rPr>
              <w:t xml:space="preserve">, </w:t>
            </w:r>
            <w:proofErr w:type="spellStart"/>
            <w:r w:rsidRPr="00426A45">
              <w:rPr>
                <w:rFonts w:cstheme="minorHAnsi"/>
              </w:rPr>
              <w:t>reguliuojamo</w:t>
            </w:r>
            <w:proofErr w:type="spellEnd"/>
            <w:r w:rsidRPr="00426A45">
              <w:rPr>
                <w:rFonts w:cstheme="minorHAnsi"/>
              </w:rPr>
              <w:t xml:space="preserve"> </w:t>
            </w:r>
            <w:proofErr w:type="spellStart"/>
            <w:r w:rsidRPr="00426A45">
              <w:rPr>
                <w:rFonts w:cstheme="minorHAnsi"/>
              </w:rPr>
              <w:t>apsukų</w:t>
            </w:r>
            <w:proofErr w:type="spellEnd"/>
            <w:r w:rsidRPr="00426A45">
              <w:rPr>
                <w:rFonts w:cstheme="minorHAnsi"/>
              </w:rPr>
              <w:t xml:space="preserve"> </w:t>
            </w:r>
            <w:proofErr w:type="spellStart"/>
            <w:r w:rsidRPr="00426A45">
              <w:rPr>
                <w:rFonts w:cstheme="minorHAnsi"/>
              </w:rPr>
              <w:t>skaičiaus</w:t>
            </w:r>
            <w:proofErr w:type="spellEnd"/>
            <w:r w:rsidRPr="00426A45">
              <w:rPr>
                <w:rFonts w:cstheme="minorHAnsi"/>
              </w:rPr>
              <w:t xml:space="preserve"> </w:t>
            </w:r>
            <w:proofErr w:type="spellStart"/>
            <w:r w:rsidRPr="00426A45">
              <w:rPr>
                <w:rFonts w:cstheme="minorHAnsi"/>
              </w:rPr>
              <w:t>cirkuliacinis</w:t>
            </w:r>
            <w:proofErr w:type="spellEnd"/>
            <w:r w:rsidRPr="00426A45">
              <w:rPr>
                <w:rFonts w:cstheme="minorHAnsi"/>
              </w:rPr>
              <w:t xml:space="preserve"> </w:t>
            </w:r>
            <w:proofErr w:type="spellStart"/>
            <w:r w:rsidRPr="00426A45">
              <w:rPr>
                <w:rFonts w:cstheme="minorHAnsi"/>
              </w:rPr>
              <w:t>siurblys</w:t>
            </w:r>
            <w:proofErr w:type="spellEnd"/>
            <w:r w:rsidRPr="00426A45">
              <w:rPr>
                <w:rFonts w:cstheme="minorHAnsi"/>
              </w:rPr>
              <w:t xml:space="preserve"> </w:t>
            </w:r>
            <w:proofErr w:type="spellStart"/>
            <w:r w:rsidRPr="00426A45">
              <w:rPr>
                <w:rFonts w:cstheme="minorHAnsi"/>
              </w:rPr>
              <w:t>mažojo</w:t>
            </w:r>
            <w:proofErr w:type="spellEnd"/>
            <w:r w:rsidRPr="00426A45">
              <w:rPr>
                <w:rFonts w:cstheme="minorHAnsi"/>
              </w:rPr>
              <w:t xml:space="preserve"> </w:t>
            </w:r>
            <w:proofErr w:type="spellStart"/>
            <w:proofErr w:type="gramStart"/>
            <w:r w:rsidRPr="00426A45">
              <w:rPr>
                <w:rFonts w:cstheme="minorHAnsi"/>
              </w:rPr>
              <w:t>rato</w:t>
            </w:r>
            <w:proofErr w:type="spellEnd"/>
            <w:r w:rsidRPr="00426A45">
              <w:rPr>
                <w:rFonts w:cstheme="minorHAnsi"/>
              </w:rPr>
              <w:t>(</w:t>
            </w:r>
            <w:proofErr w:type="spellStart"/>
            <w:proofErr w:type="gramEnd"/>
            <w:r w:rsidRPr="00426A45">
              <w:rPr>
                <w:rFonts w:cstheme="minorHAnsi"/>
              </w:rPr>
              <w:t>jei</w:t>
            </w:r>
            <w:proofErr w:type="spellEnd"/>
            <w:r w:rsidRPr="00426A45">
              <w:rPr>
                <w:rFonts w:cstheme="minorHAnsi"/>
              </w:rPr>
              <w:t xml:space="preserve"> </w:t>
            </w:r>
            <w:proofErr w:type="spellStart"/>
            <w:r w:rsidRPr="00426A45">
              <w:rPr>
                <w:rFonts w:cstheme="minorHAnsi"/>
              </w:rPr>
              <w:t>toks</w:t>
            </w:r>
            <w:proofErr w:type="spellEnd"/>
            <w:r w:rsidRPr="00426A45">
              <w:rPr>
                <w:rFonts w:cstheme="minorHAnsi"/>
              </w:rPr>
              <w:t xml:space="preserve"> </w:t>
            </w:r>
            <w:proofErr w:type="spellStart"/>
            <w:r w:rsidRPr="00426A45">
              <w:rPr>
                <w:rFonts w:cstheme="minorHAnsi"/>
              </w:rPr>
              <w:t>reikalingas</w:t>
            </w:r>
            <w:proofErr w:type="spellEnd"/>
            <w:r w:rsidRPr="00426A45">
              <w:rPr>
                <w:rFonts w:cstheme="minorHAnsi"/>
              </w:rPr>
              <w:t xml:space="preserve">) </w:t>
            </w:r>
            <w:proofErr w:type="spellStart"/>
            <w:r w:rsidRPr="00426A45">
              <w:rPr>
                <w:rFonts w:cstheme="minorHAnsi"/>
              </w:rPr>
              <w:t>darbo</w:t>
            </w:r>
            <w:proofErr w:type="spellEnd"/>
            <w:r w:rsidRPr="00426A45">
              <w:rPr>
                <w:rFonts w:cstheme="minorHAnsi"/>
              </w:rPr>
              <w:t xml:space="preserve"> </w:t>
            </w:r>
            <w:proofErr w:type="spellStart"/>
            <w:r w:rsidRPr="00426A45">
              <w:rPr>
                <w:rFonts w:cstheme="minorHAnsi"/>
              </w:rPr>
              <w:t>užtikrinimui</w:t>
            </w:r>
            <w:proofErr w:type="spellEnd"/>
          </w:p>
        </w:tc>
      </w:tr>
      <w:tr w:rsidR="00465970" w:rsidRPr="00426A45" w14:paraId="2C138198" w14:textId="77777777" w:rsidTr="00546610">
        <w:trPr>
          <w:trHeight w:val="366"/>
          <w:jc w:val="center"/>
        </w:trPr>
        <w:tc>
          <w:tcPr>
            <w:tcW w:w="9424" w:type="dxa"/>
            <w:gridSpan w:val="2"/>
            <w:tcBorders>
              <w:top w:val="single" w:sz="4" w:space="0" w:color="auto"/>
              <w:left w:val="single" w:sz="4" w:space="0" w:color="auto"/>
              <w:bottom w:val="single" w:sz="4" w:space="0" w:color="auto"/>
              <w:right w:val="single" w:sz="4" w:space="0" w:color="auto"/>
            </w:tcBorders>
          </w:tcPr>
          <w:p w14:paraId="7A4B0BE0" w14:textId="77777777" w:rsidR="00465970" w:rsidRPr="00426A45" w:rsidRDefault="00465970" w:rsidP="00546610">
            <w:pPr>
              <w:tabs>
                <w:tab w:val="left" w:pos="8107"/>
                <w:tab w:val="left" w:pos="9142"/>
              </w:tabs>
              <w:rPr>
                <w:rFonts w:cstheme="minorHAnsi"/>
              </w:rPr>
            </w:pPr>
            <w:proofErr w:type="spellStart"/>
            <w:r w:rsidRPr="00426A45">
              <w:rPr>
                <w:rFonts w:cstheme="minorHAnsi"/>
              </w:rPr>
              <w:t>Katilai</w:t>
            </w:r>
            <w:proofErr w:type="spellEnd"/>
            <w:r w:rsidRPr="00426A45">
              <w:rPr>
                <w:rFonts w:cstheme="minorHAnsi"/>
              </w:rPr>
              <w:t xml:space="preserve"> </w:t>
            </w:r>
            <w:proofErr w:type="spellStart"/>
            <w:r w:rsidRPr="00426A45">
              <w:rPr>
                <w:rFonts w:cstheme="minorHAnsi"/>
              </w:rPr>
              <w:t>turi</w:t>
            </w:r>
            <w:proofErr w:type="spellEnd"/>
            <w:r w:rsidRPr="00426A45">
              <w:rPr>
                <w:rFonts w:cstheme="minorHAnsi"/>
              </w:rPr>
              <w:t xml:space="preserve"> </w:t>
            </w:r>
            <w:proofErr w:type="spellStart"/>
            <w:r w:rsidRPr="00426A45">
              <w:rPr>
                <w:rFonts w:cstheme="minorHAnsi"/>
              </w:rPr>
              <w:t>turėti</w:t>
            </w:r>
            <w:proofErr w:type="spellEnd"/>
            <w:r w:rsidRPr="00426A45">
              <w:rPr>
                <w:rFonts w:cstheme="minorHAnsi"/>
              </w:rPr>
              <w:t xml:space="preserve"> </w:t>
            </w:r>
            <w:proofErr w:type="spellStart"/>
            <w:r w:rsidRPr="00426A45">
              <w:rPr>
                <w:rFonts w:cstheme="minorHAnsi"/>
              </w:rPr>
              <w:t>funkciją</w:t>
            </w:r>
            <w:proofErr w:type="spellEnd"/>
            <w:r w:rsidRPr="00426A45">
              <w:rPr>
                <w:rFonts w:cstheme="minorHAnsi"/>
              </w:rPr>
              <w:t xml:space="preserve">, </w:t>
            </w:r>
            <w:proofErr w:type="spellStart"/>
            <w:r w:rsidRPr="00426A45">
              <w:rPr>
                <w:rFonts w:cstheme="minorHAnsi"/>
              </w:rPr>
              <w:t>suteikiančią</w:t>
            </w:r>
            <w:proofErr w:type="spellEnd"/>
            <w:r w:rsidRPr="00426A45">
              <w:rPr>
                <w:rFonts w:cstheme="minorHAnsi"/>
              </w:rPr>
              <w:t xml:space="preserve"> </w:t>
            </w:r>
            <w:proofErr w:type="spellStart"/>
            <w:r w:rsidRPr="00426A45">
              <w:rPr>
                <w:rFonts w:cstheme="minorHAnsi"/>
              </w:rPr>
              <w:t>galimybes</w:t>
            </w:r>
            <w:proofErr w:type="spellEnd"/>
            <w:r w:rsidRPr="00426A45">
              <w:rPr>
                <w:rFonts w:cstheme="minorHAnsi"/>
              </w:rPr>
              <w:t xml:space="preserve"> </w:t>
            </w:r>
            <w:proofErr w:type="spellStart"/>
            <w:r w:rsidRPr="00426A45">
              <w:rPr>
                <w:rFonts w:cstheme="minorHAnsi"/>
              </w:rPr>
              <w:t>atlikti</w:t>
            </w:r>
            <w:proofErr w:type="spellEnd"/>
            <w:r w:rsidRPr="00426A45">
              <w:rPr>
                <w:rFonts w:cstheme="minorHAnsi"/>
              </w:rPr>
              <w:t xml:space="preserve"> </w:t>
            </w:r>
            <w:proofErr w:type="spellStart"/>
            <w:r w:rsidRPr="00426A45">
              <w:rPr>
                <w:rFonts w:cstheme="minorHAnsi"/>
              </w:rPr>
              <w:t>katilų</w:t>
            </w:r>
            <w:proofErr w:type="spellEnd"/>
            <w:r w:rsidRPr="00426A45">
              <w:rPr>
                <w:rFonts w:cstheme="minorHAnsi"/>
              </w:rPr>
              <w:t xml:space="preserve"> </w:t>
            </w:r>
            <w:proofErr w:type="spellStart"/>
            <w:r w:rsidRPr="00426A45">
              <w:rPr>
                <w:rFonts w:cstheme="minorHAnsi"/>
              </w:rPr>
              <w:t>temperatūrinio</w:t>
            </w:r>
            <w:proofErr w:type="spellEnd"/>
            <w:r w:rsidRPr="00426A45">
              <w:rPr>
                <w:rFonts w:cstheme="minorHAnsi"/>
              </w:rPr>
              <w:t xml:space="preserve"> </w:t>
            </w:r>
            <w:proofErr w:type="spellStart"/>
            <w:r w:rsidRPr="00426A45">
              <w:rPr>
                <w:rFonts w:cstheme="minorHAnsi"/>
              </w:rPr>
              <w:t>režimo</w:t>
            </w:r>
            <w:proofErr w:type="spellEnd"/>
            <w:r w:rsidRPr="00426A45">
              <w:rPr>
                <w:rFonts w:cstheme="minorHAnsi"/>
              </w:rPr>
              <w:t xml:space="preserve"> </w:t>
            </w:r>
            <w:proofErr w:type="spellStart"/>
            <w:r w:rsidRPr="00426A45">
              <w:rPr>
                <w:rFonts w:cstheme="minorHAnsi"/>
              </w:rPr>
              <w:t>moduliacinį</w:t>
            </w:r>
            <w:proofErr w:type="spellEnd"/>
            <w:r w:rsidRPr="00426A45">
              <w:rPr>
                <w:rFonts w:cstheme="minorHAnsi"/>
              </w:rPr>
              <w:t xml:space="preserve"> </w:t>
            </w:r>
            <w:proofErr w:type="spellStart"/>
            <w:r w:rsidRPr="00426A45">
              <w:rPr>
                <w:rFonts w:cstheme="minorHAnsi"/>
              </w:rPr>
              <w:t>valdymą</w:t>
            </w:r>
            <w:proofErr w:type="spellEnd"/>
            <w:r w:rsidRPr="00426A45">
              <w:rPr>
                <w:rFonts w:cstheme="minorHAnsi"/>
              </w:rPr>
              <w:t xml:space="preserve">, </w:t>
            </w:r>
            <w:proofErr w:type="spellStart"/>
            <w:r w:rsidRPr="00426A45">
              <w:rPr>
                <w:rFonts w:cstheme="minorHAnsi"/>
              </w:rPr>
              <w:t>priklausomai</w:t>
            </w:r>
            <w:proofErr w:type="spellEnd"/>
            <w:r w:rsidRPr="00426A45">
              <w:rPr>
                <w:rFonts w:cstheme="minorHAnsi"/>
              </w:rPr>
              <w:t xml:space="preserve"> </w:t>
            </w:r>
            <w:proofErr w:type="spellStart"/>
            <w:r w:rsidRPr="00426A45">
              <w:rPr>
                <w:rFonts w:cstheme="minorHAnsi"/>
              </w:rPr>
              <w:t>nuo</w:t>
            </w:r>
            <w:proofErr w:type="spellEnd"/>
            <w:r w:rsidRPr="00426A45">
              <w:rPr>
                <w:rFonts w:cstheme="minorHAnsi"/>
              </w:rPr>
              <w:t xml:space="preserve"> </w:t>
            </w:r>
            <w:proofErr w:type="spellStart"/>
            <w:r w:rsidRPr="00426A45">
              <w:rPr>
                <w:rFonts w:cstheme="minorHAnsi"/>
              </w:rPr>
              <w:t>lauko</w:t>
            </w:r>
            <w:proofErr w:type="spellEnd"/>
            <w:r w:rsidRPr="00426A45">
              <w:rPr>
                <w:rFonts w:cstheme="minorHAnsi"/>
              </w:rPr>
              <w:t xml:space="preserve"> </w:t>
            </w:r>
            <w:proofErr w:type="spellStart"/>
            <w:r w:rsidRPr="00426A45">
              <w:rPr>
                <w:rFonts w:cstheme="minorHAnsi"/>
              </w:rPr>
              <w:t>oro</w:t>
            </w:r>
            <w:proofErr w:type="spellEnd"/>
            <w:r w:rsidRPr="00426A45">
              <w:rPr>
                <w:rFonts w:cstheme="minorHAnsi"/>
              </w:rPr>
              <w:t xml:space="preserve"> </w:t>
            </w:r>
            <w:proofErr w:type="spellStart"/>
            <w:r w:rsidRPr="00426A45">
              <w:rPr>
                <w:rFonts w:cstheme="minorHAnsi"/>
              </w:rPr>
              <w:t>temperatūros</w:t>
            </w:r>
            <w:proofErr w:type="spellEnd"/>
            <w:r w:rsidRPr="00426A45">
              <w:rPr>
                <w:rFonts w:cstheme="minorHAnsi"/>
              </w:rPr>
              <w:t>.</w:t>
            </w:r>
          </w:p>
        </w:tc>
      </w:tr>
    </w:tbl>
    <w:p w14:paraId="035F6962" w14:textId="77777777" w:rsidR="00465970" w:rsidRPr="00426A45" w:rsidRDefault="00465970" w:rsidP="00465970">
      <w:pPr>
        <w:jc w:val="both"/>
        <w:rPr>
          <w:rFonts w:cstheme="minorHAnsi"/>
          <w:color w:val="000000" w:themeColor="text1"/>
        </w:rPr>
      </w:pPr>
      <w:r w:rsidRPr="00426A45">
        <w:rPr>
          <w:rFonts w:cstheme="minorHAnsi"/>
          <w:color w:val="000000" w:themeColor="text1"/>
        </w:rPr>
        <w:tab/>
        <w:t xml:space="preserve">5. </w:t>
      </w:r>
      <w:proofErr w:type="spellStart"/>
      <w:r w:rsidRPr="00426A45">
        <w:rPr>
          <w:rFonts w:cstheme="minorHAnsi"/>
          <w:color w:val="000000" w:themeColor="text1"/>
        </w:rPr>
        <w:t>Katilų</w:t>
      </w:r>
      <w:proofErr w:type="spellEnd"/>
      <w:r w:rsidRPr="00426A45">
        <w:rPr>
          <w:rFonts w:cstheme="minorHAnsi"/>
          <w:color w:val="000000" w:themeColor="text1"/>
        </w:rPr>
        <w:t xml:space="preserve"> </w:t>
      </w:r>
      <w:proofErr w:type="spellStart"/>
      <w:r w:rsidRPr="00426A45">
        <w:rPr>
          <w:rFonts w:cstheme="minorHAnsi"/>
          <w:color w:val="000000" w:themeColor="text1"/>
        </w:rPr>
        <w:t>pristatymo</w:t>
      </w:r>
      <w:proofErr w:type="spellEnd"/>
      <w:r w:rsidRPr="00426A45">
        <w:rPr>
          <w:rFonts w:cstheme="minorHAnsi"/>
          <w:color w:val="000000" w:themeColor="text1"/>
        </w:rPr>
        <w:t xml:space="preserve"> </w:t>
      </w:r>
      <w:proofErr w:type="spellStart"/>
      <w:r w:rsidRPr="00426A45">
        <w:rPr>
          <w:rFonts w:cstheme="minorHAnsi"/>
          <w:color w:val="000000" w:themeColor="text1"/>
        </w:rPr>
        <w:t>vieta</w:t>
      </w:r>
      <w:proofErr w:type="spellEnd"/>
      <w:r w:rsidRPr="00426A45">
        <w:rPr>
          <w:rFonts w:cstheme="minorHAnsi"/>
          <w:color w:val="000000" w:themeColor="text1"/>
        </w:rPr>
        <w:t xml:space="preserve"> </w:t>
      </w:r>
      <w:proofErr w:type="spellStart"/>
      <w:r w:rsidRPr="00426A45">
        <w:rPr>
          <w:rFonts w:cstheme="minorHAnsi"/>
          <w:color w:val="000000" w:themeColor="text1"/>
        </w:rPr>
        <w:t>ir</w:t>
      </w:r>
      <w:proofErr w:type="spellEnd"/>
      <w:r w:rsidRPr="00426A45">
        <w:rPr>
          <w:rFonts w:cstheme="minorHAnsi"/>
          <w:color w:val="000000" w:themeColor="text1"/>
        </w:rPr>
        <w:t xml:space="preserve"> </w:t>
      </w:r>
      <w:proofErr w:type="spellStart"/>
      <w:r w:rsidRPr="00426A45">
        <w:rPr>
          <w:rFonts w:cstheme="minorHAnsi"/>
          <w:color w:val="000000" w:themeColor="text1"/>
        </w:rPr>
        <w:t>pajungimo</w:t>
      </w:r>
      <w:proofErr w:type="spellEnd"/>
      <w:r w:rsidRPr="00426A45">
        <w:rPr>
          <w:rFonts w:cstheme="minorHAnsi"/>
          <w:color w:val="000000" w:themeColor="text1"/>
        </w:rPr>
        <w:t xml:space="preserve"> </w:t>
      </w:r>
      <w:proofErr w:type="spellStart"/>
      <w:r w:rsidRPr="00426A45">
        <w:rPr>
          <w:rFonts w:cstheme="minorHAnsi"/>
          <w:color w:val="000000" w:themeColor="text1"/>
        </w:rPr>
        <w:t>terminai</w:t>
      </w:r>
      <w:proofErr w:type="spellEnd"/>
      <w:r w:rsidRPr="00426A45">
        <w:rPr>
          <w:rFonts w:cstheme="minorHAnsi"/>
          <w:color w:val="000000" w:themeColor="text1"/>
        </w:rPr>
        <w:t xml:space="preserve">: </w:t>
      </w:r>
      <w:proofErr w:type="spellStart"/>
      <w:proofErr w:type="gramStart"/>
      <w:r w:rsidRPr="00426A45">
        <w:rPr>
          <w:rFonts w:cstheme="minorHAnsi"/>
          <w:color w:val="000000" w:themeColor="text1"/>
        </w:rPr>
        <w:t>katilas</w:t>
      </w:r>
      <w:proofErr w:type="spellEnd"/>
      <w:r w:rsidRPr="00426A45">
        <w:rPr>
          <w:rFonts w:cstheme="minorHAnsi"/>
          <w:color w:val="000000" w:themeColor="text1"/>
        </w:rPr>
        <w:t xml:space="preserve">  </w:t>
      </w:r>
      <w:proofErr w:type="spellStart"/>
      <w:r w:rsidRPr="00426A45">
        <w:rPr>
          <w:rFonts w:cstheme="minorHAnsi"/>
          <w:color w:val="000000" w:themeColor="text1"/>
        </w:rPr>
        <w:t>adresu</w:t>
      </w:r>
      <w:proofErr w:type="spellEnd"/>
      <w:proofErr w:type="gramEnd"/>
      <w:r w:rsidRPr="00426A45">
        <w:rPr>
          <w:rFonts w:cstheme="minorHAnsi"/>
          <w:color w:val="000000" w:themeColor="text1"/>
        </w:rPr>
        <w:t xml:space="preserve">  </w:t>
      </w:r>
      <w:proofErr w:type="spellStart"/>
      <w:r w:rsidRPr="00426A45">
        <w:rPr>
          <w:rFonts w:cstheme="minorHAnsi"/>
          <w:color w:val="000000" w:themeColor="text1"/>
        </w:rPr>
        <w:t>Žemdirbių</w:t>
      </w:r>
      <w:proofErr w:type="spellEnd"/>
      <w:r w:rsidRPr="00426A45">
        <w:rPr>
          <w:rFonts w:cstheme="minorHAnsi"/>
          <w:color w:val="000000" w:themeColor="text1"/>
        </w:rPr>
        <w:t xml:space="preserve"> g. 15, </w:t>
      </w:r>
      <w:proofErr w:type="spellStart"/>
      <w:r w:rsidRPr="00426A45">
        <w:rPr>
          <w:rFonts w:cstheme="minorHAnsi"/>
          <w:color w:val="000000" w:themeColor="text1"/>
        </w:rPr>
        <w:t>Velžio</w:t>
      </w:r>
      <w:proofErr w:type="spellEnd"/>
      <w:r w:rsidRPr="00426A45">
        <w:rPr>
          <w:rFonts w:cstheme="minorHAnsi"/>
          <w:color w:val="000000" w:themeColor="text1"/>
        </w:rPr>
        <w:t xml:space="preserve"> k., </w:t>
      </w:r>
      <w:proofErr w:type="spellStart"/>
      <w:r w:rsidRPr="00426A45">
        <w:rPr>
          <w:rFonts w:cstheme="minorHAnsi"/>
          <w:color w:val="000000" w:themeColor="text1"/>
        </w:rPr>
        <w:t>Panevėžio</w:t>
      </w:r>
      <w:proofErr w:type="spellEnd"/>
      <w:r w:rsidRPr="00426A45">
        <w:rPr>
          <w:rFonts w:cstheme="minorHAnsi"/>
          <w:color w:val="000000" w:themeColor="text1"/>
        </w:rPr>
        <w:t xml:space="preserve"> r. </w:t>
      </w:r>
      <w:proofErr w:type="spellStart"/>
      <w:r w:rsidRPr="00426A45">
        <w:rPr>
          <w:rFonts w:cstheme="minorHAnsi"/>
          <w:color w:val="000000" w:themeColor="text1"/>
        </w:rPr>
        <w:t>turi</w:t>
      </w:r>
      <w:proofErr w:type="spellEnd"/>
      <w:r w:rsidRPr="00426A45">
        <w:rPr>
          <w:rFonts w:cstheme="minorHAnsi"/>
          <w:color w:val="000000" w:themeColor="text1"/>
        </w:rPr>
        <w:t xml:space="preserve"> </w:t>
      </w:r>
      <w:proofErr w:type="spellStart"/>
      <w:r w:rsidRPr="00426A45">
        <w:rPr>
          <w:rFonts w:cstheme="minorHAnsi"/>
          <w:color w:val="000000" w:themeColor="text1"/>
        </w:rPr>
        <w:t>būti</w:t>
      </w:r>
      <w:proofErr w:type="spellEnd"/>
      <w:r w:rsidRPr="00426A45">
        <w:rPr>
          <w:rFonts w:cstheme="minorHAnsi"/>
          <w:color w:val="000000" w:themeColor="text1"/>
        </w:rPr>
        <w:t xml:space="preserve"> </w:t>
      </w:r>
      <w:proofErr w:type="spellStart"/>
      <w:r w:rsidRPr="00426A45">
        <w:rPr>
          <w:rFonts w:cstheme="minorHAnsi"/>
          <w:color w:val="000000" w:themeColor="text1"/>
        </w:rPr>
        <w:t>pajungtas</w:t>
      </w:r>
      <w:proofErr w:type="spellEnd"/>
      <w:r w:rsidRPr="00426A45">
        <w:rPr>
          <w:rFonts w:cstheme="minorHAnsi"/>
          <w:color w:val="000000" w:themeColor="text1"/>
        </w:rPr>
        <w:t xml:space="preserve"> </w:t>
      </w:r>
      <w:proofErr w:type="spellStart"/>
      <w:r w:rsidRPr="00426A45">
        <w:rPr>
          <w:rFonts w:cstheme="minorHAnsi"/>
          <w:color w:val="000000" w:themeColor="text1"/>
        </w:rPr>
        <w:t>bei</w:t>
      </w:r>
      <w:proofErr w:type="spellEnd"/>
      <w:r w:rsidRPr="00426A45">
        <w:rPr>
          <w:rFonts w:cstheme="minorHAnsi"/>
          <w:color w:val="000000" w:themeColor="text1"/>
        </w:rPr>
        <w:t xml:space="preserve"> </w:t>
      </w:r>
      <w:proofErr w:type="spellStart"/>
      <w:r w:rsidRPr="00426A45">
        <w:rPr>
          <w:rFonts w:cstheme="minorHAnsi"/>
          <w:color w:val="000000" w:themeColor="text1"/>
        </w:rPr>
        <w:t>paruoštas</w:t>
      </w:r>
      <w:proofErr w:type="spellEnd"/>
      <w:r w:rsidRPr="00426A45">
        <w:rPr>
          <w:rFonts w:cstheme="minorHAnsi"/>
          <w:color w:val="000000" w:themeColor="text1"/>
        </w:rPr>
        <w:t xml:space="preserve"> </w:t>
      </w:r>
      <w:proofErr w:type="spellStart"/>
      <w:r w:rsidRPr="00426A45">
        <w:rPr>
          <w:rFonts w:cstheme="minorHAnsi"/>
          <w:color w:val="000000" w:themeColor="text1"/>
        </w:rPr>
        <w:t>darbui</w:t>
      </w:r>
      <w:proofErr w:type="spellEnd"/>
      <w:r w:rsidRPr="00426A45">
        <w:rPr>
          <w:rFonts w:cstheme="minorHAnsi"/>
          <w:color w:val="000000" w:themeColor="text1"/>
        </w:rPr>
        <w:t xml:space="preserve"> </w:t>
      </w:r>
      <w:proofErr w:type="spellStart"/>
      <w:r w:rsidRPr="00426A45">
        <w:rPr>
          <w:rFonts w:cstheme="minorHAnsi"/>
          <w:color w:val="000000" w:themeColor="text1"/>
        </w:rPr>
        <w:t>iki</w:t>
      </w:r>
      <w:proofErr w:type="spellEnd"/>
      <w:r w:rsidRPr="00426A45">
        <w:rPr>
          <w:rFonts w:cstheme="minorHAnsi"/>
          <w:color w:val="000000" w:themeColor="text1"/>
        </w:rPr>
        <w:t xml:space="preserve"> 2025 m. </w:t>
      </w:r>
      <w:proofErr w:type="spellStart"/>
      <w:r w:rsidRPr="00426A45">
        <w:rPr>
          <w:rFonts w:cstheme="minorHAnsi"/>
          <w:color w:val="000000" w:themeColor="text1"/>
        </w:rPr>
        <w:t>rugsėjo</w:t>
      </w:r>
      <w:proofErr w:type="spellEnd"/>
      <w:r w:rsidRPr="00426A45">
        <w:rPr>
          <w:rFonts w:cstheme="minorHAnsi"/>
          <w:color w:val="000000" w:themeColor="text1"/>
        </w:rPr>
        <w:t xml:space="preserve"> 15-os </w:t>
      </w:r>
      <w:proofErr w:type="spellStart"/>
      <w:r w:rsidRPr="00426A45">
        <w:rPr>
          <w:rFonts w:cstheme="minorHAnsi"/>
          <w:color w:val="000000" w:themeColor="text1"/>
        </w:rPr>
        <w:t>dienos</w:t>
      </w:r>
      <w:proofErr w:type="spellEnd"/>
      <w:r w:rsidRPr="00426A45">
        <w:rPr>
          <w:rFonts w:cstheme="minorHAnsi"/>
          <w:color w:val="000000" w:themeColor="text1"/>
        </w:rPr>
        <w:t xml:space="preserve">. </w:t>
      </w:r>
      <w:proofErr w:type="spellStart"/>
      <w:r w:rsidRPr="00426A45">
        <w:rPr>
          <w:rFonts w:cstheme="minorHAnsi"/>
          <w:color w:val="000000" w:themeColor="text1"/>
        </w:rPr>
        <w:t>Šalių</w:t>
      </w:r>
      <w:proofErr w:type="spellEnd"/>
      <w:r w:rsidRPr="00426A45">
        <w:rPr>
          <w:rFonts w:cstheme="minorHAnsi"/>
          <w:color w:val="000000" w:themeColor="text1"/>
        </w:rPr>
        <w:t xml:space="preserve"> </w:t>
      </w:r>
      <w:proofErr w:type="spellStart"/>
      <w:r w:rsidRPr="00426A45">
        <w:rPr>
          <w:rFonts w:cstheme="minorHAnsi"/>
          <w:color w:val="000000" w:themeColor="text1"/>
        </w:rPr>
        <w:t>sutarimu</w:t>
      </w:r>
      <w:proofErr w:type="spellEnd"/>
      <w:r w:rsidRPr="00426A45">
        <w:rPr>
          <w:rFonts w:cstheme="minorHAnsi"/>
          <w:color w:val="000000" w:themeColor="text1"/>
        </w:rPr>
        <w:t xml:space="preserve">, </w:t>
      </w:r>
      <w:proofErr w:type="spellStart"/>
      <w:r w:rsidRPr="00426A45">
        <w:rPr>
          <w:rFonts w:cstheme="minorHAnsi"/>
          <w:color w:val="000000" w:themeColor="text1"/>
        </w:rPr>
        <w:t>katilo</w:t>
      </w:r>
      <w:proofErr w:type="spellEnd"/>
      <w:r w:rsidRPr="00426A45">
        <w:rPr>
          <w:rFonts w:cstheme="minorHAnsi"/>
          <w:color w:val="000000" w:themeColor="text1"/>
        </w:rPr>
        <w:t xml:space="preserve"> </w:t>
      </w:r>
      <w:proofErr w:type="spellStart"/>
      <w:r w:rsidRPr="00426A45">
        <w:rPr>
          <w:rFonts w:cstheme="minorHAnsi"/>
          <w:color w:val="000000" w:themeColor="text1"/>
        </w:rPr>
        <w:t>parengtis</w:t>
      </w:r>
      <w:proofErr w:type="spellEnd"/>
      <w:r w:rsidRPr="00426A45">
        <w:rPr>
          <w:rFonts w:cstheme="minorHAnsi"/>
          <w:color w:val="000000" w:themeColor="text1"/>
        </w:rPr>
        <w:t xml:space="preserve"> </w:t>
      </w:r>
      <w:proofErr w:type="spellStart"/>
      <w:r w:rsidRPr="00426A45">
        <w:rPr>
          <w:rFonts w:cstheme="minorHAnsi"/>
          <w:color w:val="000000" w:themeColor="text1"/>
        </w:rPr>
        <w:t>darbui</w:t>
      </w:r>
      <w:proofErr w:type="spellEnd"/>
      <w:r w:rsidRPr="00426A45">
        <w:rPr>
          <w:rFonts w:cstheme="minorHAnsi"/>
          <w:color w:val="000000" w:themeColor="text1"/>
        </w:rPr>
        <w:t xml:space="preserve"> </w:t>
      </w:r>
      <w:proofErr w:type="spellStart"/>
      <w:r w:rsidRPr="00426A45">
        <w:rPr>
          <w:rFonts w:cstheme="minorHAnsi"/>
          <w:color w:val="000000" w:themeColor="text1"/>
        </w:rPr>
        <w:t>gali</w:t>
      </w:r>
      <w:proofErr w:type="spellEnd"/>
      <w:r w:rsidRPr="00426A45">
        <w:rPr>
          <w:rFonts w:cstheme="minorHAnsi"/>
          <w:color w:val="000000" w:themeColor="text1"/>
        </w:rPr>
        <w:t xml:space="preserve"> </w:t>
      </w:r>
      <w:proofErr w:type="spellStart"/>
      <w:r w:rsidRPr="00426A45">
        <w:rPr>
          <w:rFonts w:cstheme="minorHAnsi"/>
          <w:color w:val="000000" w:themeColor="text1"/>
        </w:rPr>
        <w:t>būti</w:t>
      </w:r>
      <w:proofErr w:type="spellEnd"/>
      <w:r w:rsidRPr="00426A45">
        <w:rPr>
          <w:rFonts w:cstheme="minorHAnsi"/>
          <w:color w:val="000000" w:themeColor="text1"/>
        </w:rPr>
        <w:t xml:space="preserve"> </w:t>
      </w:r>
      <w:proofErr w:type="spellStart"/>
      <w:r w:rsidRPr="00426A45">
        <w:rPr>
          <w:rFonts w:cstheme="minorHAnsi"/>
          <w:color w:val="000000" w:themeColor="text1"/>
        </w:rPr>
        <w:t>pratęsta</w:t>
      </w:r>
      <w:proofErr w:type="spellEnd"/>
      <w:r w:rsidRPr="00426A45">
        <w:rPr>
          <w:rFonts w:cstheme="minorHAnsi"/>
          <w:color w:val="000000" w:themeColor="text1"/>
        </w:rPr>
        <w:t xml:space="preserve"> 1 </w:t>
      </w:r>
      <w:proofErr w:type="spellStart"/>
      <w:r w:rsidRPr="00426A45">
        <w:rPr>
          <w:rFonts w:cstheme="minorHAnsi"/>
          <w:color w:val="000000" w:themeColor="text1"/>
        </w:rPr>
        <w:t>mėnesiui</w:t>
      </w:r>
      <w:proofErr w:type="spellEnd"/>
      <w:r w:rsidRPr="00426A45">
        <w:rPr>
          <w:rFonts w:cstheme="minorHAnsi"/>
          <w:color w:val="000000" w:themeColor="text1"/>
        </w:rPr>
        <w:t>.</w:t>
      </w:r>
    </w:p>
    <w:p w14:paraId="7E5A7AD0" w14:textId="77777777" w:rsidR="00465970" w:rsidRPr="00426A45" w:rsidRDefault="00465970" w:rsidP="00465970">
      <w:pPr>
        <w:pStyle w:val="Default"/>
        <w:jc w:val="both"/>
        <w:rPr>
          <w:rFonts w:asciiTheme="minorHAnsi" w:hAnsiTheme="minorHAnsi" w:cstheme="minorHAnsi"/>
          <w:color w:val="000000" w:themeColor="text1"/>
          <w:sz w:val="21"/>
          <w:szCs w:val="21"/>
          <w:lang w:val="lt-LT"/>
        </w:rPr>
      </w:pPr>
      <w:r w:rsidRPr="00426A45">
        <w:rPr>
          <w:rFonts w:asciiTheme="minorHAnsi" w:hAnsiTheme="minorHAnsi" w:cstheme="minorHAnsi"/>
          <w:color w:val="000000" w:themeColor="text1"/>
          <w:sz w:val="21"/>
          <w:szCs w:val="21"/>
          <w:lang w:val="lt-LT"/>
        </w:rPr>
        <w:tab/>
        <w:t>6. Derinimo terminai: katilų paleidimas, derinimas ir personalo apmokymas turi būti atliktas prasidėjus šildymo sezonui per pirmas tris darbo dienas, prieš tai suderinus laiką su atsakingais asmenimis.</w:t>
      </w:r>
    </w:p>
    <w:p w14:paraId="70266FD3" w14:textId="77777777" w:rsidR="00465970" w:rsidRPr="00426A45" w:rsidRDefault="00465970" w:rsidP="00465970">
      <w:pPr>
        <w:jc w:val="both"/>
        <w:rPr>
          <w:rFonts w:cstheme="minorHAnsi"/>
          <w:color w:val="000000" w:themeColor="text1"/>
        </w:rPr>
      </w:pPr>
      <w:r w:rsidRPr="00426A45">
        <w:rPr>
          <w:rFonts w:cstheme="minorHAnsi"/>
          <w:color w:val="000000" w:themeColor="text1"/>
        </w:rPr>
        <w:tab/>
        <w:t xml:space="preserve">7. </w:t>
      </w:r>
      <w:proofErr w:type="spellStart"/>
      <w:r w:rsidRPr="00426A45">
        <w:rPr>
          <w:rFonts w:cstheme="minorHAnsi"/>
          <w:color w:val="000000" w:themeColor="text1"/>
        </w:rPr>
        <w:t>Garantija</w:t>
      </w:r>
      <w:proofErr w:type="spellEnd"/>
      <w:r w:rsidRPr="00426A45">
        <w:rPr>
          <w:rFonts w:cstheme="minorHAnsi"/>
          <w:color w:val="000000" w:themeColor="text1"/>
        </w:rPr>
        <w:t xml:space="preserve"> – ne </w:t>
      </w:r>
      <w:proofErr w:type="spellStart"/>
      <w:r w:rsidRPr="00426A45">
        <w:rPr>
          <w:rFonts w:cstheme="minorHAnsi"/>
          <w:color w:val="000000" w:themeColor="text1"/>
        </w:rPr>
        <w:t>mažiau</w:t>
      </w:r>
      <w:proofErr w:type="spellEnd"/>
      <w:r w:rsidRPr="00426A45">
        <w:rPr>
          <w:rFonts w:cstheme="minorHAnsi"/>
          <w:color w:val="000000" w:themeColor="text1"/>
        </w:rPr>
        <w:t xml:space="preserve"> </w:t>
      </w:r>
      <w:proofErr w:type="spellStart"/>
      <w:r w:rsidRPr="00426A45">
        <w:rPr>
          <w:rFonts w:cstheme="minorHAnsi"/>
          <w:color w:val="000000" w:themeColor="text1"/>
        </w:rPr>
        <w:t>kaip</w:t>
      </w:r>
      <w:proofErr w:type="spellEnd"/>
      <w:r w:rsidRPr="00426A45">
        <w:rPr>
          <w:rFonts w:cstheme="minorHAnsi"/>
          <w:color w:val="000000" w:themeColor="text1"/>
        </w:rPr>
        <w:t xml:space="preserve"> 24 </w:t>
      </w:r>
      <w:proofErr w:type="spellStart"/>
      <w:r w:rsidRPr="00426A45">
        <w:rPr>
          <w:rFonts w:cstheme="minorHAnsi"/>
          <w:color w:val="000000" w:themeColor="text1"/>
        </w:rPr>
        <w:t>mėn</w:t>
      </w:r>
      <w:proofErr w:type="spellEnd"/>
      <w:r w:rsidRPr="00426A45">
        <w:rPr>
          <w:rFonts w:cstheme="minorHAnsi"/>
          <w:color w:val="000000" w:themeColor="text1"/>
        </w:rPr>
        <w:t xml:space="preserve">. </w:t>
      </w:r>
    </w:p>
    <w:p w14:paraId="0D9CF202" w14:textId="14B2ABE7" w:rsidR="00465970" w:rsidRPr="00426A45" w:rsidRDefault="00465970" w:rsidP="00465970">
      <w:pPr>
        <w:jc w:val="both"/>
        <w:rPr>
          <w:rFonts w:cstheme="minorHAnsi"/>
          <w:color w:val="000000" w:themeColor="text1"/>
        </w:rPr>
      </w:pPr>
      <w:r w:rsidRPr="00426A45">
        <w:rPr>
          <w:rFonts w:cstheme="minorHAnsi"/>
          <w:color w:val="000000" w:themeColor="text1"/>
        </w:rPr>
        <w:tab/>
        <w:t xml:space="preserve">8. </w:t>
      </w:r>
      <w:proofErr w:type="spellStart"/>
      <w:r w:rsidRPr="00426A45">
        <w:rPr>
          <w:rFonts w:cstheme="minorHAnsi"/>
          <w:color w:val="000000" w:themeColor="text1"/>
        </w:rPr>
        <w:t>Tiekėjas</w:t>
      </w:r>
      <w:proofErr w:type="spellEnd"/>
      <w:r w:rsidRPr="00426A45">
        <w:rPr>
          <w:rFonts w:cstheme="minorHAnsi"/>
          <w:color w:val="000000" w:themeColor="text1"/>
        </w:rPr>
        <w:t xml:space="preserve">, </w:t>
      </w:r>
      <w:proofErr w:type="spellStart"/>
      <w:r w:rsidRPr="00426A45">
        <w:rPr>
          <w:rFonts w:cstheme="minorHAnsi"/>
          <w:color w:val="000000" w:themeColor="text1"/>
        </w:rPr>
        <w:t>esant</w:t>
      </w:r>
      <w:proofErr w:type="spellEnd"/>
      <w:r w:rsidRPr="00426A45">
        <w:rPr>
          <w:rFonts w:cstheme="minorHAnsi"/>
          <w:color w:val="000000" w:themeColor="text1"/>
        </w:rPr>
        <w:t xml:space="preserve"> </w:t>
      </w:r>
      <w:proofErr w:type="spellStart"/>
      <w:r w:rsidRPr="00426A45">
        <w:rPr>
          <w:rFonts w:cstheme="minorHAnsi"/>
          <w:color w:val="000000" w:themeColor="text1"/>
        </w:rPr>
        <w:t>reikalui</w:t>
      </w:r>
      <w:proofErr w:type="spellEnd"/>
      <w:r w:rsidRPr="00426A45">
        <w:rPr>
          <w:rFonts w:cstheme="minorHAnsi"/>
          <w:color w:val="000000" w:themeColor="text1"/>
        </w:rPr>
        <w:t xml:space="preserve">, </w:t>
      </w:r>
      <w:proofErr w:type="spellStart"/>
      <w:r w:rsidRPr="00426A45">
        <w:rPr>
          <w:rFonts w:cstheme="minorHAnsi"/>
          <w:color w:val="000000" w:themeColor="text1"/>
        </w:rPr>
        <w:t>gali</w:t>
      </w:r>
      <w:proofErr w:type="spellEnd"/>
      <w:r w:rsidRPr="00426A45">
        <w:rPr>
          <w:rFonts w:cstheme="minorHAnsi"/>
          <w:color w:val="000000" w:themeColor="text1"/>
        </w:rPr>
        <w:t xml:space="preserve"> </w:t>
      </w:r>
      <w:proofErr w:type="spellStart"/>
      <w:r w:rsidRPr="00426A45">
        <w:rPr>
          <w:rFonts w:cstheme="minorHAnsi"/>
          <w:color w:val="000000" w:themeColor="text1"/>
        </w:rPr>
        <w:t>susipažinti</w:t>
      </w:r>
      <w:proofErr w:type="spellEnd"/>
      <w:r w:rsidRPr="00426A45">
        <w:rPr>
          <w:rFonts w:cstheme="minorHAnsi"/>
          <w:color w:val="000000" w:themeColor="text1"/>
        </w:rPr>
        <w:t xml:space="preserve"> </w:t>
      </w:r>
      <w:proofErr w:type="spellStart"/>
      <w:r w:rsidRPr="00426A45">
        <w:rPr>
          <w:rFonts w:cstheme="minorHAnsi"/>
          <w:color w:val="000000" w:themeColor="text1"/>
        </w:rPr>
        <w:t>su</w:t>
      </w:r>
      <w:proofErr w:type="spellEnd"/>
      <w:r w:rsidRPr="00426A45">
        <w:rPr>
          <w:rFonts w:cstheme="minorHAnsi"/>
          <w:color w:val="000000" w:themeColor="text1"/>
        </w:rPr>
        <w:t xml:space="preserve"> </w:t>
      </w:r>
      <w:proofErr w:type="spellStart"/>
      <w:r w:rsidRPr="00426A45">
        <w:rPr>
          <w:rFonts w:cstheme="minorHAnsi"/>
          <w:color w:val="000000" w:themeColor="text1"/>
        </w:rPr>
        <w:t>esama</w:t>
      </w:r>
      <w:proofErr w:type="spellEnd"/>
      <w:r w:rsidRPr="00426A45">
        <w:rPr>
          <w:rFonts w:cstheme="minorHAnsi"/>
          <w:color w:val="000000" w:themeColor="text1"/>
        </w:rPr>
        <w:t xml:space="preserve"> </w:t>
      </w:r>
      <w:proofErr w:type="spellStart"/>
      <w:r w:rsidRPr="00426A45">
        <w:rPr>
          <w:rFonts w:cstheme="minorHAnsi"/>
          <w:color w:val="000000" w:themeColor="text1"/>
        </w:rPr>
        <w:t>situacija</w:t>
      </w:r>
      <w:proofErr w:type="spellEnd"/>
      <w:r w:rsidRPr="00426A45">
        <w:rPr>
          <w:rFonts w:cstheme="minorHAnsi"/>
          <w:color w:val="000000" w:themeColor="text1"/>
        </w:rPr>
        <w:t xml:space="preserve"> </w:t>
      </w:r>
      <w:proofErr w:type="spellStart"/>
      <w:r w:rsidRPr="00426A45">
        <w:rPr>
          <w:rFonts w:cstheme="minorHAnsi"/>
          <w:color w:val="000000" w:themeColor="text1"/>
        </w:rPr>
        <w:t>objekto</w:t>
      </w:r>
      <w:proofErr w:type="spellEnd"/>
      <w:r w:rsidRPr="00426A45">
        <w:rPr>
          <w:rFonts w:cstheme="minorHAnsi"/>
          <w:color w:val="000000" w:themeColor="text1"/>
        </w:rPr>
        <w:t xml:space="preserve"> </w:t>
      </w:r>
      <w:proofErr w:type="spellStart"/>
      <w:r w:rsidRPr="00426A45">
        <w:rPr>
          <w:rFonts w:cstheme="minorHAnsi"/>
          <w:color w:val="000000" w:themeColor="text1"/>
        </w:rPr>
        <w:t>vietoje</w:t>
      </w:r>
      <w:proofErr w:type="spellEnd"/>
      <w:r w:rsidRPr="00426A45">
        <w:rPr>
          <w:rFonts w:cstheme="minorHAnsi"/>
          <w:color w:val="000000" w:themeColor="text1"/>
        </w:rPr>
        <w:t xml:space="preserve">. </w:t>
      </w:r>
      <w:proofErr w:type="spellStart"/>
      <w:r w:rsidRPr="00426A45">
        <w:rPr>
          <w:rFonts w:cstheme="minorHAnsi"/>
          <w:color w:val="000000" w:themeColor="text1"/>
        </w:rPr>
        <w:t>Apžiūros</w:t>
      </w:r>
      <w:proofErr w:type="spellEnd"/>
      <w:r w:rsidRPr="00426A45">
        <w:rPr>
          <w:rFonts w:cstheme="minorHAnsi"/>
          <w:color w:val="000000" w:themeColor="text1"/>
        </w:rPr>
        <w:t xml:space="preserve"> </w:t>
      </w:r>
      <w:proofErr w:type="spellStart"/>
      <w:r w:rsidRPr="00426A45">
        <w:rPr>
          <w:rFonts w:cstheme="minorHAnsi"/>
          <w:color w:val="000000" w:themeColor="text1"/>
        </w:rPr>
        <w:t>laiką</w:t>
      </w:r>
      <w:proofErr w:type="spellEnd"/>
      <w:r w:rsidRPr="00426A45">
        <w:rPr>
          <w:rFonts w:cstheme="minorHAnsi"/>
          <w:color w:val="000000" w:themeColor="text1"/>
        </w:rPr>
        <w:t xml:space="preserve"> </w:t>
      </w:r>
      <w:proofErr w:type="spellStart"/>
      <w:r w:rsidRPr="00426A45">
        <w:rPr>
          <w:rFonts w:cstheme="minorHAnsi"/>
          <w:color w:val="000000" w:themeColor="text1"/>
        </w:rPr>
        <w:t>derinti</w:t>
      </w:r>
      <w:proofErr w:type="spellEnd"/>
      <w:r w:rsidRPr="00426A45">
        <w:rPr>
          <w:rFonts w:cstheme="minorHAnsi"/>
          <w:color w:val="000000" w:themeColor="text1"/>
        </w:rPr>
        <w:t xml:space="preserve"> </w:t>
      </w:r>
      <w:proofErr w:type="spellStart"/>
      <w:r w:rsidRPr="00426A45">
        <w:rPr>
          <w:rFonts w:cstheme="minorHAnsi"/>
          <w:color w:val="000000" w:themeColor="text1"/>
        </w:rPr>
        <w:t>su</w:t>
      </w:r>
      <w:proofErr w:type="spellEnd"/>
      <w:r w:rsidRPr="00426A45">
        <w:rPr>
          <w:rFonts w:cstheme="minorHAnsi"/>
          <w:color w:val="000000" w:themeColor="text1"/>
        </w:rPr>
        <w:t xml:space="preserve"> </w:t>
      </w:r>
      <w:proofErr w:type="spellStart"/>
      <w:r w:rsidRPr="00426A45">
        <w:rPr>
          <w:rFonts w:cstheme="minorHAnsi"/>
          <w:color w:val="000000" w:themeColor="text1"/>
        </w:rPr>
        <w:t>atsakingu</w:t>
      </w:r>
      <w:proofErr w:type="spellEnd"/>
      <w:r w:rsidRPr="00426A45">
        <w:rPr>
          <w:rFonts w:cstheme="minorHAnsi"/>
          <w:color w:val="000000" w:themeColor="text1"/>
        </w:rPr>
        <w:t xml:space="preserve"> </w:t>
      </w:r>
      <w:proofErr w:type="spellStart"/>
      <w:r w:rsidRPr="00426A45">
        <w:rPr>
          <w:rFonts w:cstheme="minorHAnsi"/>
          <w:color w:val="000000" w:themeColor="text1"/>
        </w:rPr>
        <w:t>asmeniu</w:t>
      </w:r>
      <w:proofErr w:type="spellEnd"/>
      <w:r w:rsidRPr="00426A45">
        <w:rPr>
          <w:rFonts w:cstheme="minorHAnsi"/>
          <w:color w:val="000000" w:themeColor="text1"/>
        </w:rPr>
        <w:t xml:space="preserve">: </w:t>
      </w:r>
      <w:proofErr w:type="spellStart"/>
      <w:r w:rsidRPr="00426A45">
        <w:rPr>
          <w:rFonts w:cstheme="minorHAnsi"/>
          <w:color w:val="000000" w:themeColor="text1"/>
        </w:rPr>
        <w:t>Dainiumi</w:t>
      </w:r>
      <w:proofErr w:type="spellEnd"/>
      <w:r w:rsidRPr="00426A45">
        <w:rPr>
          <w:rFonts w:cstheme="minorHAnsi"/>
          <w:color w:val="000000" w:themeColor="text1"/>
        </w:rPr>
        <w:t xml:space="preserve"> </w:t>
      </w:r>
      <w:proofErr w:type="spellStart"/>
      <w:r w:rsidRPr="00426A45">
        <w:rPr>
          <w:rFonts w:cstheme="minorHAnsi"/>
          <w:color w:val="000000" w:themeColor="text1"/>
        </w:rPr>
        <w:t>Andzevičiumi</w:t>
      </w:r>
      <w:proofErr w:type="spellEnd"/>
      <w:r w:rsidRPr="00426A45">
        <w:rPr>
          <w:rFonts w:cstheme="minorHAnsi"/>
          <w:color w:val="000000" w:themeColor="text1"/>
        </w:rPr>
        <w:t xml:space="preserve"> tel.: </w:t>
      </w:r>
      <w:r w:rsidR="00C6290D">
        <w:rPr>
          <w:rFonts w:cstheme="minorHAnsi"/>
          <w:color w:val="000000" w:themeColor="text1"/>
        </w:rPr>
        <w:t>+370</w:t>
      </w:r>
      <w:r w:rsidRPr="00426A45">
        <w:rPr>
          <w:rFonts w:cstheme="minorHAnsi"/>
          <w:color w:val="000000" w:themeColor="text1"/>
        </w:rPr>
        <w:t> 670 13 461.</w:t>
      </w:r>
    </w:p>
    <w:p w14:paraId="58FCF00C" w14:textId="25798B85" w:rsidR="00465970" w:rsidRDefault="00465970" w:rsidP="00465970">
      <w:pPr>
        <w:jc w:val="both"/>
        <w:rPr>
          <w:rFonts w:cstheme="minorHAnsi"/>
          <w:color w:val="000000" w:themeColor="text1"/>
        </w:rPr>
      </w:pPr>
      <w:r w:rsidRPr="00426A45">
        <w:rPr>
          <w:rFonts w:cstheme="minorHAnsi"/>
          <w:color w:val="000000" w:themeColor="text1"/>
        </w:rPr>
        <w:t xml:space="preserve">            </w:t>
      </w:r>
    </w:p>
    <w:p w14:paraId="2E151999" w14:textId="77777777" w:rsidR="00C6290D" w:rsidRPr="00426A45" w:rsidRDefault="00C6290D" w:rsidP="00465970">
      <w:pPr>
        <w:jc w:val="both"/>
        <w:rPr>
          <w:rFonts w:cstheme="minorHAnsi"/>
          <w:color w:val="000000" w:themeColor="text1"/>
        </w:rPr>
      </w:pPr>
    </w:p>
    <w:p w14:paraId="7A91D479" w14:textId="77777777" w:rsidR="00465970" w:rsidRPr="00426A45" w:rsidRDefault="00465970" w:rsidP="00465970">
      <w:pPr>
        <w:jc w:val="both"/>
        <w:rPr>
          <w:rFonts w:cstheme="minorHAnsi"/>
        </w:rPr>
      </w:pPr>
    </w:p>
    <w:p w14:paraId="757C750A" w14:textId="77777777" w:rsidR="00465970" w:rsidRPr="00426A45" w:rsidRDefault="00465970" w:rsidP="00BE1858">
      <w:pPr>
        <w:numPr>
          <w:ilvl w:val="1"/>
          <w:numId w:val="0"/>
        </w:numPr>
        <w:spacing w:after="240"/>
        <w:jc w:val="center"/>
        <w:rPr>
          <w:rFonts w:eastAsia="Times New Roman" w:cstheme="minorHAnsi"/>
          <w:caps/>
          <w:color w:val="404040" w:themeColor="text1" w:themeTint="BF"/>
          <w:spacing w:val="20"/>
          <w:lang w:val="lt-LT" w:eastAsia="lt-LT"/>
        </w:rPr>
      </w:pPr>
    </w:p>
    <w:p w14:paraId="442C4595" w14:textId="77777777" w:rsidR="00465970" w:rsidRPr="00426A45" w:rsidRDefault="00465970" w:rsidP="00BE1858">
      <w:pPr>
        <w:numPr>
          <w:ilvl w:val="1"/>
          <w:numId w:val="0"/>
        </w:numPr>
        <w:spacing w:after="240"/>
        <w:jc w:val="center"/>
        <w:rPr>
          <w:rFonts w:eastAsia="Times New Roman" w:cstheme="minorHAnsi"/>
          <w:caps/>
          <w:color w:val="404040" w:themeColor="text1" w:themeTint="BF"/>
          <w:spacing w:val="20"/>
          <w:lang w:val="lt-LT" w:eastAsia="lt-LT"/>
        </w:rPr>
      </w:pPr>
    </w:p>
    <w:p w14:paraId="1CD7A2CC" w14:textId="77777777" w:rsidR="00465970" w:rsidRPr="00426A45" w:rsidRDefault="00465970" w:rsidP="00BE1858">
      <w:pPr>
        <w:numPr>
          <w:ilvl w:val="1"/>
          <w:numId w:val="0"/>
        </w:numPr>
        <w:spacing w:after="240"/>
        <w:jc w:val="center"/>
        <w:rPr>
          <w:rFonts w:eastAsia="Times New Roman" w:cstheme="minorHAnsi"/>
          <w:caps/>
          <w:color w:val="404040" w:themeColor="text1" w:themeTint="BF"/>
          <w:spacing w:val="20"/>
          <w:lang w:val="lt-LT" w:eastAsia="lt-LT"/>
        </w:rPr>
      </w:pPr>
    </w:p>
    <w:p w14:paraId="3B8165BB" w14:textId="55EFDA78" w:rsidR="005615E9" w:rsidRPr="00426A45" w:rsidRDefault="005615E9" w:rsidP="005615E9">
      <w:pPr>
        <w:numPr>
          <w:ilvl w:val="1"/>
          <w:numId w:val="0"/>
        </w:numPr>
        <w:spacing w:after="0"/>
        <w:jc w:val="center"/>
        <w:rPr>
          <w:rFonts w:eastAsia="Times New Roman" w:cstheme="minorHAnsi"/>
          <w:b/>
          <w:bCs/>
          <w:caps/>
          <w:color w:val="404040" w:themeColor="text1" w:themeTint="BF"/>
          <w:spacing w:val="20"/>
          <w:lang w:val="lt-LT" w:eastAsia="lt-LT"/>
        </w:rPr>
      </w:pPr>
      <w:r w:rsidRPr="00426A45">
        <w:rPr>
          <w:rFonts w:eastAsia="Times New Roman" w:cstheme="minorHAnsi"/>
          <w:b/>
          <w:bCs/>
          <w:caps/>
          <w:color w:val="404040" w:themeColor="text1" w:themeTint="BF"/>
          <w:spacing w:val="20"/>
          <w:lang w:val="lt-LT" w:eastAsia="lt-LT"/>
        </w:rPr>
        <w:lastRenderedPageBreak/>
        <w:t>Ii DALIS</w:t>
      </w:r>
    </w:p>
    <w:p w14:paraId="3CDE697B" w14:textId="24AE7475" w:rsidR="005615E9" w:rsidRPr="00426A45" w:rsidRDefault="005615E9" w:rsidP="005615E9">
      <w:pPr>
        <w:numPr>
          <w:ilvl w:val="1"/>
          <w:numId w:val="0"/>
        </w:numPr>
        <w:spacing w:after="240"/>
        <w:jc w:val="center"/>
        <w:rPr>
          <w:rFonts w:eastAsia="Times New Roman" w:cstheme="minorHAnsi"/>
          <w:b/>
          <w:bCs/>
          <w:caps/>
          <w:color w:val="404040" w:themeColor="text1" w:themeTint="BF"/>
          <w:spacing w:val="20"/>
          <w:lang w:val="lt-LT" w:eastAsia="lt-LT"/>
        </w:rPr>
      </w:pPr>
      <w:r w:rsidRPr="00426A45">
        <w:rPr>
          <w:rFonts w:eastAsia="Times New Roman" w:cstheme="minorHAnsi"/>
          <w:b/>
          <w:bCs/>
          <w:caps/>
          <w:color w:val="404040" w:themeColor="text1" w:themeTint="BF"/>
          <w:spacing w:val="20"/>
          <w:lang w:val="lt-LT" w:eastAsia="lt-LT"/>
        </w:rPr>
        <w:t>TECHNINĖ SPECIFIKACIJA</w:t>
      </w:r>
    </w:p>
    <w:p w14:paraId="0BC47246" w14:textId="6184C09E" w:rsidR="00465970" w:rsidRPr="00426A45" w:rsidRDefault="00465970" w:rsidP="00465970">
      <w:pPr>
        <w:pStyle w:val="Header"/>
        <w:tabs>
          <w:tab w:val="center" w:pos="4253"/>
        </w:tabs>
        <w:jc w:val="center"/>
        <w:rPr>
          <w:rFonts w:cstheme="minorHAnsi"/>
          <w:b/>
        </w:rPr>
      </w:pPr>
      <w:r w:rsidRPr="00426A45">
        <w:rPr>
          <w:rFonts w:cstheme="minorHAnsi"/>
          <w:b/>
        </w:rPr>
        <w:t>GRANULINIO KATILO CENTRINIAM ŠILDYMUI</w:t>
      </w:r>
    </w:p>
    <w:p w14:paraId="0A60B043" w14:textId="0B7F8797" w:rsidR="00465970" w:rsidRPr="00426A45" w:rsidRDefault="00465970" w:rsidP="00465970">
      <w:pPr>
        <w:pStyle w:val="Header"/>
        <w:tabs>
          <w:tab w:val="center" w:pos="4253"/>
        </w:tabs>
        <w:jc w:val="center"/>
        <w:rPr>
          <w:rFonts w:cstheme="minorHAnsi"/>
          <w:b/>
        </w:rPr>
      </w:pPr>
      <w:r w:rsidRPr="00426A45">
        <w:rPr>
          <w:rFonts w:cstheme="minorHAnsi"/>
          <w:b/>
        </w:rPr>
        <w:t>SU DEGIKLIU, DEGIMO PRODUKTŲ ŠALINIMO SISTEMA BEI DEMONTAVIMO, MONTAVIMO, PIRMINIO PALEIDIMO IR DERINIMO DARBAIS SU MEDŽIAGOMIS</w:t>
      </w:r>
      <w:r w:rsidR="00426A45">
        <w:rPr>
          <w:rFonts w:cstheme="minorHAnsi"/>
          <w:b/>
        </w:rPr>
        <w:t xml:space="preserve"> UPYTĖS K. KATILINEI</w:t>
      </w:r>
      <w:r w:rsidRPr="00426A45">
        <w:rPr>
          <w:rFonts w:cstheme="minorHAnsi"/>
          <w:b/>
        </w:rPr>
        <w:t xml:space="preserve">, </w:t>
      </w:r>
    </w:p>
    <w:p w14:paraId="3C42CBEC" w14:textId="53B67A34" w:rsidR="00465970" w:rsidRPr="00426A45" w:rsidRDefault="00465970" w:rsidP="005615E9">
      <w:pPr>
        <w:pStyle w:val="Header"/>
        <w:tabs>
          <w:tab w:val="center" w:pos="4253"/>
        </w:tabs>
        <w:jc w:val="center"/>
        <w:rPr>
          <w:rFonts w:cstheme="minorHAnsi"/>
          <w:b/>
        </w:rPr>
      </w:pPr>
      <w:r w:rsidRPr="00426A45">
        <w:rPr>
          <w:rFonts w:cstheme="minorHAnsi"/>
          <w:b/>
        </w:rPr>
        <w:t>TECHNINĖ SPECIFIKACIJA</w:t>
      </w:r>
    </w:p>
    <w:p w14:paraId="3F39C2DC" w14:textId="77777777" w:rsidR="00426A45" w:rsidRPr="00426A45" w:rsidRDefault="00426A45" w:rsidP="005615E9">
      <w:pPr>
        <w:pStyle w:val="Header"/>
        <w:tabs>
          <w:tab w:val="center" w:pos="4253"/>
        </w:tabs>
        <w:jc w:val="center"/>
        <w:rPr>
          <w:rFonts w:cstheme="minorHAnsi"/>
          <w:b/>
        </w:rPr>
      </w:pPr>
    </w:p>
    <w:p w14:paraId="6995E244" w14:textId="77777777" w:rsidR="00465970" w:rsidRPr="00426A45" w:rsidRDefault="00465970" w:rsidP="00465970">
      <w:pPr>
        <w:jc w:val="both"/>
        <w:rPr>
          <w:rFonts w:cstheme="minorHAnsi"/>
        </w:rPr>
      </w:pPr>
      <w:r w:rsidRPr="00426A45">
        <w:rPr>
          <w:rFonts w:cstheme="minorHAnsi"/>
        </w:rPr>
        <w:tab/>
      </w:r>
      <w:proofErr w:type="spellStart"/>
      <w:r w:rsidRPr="00426A45">
        <w:rPr>
          <w:rFonts w:cstheme="minorHAnsi"/>
          <w:b/>
        </w:rPr>
        <w:t>Pirkimo</w:t>
      </w:r>
      <w:proofErr w:type="spellEnd"/>
      <w:r w:rsidRPr="00426A45">
        <w:rPr>
          <w:rFonts w:cstheme="minorHAnsi"/>
          <w:b/>
        </w:rPr>
        <w:t xml:space="preserve"> </w:t>
      </w:r>
      <w:proofErr w:type="spellStart"/>
      <w:r w:rsidRPr="00426A45">
        <w:rPr>
          <w:rFonts w:cstheme="minorHAnsi"/>
          <w:b/>
        </w:rPr>
        <w:t>objektas</w:t>
      </w:r>
      <w:proofErr w:type="spellEnd"/>
      <w:r w:rsidRPr="00426A45">
        <w:rPr>
          <w:rFonts w:cstheme="minorHAnsi"/>
        </w:rPr>
        <w:t xml:space="preserve"> – </w:t>
      </w:r>
      <w:proofErr w:type="spellStart"/>
      <w:r w:rsidRPr="00426A45">
        <w:rPr>
          <w:rFonts w:cstheme="minorHAnsi"/>
        </w:rPr>
        <w:t>granulinis</w:t>
      </w:r>
      <w:proofErr w:type="spellEnd"/>
      <w:r w:rsidRPr="00426A45">
        <w:rPr>
          <w:rFonts w:cstheme="minorHAnsi"/>
        </w:rPr>
        <w:t xml:space="preserve"> </w:t>
      </w:r>
      <w:proofErr w:type="spellStart"/>
      <w:r w:rsidRPr="00426A45">
        <w:rPr>
          <w:rFonts w:cstheme="minorHAnsi"/>
        </w:rPr>
        <w:t>vandens</w:t>
      </w:r>
      <w:proofErr w:type="spellEnd"/>
      <w:r w:rsidRPr="00426A45">
        <w:rPr>
          <w:rFonts w:cstheme="minorHAnsi"/>
        </w:rPr>
        <w:t xml:space="preserve"> </w:t>
      </w:r>
      <w:proofErr w:type="spellStart"/>
      <w:r w:rsidRPr="00426A45">
        <w:rPr>
          <w:rFonts w:cstheme="minorHAnsi"/>
        </w:rPr>
        <w:t>šildymo</w:t>
      </w:r>
      <w:proofErr w:type="spellEnd"/>
      <w:r w:rsidRPr="00426A45">
        <w:rPr>
          <w:rFonts w:cstheme="minorHAnsi"/>
        </w:rPr>
        <w:t xml:space="preserve"> </w:t>
      </w:r>
      <w:proofErr w:type="spellStart"/>
      <w:r w:rsidRPr="00426A45">
        <w:rPr>
          <w:rFonts w:cstheme="minorHAnsi"/>
        </w:rPr>
        <w:t>katilas</w:t>
      </w:r>
      <w:proofErr w:type="spellEnd"/>
      <w:r w:rsidRPr="00426A45">
        <w:rPr>
          <w:rFonts w:cstheme="minorHAnsi"/>
        </w:rPr>
        <w:t xml:space="preserve"> </w:t>
      </w:r>
      <w:proofErr w:type="spellStart"/>
      <w:r w:rsidRPr="00426A45">
        <w:rPr>
          <w:rFonts w:cstheme="minorHAnsi"/>
        </w:rPr>
        <w:t>su</w:t>
      </w:r>
      <w:proofErr w:type="spellEnd"/>
      <w:r w:rsidRPr="00426A45">
        <w:rPr>
          <w:rFonts w:cstheme="minorHAnsi"/>
        </w:rPr>
        <w:t xml:space="preserve"> </w:t>
      </w:r>
      <w:proofErr w:type="spellStart"/>
      <w:r w:rsidRPr="00426A45">
        <w:rPr>
          <w:rFonts w:cstheme="minorHAnsi"/>
        </w:rPr>
        <w:t>degikliu</w:t>
      </w:r>
      <w:proofErr w:type="spellEnd"/>
      <w:r w:rsidRPr="00426A45">
        <w:rPr>
          <w:rFonts w:cstheme="minorHAnsi"/>
        </w:rPr>
        <w:t xml:space="preserve"> </w:t>
      </w:r>
      <w:proofErr w:type="spellStart"/>
      <w:r w:rsidRPr="00426A45">
        <w:rPr>
          <w:rFonts w:cstheme="minorHAnsi"/>
        </w:rPr>
        <w:t>ir</w:t>
      </w:r>
      <w:proofErr w:type="spellEnd"/>
      <w:r w:rsidRPr="00426A45">
        <w:rPr>
          <w:rFonts w:cstheme="minorHAnsi"/>
        </w:rPr>
        <w:t xml:space="preserve"> </w:t>
      </w:r>
      <w:proofErr w:type="spellStart"/>
      <w:r w:rsidRPr="00426A45">
        <w:rPr>
          <w:rFonts w:cstheme="minorHAnsi"/>
        </w:rPr>
        <w:t>degimo</w:t>
      </w:r>
      <w:proofErr w:type="spellEnd"/>
      <w:r w:rsidRPr="00426A45">
        <w:rPr>
          <w:rFonts w:cstheme="minorHAnsi"/>
        </w:rPr>
        <w:t xml:space="preserve"> </w:t>
      </w:r>
      <w:proofErr w:type="spellStart"/>
      <w:r w:rsidRPr="00426A45">
        <w:rPr>
          <w:rFonts w:cstheme="minorHAnsi"/>
        </w:rPr>
        <w:t>produktų</w:t>
      </w:r>
      <w:proofErr w:type="spellEnd"/>
      <w:r w:rsidRPr="00426A45">
        <w:rPr>
          <w:rFonts w:cstheme="minorHAnsi"/>
        </w:rPr>
        <w:t xml:space="preserve"> </w:t>
      </w:r>
      <w:proofErr w:type="spellStart"/>
      <w:r w:rsidRPr="00426A45">
        <w:rPr>
          <w:rFonts w:cstheme="minorHAnsi"/>
        </w:rPr>
        <w:t>šalinimo</w:t>
      </w:r>
      <w:proofErr w:type="spellEnd"/>
      <w:r w:rsidRPr="00426A45">
        <w:rPr>
          <w:rFonts w:cstheme="minorHAnsi"/>
        </w:rPr>
        <w:t xml:space="preserve"> </w:t>
      </w:r>
      <w:proofErr w:type="spellStart"/>
      <w:r w:rsidRPr="00426A45">
        <w:rPr>
          <w:rFonts w:cstheme="minorHAnsi"/>
        </w:rPr>
        <w:t>sistema</w:t>
      </w:r>
      <w:proofErr w:type="spellEnd"/>
      <w:r w:rsidRPr="00426A45">
        <w:rPr>
          <w:rFonts w:cstheme="minorHAnsi"/>
        </w:rPr>
        <w:t xml:space="preserve"> (1 </w:t>
      </w:r>
      <w:proofErr w:type="spellStart"/>
      <w:r w:rsidRPr="00426A45">
        <w:rPr>
          <w:rFonts w:cstheme="minorHAnsi"/>
        </w:rPr>
        <w:t>kompl</w:t>
      </w:r>
      <w:proofErr w:type="spellEnd"/>
      <w:r w:rsidRPr="00426A45">
        <w:rPr>
          <w:rFonts w:cstheme="minorHAnsi"/>
        </w:rPr>
        <w:t>.).</w:t>
      </w:r>
    </w:p>
    <w:p w14:paraId="36163A1F" w14:textId="39EB2E26" w:rsidR="00465970" w:rsidRPr="00426A45" w:rsidRDefault="00465970" w:rsidP="00465970">
      <w:pPr>
        <w:jc w:val="both"/>
        <w:rPr>
          <w:rFonts w:cstheme="minorHAnsi"/>
        </w:rPr>
      </w:pPr>
      <w:r w:rsidRPr="00426A45">
        <w:rPr>
          <w:rFonts w:cstheme="minorHAnsi"/>
        </w:rPr>
        <w:tab/>
      </w:r>
      <w:proofErr w:type="spellStart"/>
      <w:r w:rsidRPr="00426A45">
        <w:rPr>
          <w:rFonts w:cstheme="minorHAnsi"/>
          <w:b/>
        </w:rPr>
        <w:t>Esama</w:t>
      </w:r>
      <w:proofErr w:type="spellEnd"/>
      <w:r w:rsidRPr="00426A45">
        <w:rPr>
          <w:rFonts w:cstheme="minorHAnsi"/>
          <w:b/>
        </w:rPr>
        <w:t xml:space="preserve"> </w:t>
      </w:r>
      <w:proofErr w:type="spellStart"/>
      <w:r w:rsidRPr="00426A45">
        <w:rPr>
          <w:rFonts w:cstheme="minorHAnsi"/>
          <w:b/>
        </w:rPr>
        <w:t>padėtis</w:t>
      </w:r>
      <w:proofErr w:type="spellEnd"/>
      <w:r w:rsidRPr="00426A45">
        <w:rPr>
          <w:rFonts w:cstheme="minorHAnsi"/>
          <w:b/>
        </w:rPr>
        <w:t>:</w:t>
      </w:r>
      <w:r w:rsidRPr="00426A45">
        <w:rPr>
          <w:rFonts w:cstheme="minorHAnsi"/>
        </w:rPr>
        <w:t xml:space="preserve"> </w:t>
      </w:r>
      <w:proofErr w:type="spellStart"/>
      <w:r w:rsidRPr="00426A45">
        <w:rPr>
          <w:rFonts w:cstheme="minorHAnsi"/>
        </w:rPr>
        <w:t>katilinėje</w:t>
      </w:r>
      <w:proofErr w:type="spellEnd"/>
      <w:r w:rsidRPr="00426A45">
        <w:rPr>
          <w:rFonts w:cstheme="minorHAnsi"/>
        </w:rPr>
        <w:t xml:space="preserve">, </w:t>
      </w:r>
      <w:proofErr w:type="spellStart"/>
      <w:r w:rsidRPr="00426A45">
        <w:rPr>
          <w:rFonts w:cstheme="minorHAnsi"/>
        </w:rPr>
        <w:t>esančioje</w:t>
      </w:r>
      <w:proofErr w:type="spellEnd"/>
      <w:r w:rsidRPr="00426A45">
        <w:rPr>
          <w:rFonts w:cstheme="minorHAnsi"/>
        </w:rPr>
        <w:t xml:space="preserve"> </w:t>
      </w:r>
      <w:proofErr w:type="spellStart"/>
      <w:r w:rsidRPr="00426A45">
        <w:rPr>
          <w:rFonts w:cstheme="minorHAnsi"/>
        </w:rPr>
        <w:t>Upytės</w:t>
      </w:r>
      <w:proofErr w:type="spellEnd"/>
      <w:r w:rsidRPr="00426A45">
        <w:rPr>
          <w:rFonts w:cstheme="minorHAnsi"/>
        </w:rPr>
        <w:t xml:space="preserve"> </w:t>
      </w:r>
      <w:proofErr w:type="spellStart"/>
      <w:r w:rsidRPr="00426A45">
        <w:rPr>
          <w:rFonts w:cstheme="minorHAnsi"/>
        </w:rPr>
        <w:t>mstl</w:t>
      </w:r>
      <w:proofErr w:type="spellEnd"/>
      <w:r w:rsidRPr="00426A45">
        <w:rPr>
          <w:rFonts w:cstheme="minorHAnsi"/>
        </w:rPr>
        <w:t xml:space="preserve">., </w:t>
      </w:r>
      <w:proofErr w:type="spellStart"/>
      <w:r w:rsidRPr="00426A45">
        <w:rPr>
          <w:rFonts w:cstheme="minorHAnsi"/>
        </w:rPr>
        <w:t>Panevėžio</w:t>
      </w:r>
      <w:proofErr w:type="spellEnd"/>
      <w:r w:rsidRPr="00426A45">
        <w:rPr>
          <w:rFonts w:cstheme="minorHAnsi"/>
        </w:rPr>
        <w:t xml:space="preserve"> r. </w:t>
      </w:r>
      <w:proofErr w:type="spellStart"/>
      <w:r w:rsidRPr="00426A45">
        <w:rPr>
          <w:rFonts w:cstheme="minorHAnsi"/>
        </w:rPr>
        <w:t>yra</w:t>
      </w:r>
      <w:proofErr w:type="spellEnd"/>
      <w:r w:rsidRPr="00426A45">
        <w:rPr>
          <w:rFonts w:cstheme="minorHAnsi"/>
        </w:rPr>
        <w:t xml:space="preserve"> </w:t>
      </w:r>
      <w:proofErr w:type="spellStart"/>
      <w:r w:rsidRPr="00426A45">
        <w:rPr>
          <w:rFonts w:cstheme="minorHAnsi"/>
        </w:rPr>
        <w:t>įrengti</w:t>
      </w:r>
      <w:proofErr w:type="spellEnd"/>
      <w:r w:rsidRPr="00426A45">
        <w:rPr>
          <w:rFonts w:cstheme="minorHAnsi"/>
        </w:rPr>
        <w:t xml:space="preserve"> 2 </w:t>
      </w:r>
      <w:proofErr w:type="spellStart"/>
      <w:r w:rsidRPr="00426A45">
        <w:rPr>
          <w:rFonts w:cstheme="minorHAnsi"/>
        </w:rPr>
        <w:t>vienodi</w:t>
      </w:r>
      <w:proofErr w:type="spellEnd"/>
      <w:r w:rsidRPr="00426A45">
        <w:rPr>
          <w:rFonts w:cstheme="minorHAnsi"/>
        </w:rPr>
        <w:t xml:space="preserve"> </w:t>
      </w:r>
      <w:proofErr w:type="spellStart"/>
      <w:r w:rsidRPr="00426A45">
        <w:rPr>
          <w:rFonts w:cstheme="minorHAnsi"/>
        </w:rPr>
        <w:t>vandens</w:t>
      </w:r>
      <w:proofErr w:type="spellEnd"/>
      <w:r w:rsidRPr="00426A45">
        <w:rPr>
          <w:rFonts w:cstheme="minorHAnsi"/>
        </w:rPr>
        <w:t xml:space="preserve"> </w:t>
      </w:r>
      <w:proofErr w:type="spellStart"/>
      <w:r w:rsidRPr="00426A45">
        <w:rPr>
          <w:rFonts w:cstheme="minorHAnsi"/>
        </w:rPr>
        <w:t>šildymo</w:t>
      </w:r>
      <w:proofErr w:type="spellEnd"/>
      <w:r w:rsidRPr="00426A45">
        <w:rPr>
          <w:rFonts w:cstheme="minorHAnsi"/>
        </w:rPr>
        <w:t xml:space="preserve"> </w:t>
      </w:r>
      <w:proofErr w:type="spellStart"/>
      <w:r w:rsidRPr="00426A45">
        <w:rPr>
          <w:rFonts w:cstheme="minorHAnsi"/>
        </w:rPr>
        <w:t>katilai</w:t>
      </w:r>
      <w:proofErr w:type="spellEnd"/>
      <w:r w:rsidRPr="00426A45">
        <w:rPr>
          <w:rFonts w:cstheme="minorHAnsi"/>
        </w:rPr>
        <w:t xml:space="preserve"> Futura - 300. (300 kW) Vienas </w:t>
      </w:r>
      <w:proofErr w:type="spellStart"/>
      <w:r w:rsidRPr="00426A45">
        <w:rPr>
          <w:rFonts w:cstheme="minorHAnsi"/>
        </w:rPr>
        <w:t>iš</w:t>
      </w:r>
      <w:proofErr w:type="spellEnd"/>
      <w:r w:rsidRPr="00426A45">
        <w:rPr>
          <w:rFonts w:cstheme="minorHAnsi"/>
        </w:rPr>
        <w:t xml:space="preserve"> </w:t>
      </w:r>
      <w:proofErr w:type="spellStart"/>
      <w:r w:rsidRPr="00426A45">
        <w:rPr>
          <w:rFonts w:cstheme="minorHAnsi"/>
        </w:rPr>
        <w:t>jų</w:t>
      </w:r>
      <w:proofErr w:type="spellEnd"/>
      <w:r w:rsidRPr="00426A45">
        <w:rPr>
          <w:rFonts w:cstheme="minorHAnsi"/>
        </w:rPr>
        <w:t xml:space="preserve"> </w:t>
      </w:r>
      <w:proofErr w:type="spellStart"/>
      <w:r w:rsidRPr="00426A45">
        <w:rPr>
          <w:rFonts w:cstheme="minorHAnsi"/>
        </w:rPr>
        <w:t>nepataisomai</w:t>
      </w:r>
      <w:proofErr w:type="spellEnd"/>
      <w:r w:rsidRPr="00426A45">
        <w:rPr>
          <w:rFonts w:cstheme="minorHAnsi"/>
        </w:rPr>
        <w:t xml:space="preserve"> </w:t>
      </w:r>
      <w:proofErr w:type="spellStart"/>
      <w:r w:rsidRPr="00426A45">
        <w:rPr>
          <w:rFonts w:cstheme="minorHAnsi"/>
        </w:rPr>
        <w:t>susidėvėjo</w:t>
      </w:r>
      <w:proofErr w:type="spellEnd"/>
      <w:r w:rsidRPr="00426A45">
        <w:rPr>
          <w:rFonts w:cstheme="minorHAnsi"/>
        </w:rPr>
        <w:t xml:space="preserve">. </w:t>
      </w:r>
      <w:proofErr w:type="spellStart"/>
      <w:r w:rsidRPr="00426A45">
        <w:rPr>
          <w:rFonts w:cstheme="minorHAnsi"/>
        </w:rPr>
        <w:t>Esamų</w:t>
      </w:r>
      <w:proofErr w:type="spellEnd"/>
      <w:r w:rsidRPr="00426A45">
        <w:rPr>
          <w:rFonts w:cstheme="minorHAnsi"/>
        </w:rPr>
        <w:t xml:space="preserve"> </w:t>
      </w:r>
      <w:proofErr w:type="spellStart"/>
      <w:r w:rsidRPr="00426A45">
        <w:rPr>
          <w:rFonts w:cstheme="minorHAnsi"/>
        </w:rPr>
        <w:t>katilų</w:t>
      </w:r>
      <w:proofErr w:type="spellEnd"/>
      <w:r w:rsidRPr="00426A45">
        <w:rPr>
          <w:rFonts w:cstheme="minorHAnsi"/>
        </w:rPr>
        <w:t xml:space="preserve"> </w:t>
      </w:r>
      <w:proofErr w:type="spellStart"/>
      <w:r w:rsidRPr="00426A45">
        <w:rPr>
          <w:rFonts w:cstheme="minorHAnsi"/>
        </w:rPr>
        <w:t>degimo</w:t>
      </w:r>
      <w:proofErr w:type="spellEnd"/>
      <w:r w:rsidRPr="00426A45">
        <w:rPr>
          <w:rFonts w:cstheme="minorHAnsi"/>
        </w:rPr>
        <w:t xml:space="preserve"> </w:t>
      </w:r>
      <w:proofErr w:type="spellStart"/>
      <w:r w:rsidRPr="00426A45">
        <w:rPr>
          <w:rFonts w:cstheme="minorHAnsi"/>
        </w:rPr>
        <w:t>produktų</w:t>
      </w:r>
      <w:proofErr w:type="spellEnd"/>
      <w:r w:rsidRPr="00426A45">
        <w:rPr>
          <w:rFonts w:cstheme="minorHAnsi"/>
        </w:rPr>
        <w:t xml:space="preserve"> </w:t>
      </w:r>
      <w:proofErr w:type="spellStart"/>
      <w:r w:rsidRPr="00426A45">
        <w:rPr>
          <w:rFonts w:cstheme="minorHAnsi"/>
        </w:rPr>
        <w:t>išmetimas</w:t>
      </w:r>
      <w:proofErr w:type="spellEnd"/>
      <w:r w:rsidRPr="00426A45">
        <w:rPr>
          <w:rFonts w:cstheme="minorHAnsi"/>
        </w:rPr>
        <w:t xml:space="preserve"> </w:t>
      </w:r>
      <w:proofErr w:type="spellStart"/>
      <w:r w:rsidRPr="00426A45">
        <w:rPr>
          <w:rFonts w:cstheme="minorHAnsi"/>
        </w:rPr>
        <w:t>sumontuotas</w:t>
      </w:r>
      <w:proofErr w:type="spellEnd"/>
      <w:r w:rsidRPr="00426A45">
        <w:rPr>
          <w:rFonts w:cstheme="minorHAnsi"/>
        </w:rPr>
        <w:t xml:space="preserve"> </w:t>
      </w:r>
      <w:proofErr w:type="spellStart"/>
      <w:r w:rsidRPr="00426A45">
        <w:rPr>
          <w:rFonts w:cstheme="minorHAnsi"/>
        </w:rPr>
        <w:t>kiekvienam</w:t>
      </w:r>
      <w:proofErr w:type="spellEnd"/>
      <w:r w:rsidRPr="00426A45">
        <w:rPr>
          <w:rFonts w:cstheme="minorHAnsi"/>
        </w:rPr>
        <w:t xml:space="preserve"> </w:t>
      </w:r>
      <w:proofErr w:type="spellStart"/>
      <w:r w:rsidRPr="00426A45">
        <w:rPr>
          <w:rFonts w:cstheme="minorHAnsi"/>
        </w:rPr>
        <w:t>katilui</w:t>
      </w:r>
      <w:proofErr w:type="spellEnd"/>
      <w:r w:rsidRPr="00426A45">
        <w:rPr>
          <w:rFonts w:cstheme="minorHAnsi"/>
        </w:rPr>
        <w:t xml:space="preserve"> </w:t>
      </w:r>
      <w:proofErr w:type="spellStart"/>
      <w:r w:rsidRPr="00426A45">
        <w:rPr>
          <w:rFonts w:cstheme="minorHAnsi"/>
        </w:rPr>
        <w:t>atskirai</w:t>
      </w:r>
      <w:proofErr w:type="spellEnd"/>
      <w:r w:rsidRPr="00426A45">
        <w:rPr>
          <w:rFonts w:cstheme="minorHAnsi"/>
        </w:rPr>
        <w:t xml:space="preserve">. </w:t>
      </w:r>
      <w:proofErr w:type="spellStart"/>
      <w:r w:rsidRPr="00426A45">
        <w:rPr>
          <w:rFonts w:cstheme="minorHAnsi"/>
        </w:rPr>
        <w:t>Katilų</w:t>
      </w:r>
      <w:proofErr w:type="spellEnd"/>
      <w:r w:rsidRPr="00426A45">
        <w:rPr>
          <w:rFonts w:cstheme="minorHAnsi"/>
        </w:rPr>
        <w:t xml:space="preserve"> </w:t>
      </w:r>
      <w:proofErr w:type="spellStart"/>
      <w:r w:rsidRPr="00426A45">
        <w:rPr>
          <w:rFonts w:cstheme="minorHAnsi"/>
        </w:rPr>
        <w:t>pagaminta</w:t>
      </w:r>
      <w:proofErr w:type="spellEnd"/>
      <w:r w:rsidRPr="00426A45">
        <w:rPr>
          <w:rFonts w:cstheme="minorHAnsi"/>
        </w:rPr>
        <w:t xml:space="preserve"> </w:t>
      </w:r>
      <w:proofErr w:type="spellStart"/>
      <w:r w:rsidRPr="00426A45">
        <w:rPr>
          <w:rFonts w:cstheme="minorHAnsi"/>
        </w:rPr>
        <w:t>šiluma</w:t>
      </w:r>
      <w:proofErr w:type="spellEnd"/>
      <w:r w:rsidRPr="00426A45">
        <w:rPr>
          <w:rFonts w:cstheme="minorHAnsi"/>
        </w:rPr>
        <w:t xml:space="preserve"> į </w:t>
      </w:r>
      <w:proofErr w:type="spellStart"/>
      <w:r w:rsidRPr="00426A45">
        <w:rPr>
          <w:rFonts w:cstheme="minorHAnsi"/>
        </w:rPr>
        <w:t>tinklus</w:t>
      </w:r>
      <w:proofErr w:type="spellEnd"/>
      <w:r w:rsidRPr="00426A45">
        <w:rPr>
          <w:rFonts w:cstheme="minorHAnsi"/>
        </w:rPr>
        <w:t xml:space="preserve"> </w:t>
      </w:r>
      <w:proofErr w:type="spellStart"/>
      <w:r w:rsidRPr="00426A45">
        <w:rPr>
          <w:rFonts w:cstheme="minorHAnsi"/>
        </w:rPr>
        <w:t>perduodama</w:t>
      </w:r>
      <w:proofErr w:type="spellEnd"/>
      <w:r w:rsidRPr="00426A45">
        <w:rPr>
          <w:rFonts w:cstheme="minorHAnsi"/>
        </w:rPr>
        <w:t xml:space="preserve"> per </w:t>
      </w:r>
      <w:proofErr w:type="spellStart"/>
      <w:r w:rsidRPr="00426A45">
        <w:rPr>
          <w:rFonts w:cstheme="minorHAnsi"/>
        </w:rPr>
        <w:t>pamaišymo</w:t>
      </w:r>
      <w:proofErr w:type="spellEnd"/>
      <w:r w:rsidRPr="00426A45">
        <w:rPr>
          <w:rFonts w:cstheme="minorHAnsi"/>
        </w:rPr>
        <w:t xml:space="preserve"> </w:t>
      </w:r>
      <w:proofErr w:type="spellStart"/>
      <w:r w:rsidRPr="00426A45">
        <w:rPr>
          <w:rFonts w:cstheme="minorHAnsi"/>
        </w:rPr>
        <w:t>trieigį</w:t>
      </w:r>
      <w:proofErr w:type="spellEnd"/>
      <w:r w:rsidRPr="00426A45">
        <w:rPr>
          <w:rFonts w:cstheme="minorHAnsi"/>
        </w:rPr>
        <w:t xml:space="preserve"> </w:t>
      </w:r>
      <w:proofErr w:type="spellStart"/>
      <w:r w:rsidRPr="00426A45">
        <w:rPr>
          <w:rFonts w:cstheme="minorHAnsi"/>
        </w:rPr>
        <w:t>vožtuvą</w:t>
      </w:r>
      <w:proofErr w:type="spellEnd"/>
      <w:r w:rsidRPr="00426A45">
        <w:rPr>
          <w:rFonts w:cstheme="minorHAnsi"/>
        </w:rPr>
        <w:t xml:space="preserve">, </w:t>
      </w:r>
      <w:proofErr w:type="spellStart"/>
      <w:r w:rsidRPr="00426A45">
        <w:rPr>
          <w:rFonts w:cstheme="minorHAnsi"/>
        </w:rPr>
        <w:t>valdomą</w:t>
      </w:r>
      <w:proofErr w:type="spellEnd"/>
      <w:r w:rsidRPr="00426A45">
        <w:rPr>
          <w:rFonts w:cstheme="minorHAnsi"/>
        </w:rPr>
        <w:t xml:space="preserve"> </w:t>
      </w:r>
      <w:proofErr w:type="spellStart"/>
      <w:r w:rsidRPr="00426A45">
        <w:rPr>
          <w:rFonts w:cstheme="minorHAnsi"/>
        </w:rPr>
        <w:t>valdikliu</w:t>
      </w:r>
      <w:proofErr w:type="spellEnd"/>
      <w:r w:rsidRPr="00426A45">
        <w:rPr>
          <w:rFonts w:cstheme="minorHAnsi"/>
        </w:rPr>
        <w:t xml:space="preserve"> </w:t>
      </w:r>
      <w:proofErr w:type="spellStart"/>
      <w:r w:rsidRPr="00426A45">
        <w:rPr>
          <w:rFonts w:cstheme="minorHAnsi"/>
        </w:rPr>
        <w:t>ir</w:t>
      </w:r>
      <w:proofErr w:type="spellEnd"/>
      <w:r w:rsidRPr="00426A45">
        <w:rPr>
          <w:rFonts w:cstheme="minorHAnsi"/>
        </w:rPr>
        <w:t xml:space="preserve"> </w:t>
      </w:r>
      <w:proofErr w:type="spellStart"/>
      <w:r w:rsidRPr="00426A45">
        <w:rPr>
          <w:rFonts w:cstheme="minorHAnsi"/>
        </w:rPr>
        <w:t>automatine</w:t>
      </w:r>
      <w:proofErr w:type="spellEnd"/>
      <w:r w:rsidRPr="00426A45">
        <w:rPr>
          <w:rFonts w:cstheme="minorHAnsi"/>
        </w:rPr>
        <w:t xml:space="preserve"> </w:t>
      </w:r>
      <w:proofErr w:type="spellStart"/>
      <w:r w:rsidRPr="00426A45">
        <w:rPr>
          <w:rFonts w:cstheme="minorHAnsi"/>
        </w:rPr>
        <w:t>pavara</w:t>
      </w:r>
      <w:proofErr w:type="spellEnd"/>
      <w:r w:rsidRPr="00426A45">
        <w:rPr>
          <w:rFonts w:cstheme="minorHAnsi"/>
        </w:rPr>
        <w:t xml:space="preserve">, </w:t>
      </w:r>
      <w:proofErr w:type="spellStart"/>
      <w:r w:rsidRPr="00426A45">
        <w:rPr>
          <w:rFonts w:cstheme="minorHAnsi"/>
        </w:rPr>
        <w:t>esančius</w:t>
      </w:r>
      <w:proofErr w:type="spellEnd"/>
      <w:r w:rsidRPr="00426A45">
        <w:rPr>
          <w:rFonts w:cstheme="minorHAnsi"/>
        </w:rPr>
        <w:t xml:space="preserve"> </w:t>
      </w:r>
      <w:proofErr w:type="spellStart"/>
      <w:r w:rsidRPr="00426A45">
        <w:rPr>
          <w:rFonts w:cstheme="minorHAnsi"/>
        </w:rPr>
        <w:t>katilinėje</w:t>
      </w:r>
      <w:proofErr w:type="spellEnd"/>
      <w:r w:rsidRPr="00426A45">
        <w:rPr>
          <w:rFonts w:cstheme="minorHAnsi"/>
        </w:rPr>
        <w:t xml:space="preserve">. </w:t>
      </w:r>
    </w:p>
    <w:p w14:paraId="0DC094ED" w14:textId="77777777" w:rsidR="00465970" w:rsidRPr="00426A45" w:rsidRDefault="00465970" w:rsidP="00465970">
      <w:pPr>
        <w:jc w:val="both"/>
        <w:rPr>
          <w:rFonts w:cstheme="minorHAnsi"/>
          <w:b/>
        </w:rPr>
      </w:pPr>
      <w:r w:rsidRPr="00426A45">
        <w:rPr>
          <w:rFonts w:cstheme="minorHAnsi"/>
          <w:b/>
        </w:rPr>
        <w:tab/>
      </w:r>
      <w:proofErr w:type="spellStart"/>
      <w:r w:rsidRPr="00426A45">
        <w:rPr>
          <w:rFonts w:cstheme="minorHAnsi"/>
          <w:b/>
        </w:rPr>
        <w:t>Užsakovo</w:t>
      </w:r>
      <w:proofErr w:type="spellEnd"/>
      <w:r w:rsidRPr="00426A45">
        <w:rPr>
          <w:rFonts w:cstheme="minorHAnsi"/>
          <w:b/>
        </w:rPr>
        <w:t xml:space="preserve"> </w:t>
      </w:r>
      <w:proofErr w:type="spellStart"/>
      <w:r w:rsidRPr="00426A45">
        <w:rPr>
          <w:rFonts w:cstheme="minorHAnsi"/>
          <w:b/>
        </w:rPr>
        <w:t>reikalavimai</w:t>
      </w:r>
      <w:proofErr w:type="spellEnd"/>
      <w:r w:rsidRPr="00426A45">
        <w:rPr>
          <w:rFonts w:cstheme="minorHAnsi"/>
          <w:b/>
        </w:rPr>
        <w:t>:</w:t>
      </w:r>
    </w:p>
    <w:p w14:paraId="301DFD86" w14:textId="77777777" w:rsidR="00465970" w:rsidRPr="00426A45" w:rsidRDefault="00465970" w:rsidP="00465970">
      <w:pPr>
        <w:jc w:val="both"/>
        <w:rPr>
          <w:rFonts w:cstheme="minorHAnsi"/>
          <w:highlight w:val="yellow"/>
        </w:rPr>
      </w:pPr>
      <w:r w:rsidRPr="00426A45">
        <w:rPr>
          <w:rFonts w:cstheme="minorHAnsi"/>
        </w:rPr>
        <w:tab/>
        <w:t xml:space="preserve">1.  </w:t>
      </w:r>
      <w:proofErr w:type="spellStart"/>
      <w:r w:rsidRPr="00426A45">
        <w:rPr>
          <w:rFonts w:cstheme="minorHAnsi"/>
        </w:rPr>
        <w:t>Tiekėjas</w:t>
      </w:r>
      <w:proofErr w:type="spellEnd"/>
      <w:r w:rsidRPr="00426A45">
        <w:rPr>
          <w:rFonts w:cstheme="minorHAnsi"/>
        </w:rPr>
        <w:t xml:space="preserve"> </w:t>
      </w:r>
      <w:proofErr w:type="spellStart"/>
      <w:r w:rsidRPr="00426A45">
        <w:rPr>
          <w:rFonts w:cstheme="minorHAnsi"/>
        </w:rPr>
        <w:t>turės</w:t>
      </w:r>
      <w:proofErr w:type="spellEnd"/>
      <w:r w:rsidRPr="00426A45">
        <w:rPr>
          <w:rFonts w:cstheme="minorHAnsi"/>
        </w:rPr>
        <w:t xml:space="preserve"> </w:t>
      </w:r>
      <w:proofErr w:type="spellStart"/>
      <w:r w:rsidRPr="00426A45">
        <w:rPr>
          <w:rFonts w:cstheme="minorHAnsi"/>
        </w:rPr>
        <w:t>demontuoti</w:t>
      </w:r>
      <w:proofErr w:type="spellEnd"/>
      <w:r w:rsidRPr="00426A45">
        <w:rPr>
          <w:rFonts w:cstheme="minorHAnsi"/>
        </w:rPr>
        <w:t xml:space="preserve"> </w:t>
      </w:r>
      <w:proofErr w:type="spellStart"/>
      <w:r w:rsidRPr="00426A45">
        <w:rPr>
          <w:rFonts w:cstheme="minorHAnsi"/>
        </w:rPr>
        <w:t>ir</w:t>
      </w:r>
      <w:proofErr w:type="spellEnd"/>
      <w:r w:rsidRPr="00426A45">
        <w:rPr>
          <w:rFonts w:cstheme="minorHAnsi"/>
        </w:rPr>
        <w:t xml:space="preserve"> </w:t>
      </w:r>
      <w:proofErr w:type="spellStart"/>
      <w:r w:rsidRPr="00426A45">
        <w:rPr>
          <w:rFonts w:cstheme="minorHAnsi"/>
        </w:rPr>
        <w:t>pašalinti</w:t>
      </w:r>
      <w:proofErr w:type="spellEnd"/>
      <w:r w:rsidRPr="00426A45">
        <w:rPr>
          <w:rFonts w:cstheme="minorHAnsi"/>
        </w:rPr>
        <w:t xml:space="preserve"> </w:t>
      </w:r>
      <w:proofErr w:type="spellStart"/>
      <w:r w:rsidRPr="00426A45">
        <w:rPr>
          <w:rFonts w:cstheme="minorHAnsi"/>
        </w:rPr>
        <w:t>iš</w:t>
      </w:r>
      <w:proofErr w:type="spellEnd"/>
      <w:r w:rsidRPr="00426A45">
        <w:rPr>
          <w:rFonts w:cstheme="minorHAnsi"/>
        </w:rPr>
        <w:t xml:space="preserve"> </w:t>
      </w:r>
      <w:proofErr w:type="spellStart"/>
      <w:r w:rsidRPr="00426A45">
        <w:rPr>
          <w:rFonts w:cstheme="minorHAnsi"/>
        </w:rPr>
        <w:t>katilinės</w:t>
      </w:r>
      <w:proofErr w:type="spellEnd"/>
      <w:r w:rsidRPr="00426A45">
        <w:rPr>
          <w:rFonts w:cstheme="minorHAnsi"/>
        </w:rPr>
        <w:t xml:space="preserve"> </w:t>
      </w:r>
      <w:proofErr w:type="spellStart"/>
      <w:r w:rsidRPr="00426A45">
        <w:rPr>
          <w:rFonts w:cstheme="minorHAnsi"/>
        </w:rPr>
        <w:t>seną</w:t>
      </w:r>
      <w:proofErr w:type="spellEnd"/>
      <w:r w:rsidRPr="00426A45">
        <w:rPr>
          <w:rFonts w:cstheme="minorHAnsi"/>
        </w:rPr>
        <w:t xml:space="preserve"> </w:t>
      </w:r>
      <w:proofErr w:type="spellStart"/>
      <w:r w:rsidRPr="00426A45">
        <w:rPr>
          <w:rFonts w:cstheme="minorHAnsi"/>
        </w:rPr>
        <w:t>bei</w:t>
      </w:r>
      <w:proofErr w:type="spellEnd"/>
      <w:r w:rsidRPr="00426A45">
        <w:rPr>
          <w:rFonts w:cstheme="minorHAnsi"/>
        </w:rPr>
        <w:t xml:space="preserve"> </w:t>
      </w:r>
      <w:proofErr w:type="spellStart"/>
      <w:r w:rsidRPr="00426A45">
        <w:rPr>
          <w:rFonts w:cstheme="minorHAnsi"/>
        </w:rPr>
        <w:t>pristatyti</w:t>
      </w:r>
      <w:proofErr w:type="spellEnd"/>
      <w:r w:rsidRPr="00426A45">
        <w:rPr>
          <w:rFonts w:cstheme="minorHAnsi"/>
        </w:rPr>
        <w:t xml:space="preserve">, </w:t>
      </w:r>
      <w:proofErr w:type="spellStart"/>
      <w:r w:rsidRPr="00426A45">
        <w:rPr>
          <w:rFonts w:cstheme="minorHAnsi"/>
        </w:rPr>
        <w:t>sumontuoti</w:t>
      </w:r>
      <w:proofErr w:type="spellEnd"/>
      <w:r w:rsidRPr="00426A45">
        <w:rPr>
          <w:rFonts w:cstheme="minorHAnsi"/>
        </w:rPr>
        <w:t xml:space="preserve"> </w:t>
      </w:r>
      <w:proofErr w:type="spellStart"/>
      <w:r w:rsidRPr="00426A45">
        <w:rPr>
          <w:rFonts w:cstheme="minorHAnsi"/>
        </w:rPr>
        <w:t>naują</w:t>
      </w:r>
      <w:proofErr w:type="spellEnd"/>
      <w:r w:rsidRPr="00426A45">
        <w:rPr>
          <w:rFonts w:cstheme="minorHAnsi"/>
        </w:rPr>
        <w:t xml:space="preserve"> </w:t>
      </w:r>
      <w:proofErr w:type="spellStart"/>
      <w:proofErr w:type="gramStart"/>
      <w:r w:rsidRPr="00426A45">
        <w:rPr>
          <w:rFonts w:cstheme="minorHAnsi"/>
        </w:rPr>
        <w:t>katilą</w:t>
      </w:r>
      <w:proofErr w:type="spellEnd"/>
      <w:r w:rsidRPr="00426A45">
        <w:rPr>
          <w:rFonts w:cstheme="minorHAnsi"/>
        </w:rPr>
        <w:t xml:space="preserve">  </w:t>
      </w:r>
      <w:proofErr w:type="spellStart"/>
      <w:r w:rsidRPr="00426A45">
        <w:rPr>
          <w:rFonts w:cstheme="minorHAnsi"/>
        </w:rPr>
        <w:t>ir</w:t>
      </w:r>
      <w:proofErr w:type="spellEnd"/>
      <w:proofErr w:type="gramEnd"/>
      <w:r w:rsidRPr="00426A45">
        <w:rPr>
          <w:rFonts w:cstheme="minorHAnsi"/>
        </w:rPr>
        <w:t xml:space="preserve"> </w:t>
      </w:r>
      <w:proofErr w:type="spellStart"/>
      <w:r w:rsidRPr="00426A45">
        <w:rPr>
          <w:rFonts w:cstheme="minorHAnsi"/>
        </w:rPr>
        <w:t>atlikti</w:t>
      </w:r>
      <w:proofErr w:type="spellEnd"/>
      <w:r w:rsidRPr="00426A45">
        <w:rPr>
          <w:rFonts w:cstheme="minorHAnsi"/>
        </w:rPr>
        <w:t xml:space="preserve"> jo </w:t>
      </w:r>
      <w:proofErr w:type="spellStart"/>
      <w:r w:rsidRPr="00426A45">
        <w:rPr>
          <w:rFonts w:cstheme="minorHAnsi"/>
        </w:rPr>
        <w:t>visų</w:t>
      </w:r>
      <w:proofErr w:type="spellEnd"/>
      <w:r w:rsidRPr="00426A45">
        <w:rPr>
          <w:rFonts w:cstheme="minorHAnsi"/>
        </w:rPr>
        <w:t xml:space="preserve"> </w:t>
      </w:r>
      <w:proofErr w:type="spellStart"/>
      <w:r w:rsidRPr="00426A45">
        <w:rPr>
          <w:rFonts w:cstheme="minorHAnsi"/>
        </w:rPr>
        <w:t>sistemų</w:t>
      </w:r>
      <w:proofErr w:type="spellEnd"/>
      <w:r w:rsidRPr="00426A45">
        <w:rPr>
          <w:rFonts w:cstheme="minorHAnsi"/>
        </w:rPr>
        <w:t xml:space="preserve"> (</w:t>
      </w:r>
      <w:proofErr w:type="spellStart"/>
      <w:r w:rsidRPr="00426A45">
        <w:rPr>
          <w:rFonts w:cstheme="minorHAnsi"/>
        </w:rPr>
        <w:t>hidraulinė</w:t>
      </w:r>
      <w:proofErr w:type="spellEnd"/>
      <w:r w:rsidRPr="00426A45">
        <w:rPr>
          <w:rFonts w:cstheme="minorHAnsi"/>
        </w:rPr>
        <w:t xml:space="preserve"> </w:t>
      </w:r>
      <w:proofErr w:type="spellStart"/>
      <w:r w:rsidRPr="00426A45">
        <w:rPr>
          <w:rFonts w:cstheme="minorHAnsi"/>
        </w:rPr>
        <w:t>termofikato</w:t>
      </w:r>
      <w:proofErr w:type="spellEnd"/>
      <w:r w:rsidRPr="00426A45">
        <w:rPr>
          <w:rFonts w:cstheme="minorHAnsi"/>
        </w:rPr>
        <w:t xml:space="preserve">, </w:t>
      </w:r>
      <w:proofErr w:type="spellStart"/>
      <w:r w:rsidRPr="00426A45">
        <w:rPr>
          <w:rFonts w:cstheme="minorHAnsi"/>
        </w:rPr>
        <w:t>medžio</w:t>
      </w:r>
      <w:proofErr w:type="spellEnd"/>
      <w:r w:rsidRPr="00426A45">
        <w:rPr>
          <w:rFonts w:cstheme="minorHAnsi"/>
        </w:rPr>
        <w:t xml:space="preserve"> </w:t>
      </w:r>
      <w:proofErr w:type="spellStart"/>
      <w:r w:rsidRPr="00426A45">
        <w:rPr>
          <w:rFonts w:cstheme="minorHAnsi"/>
        </w:rPr>
        <w:t>granulių</w:t>
      </w:r>
      <w:proofErr w:type="spellEnd"/>
      <w:r w:rsidRPr="00426A45">
        <w:rPr>
          <w:rFonts w:cstheme="minorHAnsi"/>
        </w:rPr>
        <w:t xml:space="preserve"> </w:t>
      </w:r>
      <w:proofErr w:type="spellStart"/>
      <w:r w:rsidRPr="00426A45">
        <w:rPr>
          <w:rFonts w:cstheme="minorHAnsi"/>
        </w:rPr>
        <w:t>tiekimo</w:t>
      </w:r>
      <w:proofErr w:type="spellEnd"/>
      <w:r w:rsidRPr="00426A45">
        <w:rPr>
          <w:rFonts w:cstheme="minorHAnsi"/>
        </w:rPr>
        <w:t xml:space="preserve"> į </w:t>
      </w:r>
      <w:proofErr w:type="spellStart"/>
      <w:r w:rsidRPr="00426A45">
        <w:rPr>
          <w:rFonts w:cstheme="minorHAnsi"/>
        </w:rPr>
        <w:t>degiklį</w:t>
      </w:r>
      <w:proofErr w:type="spellEnd"/>
      <w:r w:rsidRPr="00426A45">
        <w:rPr>
          <w:rFonts w:cstheme="minorHAnsi"/>
        </w:rPr>
        <w:t xml:space="preserve">, </w:t>
      </w:r>
      <w:proofErr w:type="spellStart"/>
      <w:r w:rsidRPr="00426A45">
        <w:rPr>
          <w:rFonts w:cstheme="minorHAnsi"/>
        </w:rPr>
        <w:t>degimo</w:t>
      </w:r>
      <w:proofErr w:type="spellEnd"/>
      <w:r w:rsidRPr="00426A45">
        <w:rPr>
          <w:rFonts w:cstheme="minorHAnsi"/>
        </w:rPr>
        <w:t xml:space="preserve"> </w:t>
      </w:r>
      <w:proofErr w:type="spellStart"/>
      <w:r w:rsidRPr="00426A45">
        <w:rPr>
          <w:rFonts w:cstheme="minorHAnsi"/>
        </w:rPr>
        <w:t>produktų</w:t>
      </w:r>
      <w:proofErr w:type="spellEnd"/>
      <w:r w:rsidRPr="00426A45">
        <w:rPr>
          <w:rFonts w:cstheme="minorHAnsi"/>
        </w:rPr>
        <w:t xml:space="preserve"> </w:t>
      </w:r>
      <w:proofErr w:type="spellStart"/>
      <w:r w:rsidRPr="00426A45">
        <w:rPr>
          <w:rFonts w:cstheme="minorHAnsi"/>
        </w:rPr>
        <w:t>šalinimo</w:t>
      </w:r>
      <w:proofErr w:type="spellEnd"/>
      <w:r w:rsidRPr="00426A45">
        <w:rPr>
          <w:rFonts w:cstheme="minorHAnsi"/>
        </w:rPr>
        <w:t xml:space="preserve"> </w:t>
      </w:r>
      <w:proofErr w:type="spellStart"/>
      <w:r w:rsidRPr="00426A45">
        <w:rPr>
          <w:rFonts w:cstheme="minorHAnsi"/>
        </w:rPr>
        <w:t>ir</w:t>
      </w:r>
      <w:proofErr w:type="spellEnd"/>
      <w:r w:rsidRPr="00426A45">
        <w:rPr>
          <w:rFonts w:cstheme="minorHAnsi"/>
        </w:rPr>
        <w:t xml:space="preserve"> </w:t>
      </w:r>
      <w:proofErr w:type="spellStart"/>
      <w:r w:rsidRPr="00426A45">
        <w:rPr>
          <w:rFonts w:cstheme="minorHAnsi"/>
        </w:rPr>
        <w:t>elektrinio</w:t>
      </w:r>
      <w:proofErr w:type="spellEnd"/>
      <w:r w:rsidRPr="00426A45">
        <w:rPr>
          <w:rFonts w:cstheme="minorHAnsi"/>
        </w:rPr>
        <w:t xml:space="preserve"> </w:t>
      </w:r>
      <w:proofErr w:type="spellStart"/>
      <w:r w:rsidRPr="00426A45">
        <w:rPr>
          <w:rFonts w:cstheme="minorHAnsi"/>
        </w:rPr>
        <w:t>maitinimo</w:t>
      </w:r>
      <w:proofErr w:type="spellEnd"/>
      <w:r w:rsidRPr="00426A45">
        <w:rPr>
          <w:rFonts w:cstheme="minorHAnsi"/>
        </w:rPr>
        <w:t xml:space="preserve"> </w:t>
      </w:r>
      <w:proofErr w:type="spellStart"/>
      <w:r w:rsidRPr="00426A45">
        <w:rPr>
          <w:rFonts w:cstheme="minorHAnsi"/>
        </w:rPr>
        <w:t>bei</w:t>
      </w:r>
      <w:proofErr w:type="spellEnd"/>
      <w:r w:rsidRPr="00426A45">
        <w:rPr>
          <w:rFonts w:cstheme="minorHAnsi"/>
        </w:rPr>
        <w:t xml:space="preserve"> </w:t>
      </w:r>
      <w:proofErr w:type="spellStart"/>
      <w:r w:rsidRPr="00426A45">
        <w:rPr>
          <w:rFonts w:cstheme="minorHAnsi"/>
        </w:rPr>
        <w:t>valdymo</w:t>
      </w:r>
      <w:proofErr w:type="spellEnd"/>
      <w:r w:rsidRPr="00426A45">
        <w:rPr>
          <w:rFonts w:cstheme="minorHAnsi"/>
        </w:rPr>
        <w:t xml:space="preserve"> </w:t>
      </w:r>
      <w:proofErr w:type="spellStart"/>
      <w:r w:rsidRPr="00426A45">
        <w:rPr>
          <w:rFonts w:cstheme="minorHAnsi"/>
        </w:rPr>
        <w:t>su</w:t>
      </w:r>
      <w:proofErr w:type="spellEnd"/>
      <w:r w:rsidRPr="00426A45">
        <w:rPr>
          <w:rFonts w:cstheme="minorHAnsi"/>
        </w:rPr>
        <w:t xml:space="preserve"> </w:t>
      </w:r>
      <w:proofErr w:type="spellStart"/>
      <w:r w:rsidRPr="00426A45">
        <w:rPr>
          <w:rFonts w:cstheme="minorHAnsi"/>
        </w:rPr>
        <w:t>apsaugomis</w:t>
      </w:r>
      <w:proofErr w:type="spellEnd"/>
      <w:r w:rsidRPr="00426A45">
        <w:rPr>
          <w:rFonts w:cstheme="minorHAnsi"/>
        </w:rPr>
        <w:t xml:space="preserve">) </w:t>
      </w:r>
      <w:proofErr w:type="spellStart"/>
      <w:r w:rsidRPr="00426A45">
        <w:rPr>
          <w:rFonts w:cstheme="minorHAnsi"/>
        </w:rPr>
        <w:t>pajungimo</w:t>
      </w:r>
      <w:proofErr w:type="spellEnd"/>
      <w:r w:rsidRPr="00426A45">
        <w:rPr>
          <w:rFonts w:cstheme="minorHAnsi"/>
        </w:rPr>
        <w:t xml:space="preserve"> </w:t>
      </w:r>
      <w:proofErr w:type="spellStart"/>
      <w:r w:rsidRPr="00426A45">
        <w:rPr>
          <w:rFonts w:cstheme="minorHAnsi"/>
        </w:rPr>
        <w:t>sumontavimą</w:t>
      </w:r>
      <w:proofErr w:type="spellEnd"/>
      <w:r w:rsidRPr="00426A45">
        <w:rPr>
          <w:rFonts w:cstheme="minorHAnsi"/>
        </w:rPr>
        <w:t xml:space="preserve">, </w:t>
      </w:r>
      <w:proofErr w:type="spellStart"/>
      <w:r w:rsidRPr="00426A45">
        <w:rPr>
          <w:rFonts w:cstheme="minorHAnsi"/>
        </w:rPr>
        <w:t>pirminį</w:t>
      </w:r>
      <w:proofErr w:type="spellEnd"/>
      <w:r w:rsidRPr="00426A45">
        <w:rPr>
          <w:rFonts w:cstheme="minorHAnsi"/>
        </w:rPr>
        <w:t xml:space="preserve"> </w:t>
      </w:r>
      <w:proofErr w:type="spellStart"/>
      <w:r w:rsidRPr="00426A45">
        <w:rPr>
          <w:rFonts w:cstheme="minorHAnsi"/>
        </w:rPr>
        <w:t>paleidimą</w:t>
      </w:r>
      <w:proofErr w:type="spellEnd"/>
      <w:r w:rsidRPr="00426A45">
        <w:rPr>
          <w:rFonts w:cstheme="minorHAnsi"/>
        </w:rPr>
        <w:t xml:space="preserve"> </w:t>
      </w:r>
      <w:proofErr w:type="spellStart"/>
      <w:r w:rsidRPr="00426A45">
        <w:rPr>
          <w:rFonts w:cstheme="minorHAnsi"/>
        </w:rPr>
        <w:t>ir</w:t>
      </w:r>
      <w:proofErr w:type="spellEnd"/>
      <w:r w:rsidRPr="00426A45">
        <w:rPr>
          <w:rFonts w:cstheme="minorHAnsi"/>
        </w:rPr>
        <w:t xml:space="preserve"> </w:t>
      </w:r>
      <w:proofErr w:type="spellStart"/>
      <w:r w:rsidRPr="00426A45">
        <w:rPr>
          <w:rFonts w:cstheme="minorHAnsi"/>
        </w:rPr>
        <w:t>suderinimą</w:t>
      </w:r>
      <w:proofErr w:type="spellEnd"/>
      <w:r w:rsidRPr="00426A45">
        <w:rPr>
          <w:rFonts w:cstheme="minorHAnsi"/>
        </w:rPr>
        <w:t>.</w:t>
      </w:r>
    </w:p>
    <w:p w14:paraId="0993C4B7" w14:textId="77777777" w:rsidR="00465970" w:rsidRPr="00426A45" w:rsidRDefault="00465970" w:rsidP="00465970">
      <w:pPr>
        <w:jc w:val="both"/>
        <w:rPr>
          <w:rFonts w:cstheme="minorHAnsi"/>
        </w:rPr>
      </w:pPr>
      <w:r w:rsidRPr="00426A45">
        <w:rPr>
          <w:rFonts w:cstheme="minorHAnsi"/>
        </w:rPr>
        <w:tab/>
      </w:r>
      <w:r w:rsidRPr="00426A45">
        <w:rPr>
          <w:rFonts w:cstheme="minorHAnsi"/>
          <w:lang w:val="en-GB"/>
        </w:rPr>
        <w:t>2</w:t>
      </w:r>
      <w:r w:rsidRPr="00426A45">
        <w:rPr>
          <w:rFonts w:cstheme="minorHAnsi"/>
        </w:rPr>
        <w:t xml:space="preserve">. </w:t>
      </w:r>
      <w:proofErr w:type="spellStart"/>
      <w:r w:rsidRPr="00426A45">
        <w:rPr>
          <w:rFonts w:cstheme="minorHAnsi"/>
        </w:rPr>
        <w:t>Techniniai</w:t>
      </w:r>
      <w:proofErr w:type="spellEnd"/>
      <w:r w:rsidRPr="00426A45">
        <w:rPr>
          <w:rFonts w:cstheme="minorHAnsi"/>
        </w:rPr>
        <w:t xml:space="preserve"> </w:t>
      </w:r>
      <w:proofErr w:type="spellStart"/>
      <w:r w:rsidRPr="00426A45">
        <w:rPr>
          <w:rFonts w:cstheme="minorHAnsi"/>
        </w:rPr>
        <w:t>reikalavimai</w:t>
      </w:r>
      <w:proofErr w:type="spellEnd"/>
      <w:r w:rsidRPr="00426A45">
        <w:rPr>
          <w:rFonts w:cstheme="minorHAnsi"/>
        </w:rPr>
        <w:t xml:space="preserve"> </w:t>
      </w:r>
      <w:proofErr w:type="spellStart"/>
      <w:r w:rsidRPr="00426A45">
        <w:rPr>
          <w:rFonts w:cstheme="minorHAnsi"/>
        </w:rPr>
        <w:t>perkamam</w:t>
      </w:r>
      <w:proofErr w:type="spellEnd"/>
      <w:r w:rsidRPr="00426A45">
        <w:rPr>
          <w:rFonts w:cstheme="minorHAnsi"/>
        </w:rPr>
        <w:t xml:space="preserve"> </w:t>
      </w:r>
      <w:proofErr w:type="spellStart"/>
      <w:r w:rsidRPr="00426A45">
        <w:rPr>
          <w:rFonts w:cstheme="minorHAnsi"/>
        </w:rPr>
        <w:t>katilui</w:t>
      </w:r>
      <w:proofErr w:type="spellEnd"/>
      <w:r w:rsidRPr="00426A45">
        <w:rPr>
          <w:rFonts w:cstheme="minorHAns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72"/>
        <w:gridCol w:w="5616"/>
      </w:tblGrid>
      <w:tr w:rsidR="00465970" w:rsidRPr="00426A45" w14:paraId="293CB64E" w14:textId="77777777" w:rsidTr="00546610">
        <w:trPr>
          <w:jc w:val="center"/>
        </w:trPr>
        <w:tc>
          <w:tcPr>
            <w:tcW w:w="0" w:type="auto"/>
            <w:vAlign w:val="center"/>
          </w:tcPr>
          <w:p w14:paraId="04EE5B74" w14:textId="77777777" w:rsidR="00465970" w:rsidRPr="00426A45" w:rsidRDefault="00465970" w:rsidP="00546610">
            <w:pPr>
              <w:widowControl w:val="0"/>
              <w:jc w:val="center"/>
              <w:rPr>
                <w:rFonts w:cstheme="minorHAnsi"/>
                <w:b/>
              </w:rPr>
            </w:pPr>
            <w:proofErr w:type="spellStart"/>
            <w:r w:rsidRPr="00426A45">
              <w:rPr>
                <w:rFonts w:cstheme="minorHAnsi"/>
                <w:b/>
              </w:rPr>
              <w:t>Techniniai</w:t>
            </w:r>
            <w:proofErr w:type="spellEnd"/>
            <w:r w:rsidRPr="00426A45">
              <w:rPr>
                <w:rFonts w:cstheme="minorHAnsi"/>
                <w:b/>
              </w:rPr>
              <w:t xml:space="preserve"> </w:t>
            </w:r>
            <w:proofErr w:type="spellStart"/>
            <w:r w:rsidRPr="00426A45">
              <w:rPr>
                <w:rFonts w:cstheme="minorHAnsi"/>
                <w:b/>
              </w:rPr>
              <w:t>duomenys</w:t>
            </w:r>
            <w:proofErr w:type="spellEnd"/>
          </w:p>
        </w:tc>
        <w:tc>
          <w:tcPr>
            <w:tcW w:w="0" w:type="auto"/>
            <w:vAlign w:val="center"/>
          </w:tcPr>
          <w:p w14:paraId="473722BE" w14:textId="77777777" w:rsidR="00465970" w:rsidRPr="00426A45" w:rsidRDefault="00465970" w:rsidP="00546610">
            <w:pPr>
              <w:widowControl w:val="0"/>
              <w:jc w:val="center"/>
              <w:rPr>
                <w:rFonts w:cstheme="minorHAnsi"/>
                <w:b/>
              </w:rPr>
            </w:pPr>
            <w:proofErr w:type="spellStart"/>
            <w:r w:rsidRPr="00426A45">
              <w:rPr>
                <w:rFonts w:cstheme="minorHAnsi"/>
                <w:b/>
              </w:rPr>
              <w:t>Reikalavimai</w:t>
            </w:r>
            <w:proofErr w:type="spellEnd"/>
          </w:p>
        </w:tc>
      </w:tr>
      <w:tr w:rsidR="00465970" w:rsidRPr="00426A45" w14:paraId="011FBD78" w14:textId="77777777" w:rsidTr="00546610">
        <w:trPr>
          <w:trHeight w:val="340"/>
          <w:jc w:val="center"/>
        </w:trPr>
        <w:tc>
          <w:tcPr>
            <w:tcW w:w="0" w:type="auto"/>
            <w:vAlign w:val="center"/>
          </w:tcPr>
          <w:p w14:paraId="192A9BAA" w14:textId="77777777" w:rsidR="00465970" w:rsidRPr="00426A45" w:rsidRDefault="00465970" w:rsidP="00546610">
            <w:pPr>
              <w:widowControl w:val="0"/>
              <w:ind w:right="-108"/>
              <w:rPr>
                <w:rFonts w:cstheme="minorHAnsi"/>
                <w:bCs/>
              </w:rPr>
            </w:pPr>
            <w:proofErr w:type="spellStart"/>
            <w:r w:rsidRPr="00426A45">
              <w:rPr>
                <w:rFonts w:cstheme="minorHAnsi"/>
              </w:rPr>
              <w:t>Vardinis</w:t>
            </w:r>
            <w:proofErr w:type="spellEnd"/>
            <w:r w:rsidRPr="00426A45">
              <w:rPr>
                <w:rFonts w:cstheme="minorHAnsi"/>
              </w:rPr>
              <w:t xml:space="preserve"> (</w:t>
            </w:r>
            <w:proofErr w:type="spellStart"/>
            <w:proofErr w:type="gramStart"/>
            <w:r w:rsidRPr="00426A45">
              <w:rPr>
                <w:rFonts w:cstheme="minorHAnsi"/>
              </w:rPr>
              <w:t>nominalus</w:t>
            </w:r>
            <w:proofErr w:type="spellEnd"/>
            <w:r w:rsidRPr="00426A45">
              <w:rPr>
                <w:rFonts w:cstheme="minorHAnsi"/>
              </w:rPr>
              <w:t xml:space="preserve">)  </w:t>
            </w:r>
            <w:proofErr w:type="spellStart"/>
            <w:r w:rsidRPr="00426A45">
              <w:rPr>
                <w:rFonts w:cstheme="minorHAnsi"/>
              </w:rPr>
              <w:t>katilo</w:t>
            </w:r>
            <w:proofErr w:type="spellEnd"/>
            <w:proofErr w:type="gramEnd"/>
            <w:r w:rsidRPr="00426A45">
              <w:rPr>
                <w:rFonts w:cstheme="minorHAnsi"/>
              </w:rPr>
              <w:t xml:space="preserve"> </w:t>
            </w:r>
            <w:proofErr w:type="spellStart"/>
            <w:r w:rsidRPr="00426A45">
              <w:rPr>
                <w:rFonts w:cstheme="minorHAnsi"/>
              </w:rPr>
              <w:t>šiluminis</w:t>
            </w:r>
            <w:proofErr w:type="spellEnd"/>
            <w:r w:rsidRPr="00426A45">
              <w:rPr>
                <w:rFonts w:cstheme="minorHAnsi"/>
              </w:rPr>
              <w:t xml:space="preserve"> </w:t>
            </w:r>
            <w:proofErr w:type="spellStart"/>
            <w:r w:rsidRPr="00426A45">
              <w:rPr>
                <w:rFonts w:cstheme="minorHAnsi"/>
              </w:rPr>
              <w:t>galingumas</w:t>
            </w:r>
            <w:proofErr w:type="spellEnd"/>
            <w:r w:rsidRPr="00426A45">
              <w:rPr>
                <w:rFonts w:cstheme="minorHAnsi"/>
              </w:rPr>
              <w:t xml:space="preserve"> </w:t>
            </w:r>
            <w:proofErr w:type="spellStart"/>
            <w:r w:rsidRPr="00426A45">
              <w:rPr>
                <w:rFonts w:cstheme="minorHAnsi"/>
              </w:rPr>
              <w:t>prie</w:t>
            </w:r>
            <w:proofErr w:type="spellEnd"/>
            <w:r w:rsidRPr="00426A45">
              <w:rPr>
                <w:rFonts w:cstheme="minorHAnsi"/>
              </w:rPr>
              <w:t xml:space="preserve"> (80/60 </w:t>
            </w:r>
            <w:proofErr w:type="spellStart"/>
            <w:r w:rsidRPr="00426A45">
              <w:rPr>
                <w:rFonts w:cstheme="minorHAnsi"/>
                <w:vertAlign w:val="superscript"/>
              </w:rPr>
              <w:t>o</w:t>
            </w:r>
            <w:r w:rsidRPr="00426A45">
              <w:rPr>
                <w:rFonts w:cstheme="minorHAnsi"/>
              </w:rPr>
              <w:t>C</w:t>
            </w:r>
            <w:proofErr w:type="spellEnd"/>
            <w:r w:rsidRPr="00426A45">
              <w:rPr>
                <w:rFonts w:cstheme="minorHAnsi"/>
              </w:rPr>
              <w:t>)</w:t>
            </w:r>
          </w:p>
        </w:tc>
        <w:tc>
          <w:tcPr>
            <w:tcW w:w="0" w:type="auto"/>
            <w:vAlign w:val="center"/>
          </w:tcPr>
          <w:p w14:paraId="12A28D9F" w14:textId="77777777" w:rsidR="00465970" w:rsidRPr="00426A45" w:rsidRDefault="00465970" w:rsidP="00546610">
            <w:pPr>
              <w:widowControl w:val="0"/>
              <w:rPr>
                <w:rFonts w:cstheme="minorHAnsi"/>
              </w:rPr>
            </w:pPr>
            <w:r w:rsidRPr="00426A45">
              <w:rPr>
                <w:rFonts w:cstheme="minorHAnsi"/>
              </w:rPr>
              <w:t xml:space="preserve">  300 </w:t>
            </w:r>
            <w:proofErr w:type="gramStart"/>
            <w:r w:rsidRPr="00426A45">
              <w:rPr>
                <w:rFonts w:cstheme="minorHAnsi"/>
              </w:rPr>
              <w:t>-:-</w:t>
            </w:r>
            <w:proofErr w:type="gramEnd"/>
            <w:r w:rsidRPr="00426A45">
              <w:rPr>
                <w:rFonts w:cstheme="minorHAnsi"/>
              </w:rPr>
              <w:t xml:space="preserve"> 350 kW</w:t>
            </w:r>
          </w:p>
        </w:tc>
      </w:tr>
      <w:tr w:rsidR="00465970" w:rsidRPr="00426A45" w14:paraId="7E3B18C0" w14:textId="77777777" w:rsidTr="00546610">
        <w:trPr>
          <w:trHeight w:val="340"/>
          <w:jc w:val="center"/>
        </w:trPr>
        <w:tc>
          <w:tcPr>
            <w:tcW w:w="0" w:type="auto"/>
            <w:vAlign w:val="center"/>
          </w:tcPr>
          <w:p w14:paraId="39B45A9E" w14:textId="77777777" w:rsidR="00465970" w:rsidRPr="00426A45" w:rsidRDefault="00465970" w:rsidP="00546610">
            <w:pPr>
              <w:widowControl w:val="0"/>
              <w:ind w:right="-108"/>
              <w:rPr>
                <w:rFonts w:cstheme="minorHAnsi"/>
              </w:rPr>
            </w:pPr>
            <w:proofErr w:type="spellStart"/>
            <w:r w:rsidRPr="00426A45">
              <w:rPr>
                <w:rFonts w:cstheme="minorHAnsi"/>
              </w:rPr>
              <w:t>Katilų</w:t>
            </w:r>
            <w:proofErr w:type="spellEnd"/>
            <w:r w:rsidRPr="00426A45">
              <w:rPr>
                <w:rFonts w:cstheme="minorHAnsi"/>
              </w:rPr>
              <w:t xml:space="preserve"> </w:t>
            </w:r>
            <w:proofErr w:type="spellStart"/>
            <w:r w:rsidRPr="00426A45">
              <w:rPr>
                <w:rFonts w:cstheme="minorHAnsi"/>
              </w:rPr>
              <w:t>skaičius</w:t>
            </w:r>
            <w:proofErr w:type="spellEnd"/>
          </w:p>
        </w:tc>
        <w:tc>
          <w:tcPr>
            <w:tcW w:w="0" w:type="auto"/>
            <w:vAlign w:val="center"/>
          </w:tcPr>
          <w:p w14:paraId="570537D0" w14:textId="77777777" w:rsidR="00465970" w:rsidRPr="00426A45" w:rsidRDefault="00465970" w:rsidP="00546610">
            <w:pPr>
              <w:widowControl w:val="0"/>
              <w:rPr>
                <w:rFonts w:cstheme="minorHAnsi"/>
              </w:rPr>
            </w:pPr>
            <w:r w:rsidRPr="00426A45">
              <w:rPr>
                <w:rFonts w:cstheme="minorHAnsi"/>
              </w:rPr>
              <w:t xml:space="preserve">1 </w:t>
            </w:r>
            <w:proofErr w:type="spellStart"/>
            <w:r w:rsidRPr="00426A45">
              <w:rPr>
                <w:rFonts w:cstheme="minorHAnsi"/>
              </w:rPr>
              <w:t>vnt</w:t>
            </w:r>
            <w:proofErr w:type="spellEnd"/>
            <w:r w:rsidRPr="00426A45">
              <w:rPr>
                <w:rFonts w:cstheme="minorHAnsi"/>
              </w:rPr>
              <w:t>.</w:t>
            </w:r>
          </w:p>
        </w:tc>
      </w:tr>
      <w:tr w:rsidR="00465970" w:rsidRPr="00426A45" w14:paraId="3E6E6762" w14:textId="77777777" w:rsidTr="00546610">
        <w:trPr>
          <w:trHeight w:val="340"/>
          <w:jc w:val="center"/>
        </w:trPr>
        <w:tc>
          <w:tcPr>
            <w:tcW w:w="0" w:type="auto"/>
            <w:vAlign w:val="center"/>
          </w:tcPr>
          <w:p w14:paraId="3C31770F" w14:textId="77777777" w:rsidR="00465970" w:rsidRPr="00426A45" w:rsidRDefault="00465970" w:rsidP="00546610">
            <w:pPr>
              <w:widowControl w:val="0"/>
              <w:rPr>
                <w:rFonts w:cstheme="minorHAnsi"/>
              </w:rPr>
            </w:pPr>
            <w:r w:rsidRPr="00426A45">
              <w:rPr>
                <w:rFonts w:cstheme="minorHAnsi"/>
              </w:rPr>
              <w:t xml:space="preserve">Katilo </w:t>
            </w:r>
            <w:proofErr w:type="spellStart"/>
            <w:r w:rsidRPr="00426A45">
              <w:rPr>
                <w:rFonts w:cstheme="minorHAnsi"/>
              </w:rPr>
              <w:t>tipas</w:t>
            </w:r>
            <w:proofErr w:type="spellEnd"/>
          </w:p>
        </w:tc>
        <w:tc>
          <w:tcPr>
            <w:tcW w:w="0" w:type="auto"/>
            <w:vAlign w:val="center"/>
          </w:tcPr>
          <w:p w14:paraId="50B15749" w14:textId="77777777" w:rsidR="00465970" w:rsidRPr="00426A45" w:rsidRDefault="00465970" w:rsidP="00546610">
            <w:pPr>
              <w:widowControl w:val="0"/>
              <w:rPr>
                <w:rFonts w:cstheme="minorHAnsi"/>
              </w:rPr>
            </w:pPr>
            <w:r w:rsidRPr="00426A45">
              <w:rPr>
                <w:rFonts w:cstheme="minorHAnsi"/>
              </w:rPr>
              <w:t xml:space="preserve"> </w:t>
            </w:r>
            <w:proofErr w:type="spellStart"/>
            <w:r w:rsidRPr="00426A45">
              <w:rPr>
                <w:rFonts w:cstheme="minorHAnsi"/>
              </w:rPr>
              <w:t>Pastatomas</w:t>
            </w:r>
            <w:proofErr w:type="spellEnd"/>
            <w:r w:rsidRPr="00426A45">
              <w:rPr>
                <w:rFonts w:cstheme="minorHAnsi"/>
              </w:rPr>
              <w:t xml:space="preserve"> </w:t>
            </w:r>
            <w:proofErr w:type="spellStart"/>
            <w:r w:rsidRPr="00426A45">
              <w:rPr>
                <w:rFonts w:cstheme="minorHAnsi"/>
              </w:rPr>
              <w:t>su</w:t>
            </w:r>
            <w:proofErr w:type="spellEnd"/>
            <w:r w:rsidRPr="00426A45">
              <w:rPr>
                <w:rFonts w:cstheme="minorHAnsi"/>
              </w:rPr>
              <w:t xml:space="preserve"> </w:t>
            </w:r>
            <w:proofErr w:type="spellStart"/>
            <w:r w:rsidRPr="00426A45">
              <w:rPr>
                <w:rFonts w:cstheme="minorHAnsi"/>
              </w:rPr>
              <w:t>priverstiniu</w:t>
            </w:r>
            <w:proofErr w:type="spellEnd"/>
            <w:r w:rsidRPr="00426A45">
              <w:rPr>
                <w:rFonts w:cstheme="minorHAnsi"/>
              </w:rPr>
              <w:t xml:space="preserve"> </w:t>
            </w:r>
            <w:proofErr w:type="spellStart"/>
            <w:r w:rsidRPr="00426A45">
              <w:rPr>
                <w:rFonts w:cstheme="minorHAnsi"/>
              </w:rPr>
              <w:t>degimo</w:t>
            </w:r>
            <w:proofErr w:type="spellEnd"/>
            <w:r w:rsidRPr="00426A45">
              <w:rPr>
                <w:rFonts w:cstheme="minorHAnsi"/>
              </w:rPr>
              <w:t xml:space="preserve"> </w:t>
            </w:r>
            <w:proofErr w:type="spellStart"/>
            <w:r w:rsidRPr="00426A45">
              <w:rPr>
                <w:rFonts w:cstheme="minorHAnsi"/>
              </w:rPr>
              <w:t>produktų</w:t>
            </w:r>
            <w:proofErr w:type="spellEnd"/>
            <w:r w:rsidRPr="00426A45">
              <w:rPr>
                <w:rFonts w:cstheme="minorHAnsi"/>
              </w:rPr>
              <w:t xml:space="preserve"> </w:t>
            </w:r>
            <w:proofErr w:type="spellStart"/>
            <w:r w:rsidRPr="00426A45">
              <w:rPr>
                <w:rFonts w:cstheme="minorHAnsi"/>
              </w:rPr>
              <w:t>šalinimu</w:t>
            </w:r>
            <w:proofErr w:type="spellEnd"/>
          </w:p>
        </w:tc>
      </w:tr>
      <w:tr w:rsidR="00465970" w:rsidRPr="00426A45" w14:paraId="01658BE0" w14:textId="77777777" w:rsidTr="00546610">
        <w:trPr>
          <w:trHeight w:val="195"/>
          <w:jc w:val="center"/>
        </w:trPr>
        <w:tc>
          <w:tcPr>
            <w:tcW w:w="0" w:type="auto"/>
            <w:vAlign w:val="center"/>
          </w:tcPr>
          <w:p w14:paraId="2C80E89A" w14:textId="77777777" w:rsidR="00465970" w:rsidRPr="00426A45" w:rsidRDefault="00465970" w:rsidP="00546610">
            <w:pPr>
              <w:widowControl w:val="0"/>
              <w:ind w:right="-108"/>
              <w:rPr>
                <w:rFonts w:cstheme="minorHAnsi"/>
              </w:rPr>
            </w:pPr>
          </w:p>
        </w:tc>
        <w:tc>
          <w:tcPr>
            <w:tcW w:w="0" w:type="auto"/>
            <w:vAlign w:val="center"/>
          </w:tcPr>
          <w:p w14:paraId="68683927" w14:textId="77777777" w:rsidR="00465970" w:rsidRPr="00426A45" w:rsidRDefault="00465970" w:rsidP="00546610">
            <w:pPr>
              <w:widowControl w:val="0"/>
              <w:rPr>
                <w:rFonts w:cstheme="minorHAnsi"/>
              </w:rPr>
            </w:pPr>
          </w:p>
        </w:tc>
      </w:tr>
      <w:tr w:rsidR="00465970" w:rsidRPr="00426A45" w14:paraId="6AF1FDE6" w14:textId="77777777" w:rsidTr="00546610">
        <w:trPr>
          <w:trHeight w:val="340"/>
          <w:jc w:val="center"/>
        </w:trPr>
        <w:tc>
          <w:tcPr>
            <w:tcW w:w="0" w:type="auto"/>
            <w:vAlign w:val="center"/>
          </w:tcPr>
          <w:p w14:paraId="2FB3C9C5" w14:textId="77777777" w:rsidR="00465970" w:rsidRPr="00426A45" w:rsidRDefault="00465970" w:rsidP="00546610">
            <w:pPr>
              <w:widowControl w:val="0"/>
              <w:ind w:right="-108"/>
              <w:rPr>
                <w:rFonts w:cstheme="minorHAnsi"/>
              </w:rPr>
            </w:pPr>
            <w:proofErr w:type="spellStart"/>
            <w:r w:rsidRPr="00426A45">
              <w:rPr>
                <w:rFonts w:cstheme="minorHAnsi"/>
              </w:rPr>
              <w:t>Kaitrinių</w:t>
            </w:r>
            <w:proofErr w:type="spellEnd"/>
            <w:r w:rsidRPr="00426A45">
              <w:rPr>
                <w:rFonts w:cstheme="minorHAnsi"/>
              </w:rPr>
              <w:t xml:space="preserve"> </w:t>
            </w:r>
            <w:proofErr w:type="spellStart"/>
            <w:r w:rsidRPr="00426A45">
              <w:rPr>
                <w:rFonts w:cstheme="minorHAnsi"/>
              </w:rPr>
              <w:t>paviršių</w:t>
            </w:r>
            <w:proofErr w:type="spellEnd"/>
            <w:r w:rsidRPr="00426A45">
              <w:rPr>
                <w:rFonts w:cstheme="minorHAnsi"/>
              </w:rPr>
              <w:t xml:space="preserve"> </w:t>
            </w:r>
            <w:proofErr w:type="spellStart"/>
            <w:r w:rsidRPr="00426A45">
              <w:rPr>
                <w:rFonts w:cstheme="minorHAnsi"/>
              </w:rPr>
              <w:t>automatinė</w:t>
            </w:r>
            <w:proofErr w:type="spellEnd"/>
            <w:r w:rsidRPr="00426A45">
              <w:rPr>
                <w:rFonts w:cstheme="minorHAnsi"/>
              </w:rPr>
              <w:t xml:space="preserve"> </w:t>
            </w:r>
            <w:proofErr w:type="spellStart"/>
            <w:r w:rsidRPr="00426A45">
              <w:rPr>
                <w:rFonts w:cstheme="minorHAnsi"/>
              </w:rPr>
              <w:t>valymo</w:t>
            </w:r>
            <w:proofErr w:type="spellEnd"/>
            <w:r w:rsidRPr="00426A45">
              <w:rPr>
                <w:rFonts w:cstheme="minorHAnsi"/>
              </w:rPr>
              <w:t xml:space="preserve"> </w:t>
            </w:r>
            <w:proofErr w:type="spellStart"/>
            <w:r w:rsidRPr="00426A45">
              <w:rPr>
                <w:rFonts w:cstheme="minorHAnsi"/>
              </w:rPr>
              <w:t>sistema</w:t>
            </w:r>
            <w:proofErr w:type="spellEnd"/>
          </w:p>
        </w:tc>
        <w:tc>
          <w:tcPr>
            <w:tcW w:w="0" w:type="auto"/>
            <w:vAlign w:val="center"/>
          </w:tcPr>
          <w:p w14:paraId="1F5069A7" w14:textId="77777777" w:rsidR="00465970" w:rsidRPr="00426A45" w:rsidRDefault="00465970" w:rsidP="00546610">
            <w:pPr>
              <w:widowControl w:val="0"/>
              <w:rPr>
                <w:rFonts w:cstheme="minorHAnsi"/>
              </w:rPr>
            </w:pPr>
            <w:proofErr w:type="spellStart"/>
            <w:r w:rsidRPr="00426A45">
              <w:rPr>
                <w:rFonts w:cstheme="minorHAnsi"/>
              </w:rPr>
              <w:t>Mechaninė</w:t>
            </w:r>
            <w:proofErr w:type="spellEnd"/>
            <w:r w:rsidRPr="00426A45">
              <w:rPr>
                <w:rFonts w:cstheme="minorHAnsi"/>
              </w:rPr>
              <w:t xml:space="preserve"> </w:t>
            </w:r>
            <w:proofErr w:type="spellStart"/>
            <w:r w:rsidRPr="00426A45">
              <w:rPr>
                <w:rFonts w:cstheme="minorHAnsi"/>
              </w:rPr>
              <w:t>arba</w:t>
            </w:r>
            <w:proofErr w:type="spellEnd"/>
            <w:r w:rsidRPr="00426A45">
              <w:rPr>
                <w:rFonts w:cstheme="minorHAnsi"/>
              </w:rPr>
              <w:t xml:space="preserve"> </w:t>
            </w:r>
            <w:proofErr w:type="spellStart"/>
            <w:r w:rsidRPr="00426A45">
              <w:rPr>
                <w:rFonts w:cstheme="minorHAnsi"/>
              </w:rPr>
              <w:t>pneumatinė</w:t>
            </w:r>
            <w:proofErr w:type="spellEnd"/>
          </w:p>
        </w:tc>
      </w:tr>
      <w:tr w:rsidR="00465970" w:rsidRPr="00426A45" w14:paraId="149D6A5E" w14:textId="77777777" w:rsidTr="00546610">
        <w:trPr>
          <w:trHeight w:val="340"/>
          <w:jc w:val="center"/>
        </w:trPr>
        <w:tc>
          <w:tcPr>
            <w:tcW w:w="0" w:type="auto"/>
            <w:vAlign w:val="center"/>
          </w:tcPr>
          <w:p w14:paraId="60A65B06" w14:textId="77777777" w:rsidR="00465970" w:rsidRPr="00426A45" w:rsidRDefault="00465970" w:rsidP="00546610">
            <w:pPr>
              <w:widowControl w:val="0"/>
              <w:rPr>
                <w:rFonts w:cstheme="minorHAnsi"/>
              </w:rPr>
            </w:pPr>
            <w:proofErr w:type="spellStart"/>
            <w:r w:rsidRPr="00426A45">
              <w:rPr>
                <w:rFonts w:cstheme="minorHAnsi"/>
              </w:rPr>
              <w:t>Didžiausias</w:t>
            </w:r>
            <w:proofErr w:type="spellEnd"/>
            <w:r w:rsidRPr="00426A45">
              <w:rPr>
                <w:rFonts w:cstheme="minorHAnsi"/>
              </w:rPr>
              <w:t xml:space="preserve"> </w:t>
            </w:r>
            <w:proofErr w:type="spellStart"/>
            <w:r w:rsidRPr="00426A45">
              <w:rPr>
                <w:rFonts w:cstheme="minorHAnsi"/>
              </w:rPr>
              <w:t>šildymo</w:t>
            </w:r>
            <w:proofErr w:type="spellEnd"/>
            <w:r w:rsidRPr="00426A45">
              <w:rPr>
                <w:rFonts w:cstheme="minorHAnsi"/>
              </w:rPr>
              <w:t xml:space="preserve"> </w:t>
            </w:r>
            <w:proofErr w:type="spellStart"/>
            <w:r w:rsidRPr="00426A45">
              <w:rPr>
                <w:rFonts w:cstheme="minorHAnsi"/>
              </w:rPr>
              <w:t>kontūro</w:t>
            </w:r>
            <w:proofErr w:type="spellEnd"/>
            <w:r w:rsidRPr="00426A45">
              <w:rPr>
                <w:rFonts w:cstheme="minorHAnsi"/>
              </w:rPr>
              <w:t xml:space="preserve"> </w:t>
            </w:r>
            <w:proofErr w:type="spellStart"/>
            <w:r w:rsidRPr="00426A45">
              <w:rPr>
                <w:rFonts w:cstheme="minorHAnsi"/>
              </w:rPr>
              <w:t>vandens</w:t>
            </w:r>
            <w:proofErr w:type="spellEnd"/>
            <w:r w:rsidRPr="00426A45">
              <w:rPr>
                <w:rFonts w:cstheme="minorHAnsi"/>
              </w:rPr>
              <w:t xml:space="preserve"> </w:t>
            </w:r>
            <w:proofErr w:type="spellStart"/>
            <w:r w:rsidRPr="00426A45">
              <w:rPr>
                <w:rFonts w:cstheme="minorHAnsi"/>
              </w:rPr>
              <w:t>leidžiamasis</w:t>
            </w:r>
            <w:proofErr w:type="spellEnd"/>
            <w:r w:rsidRPr="00426A45">
              <w:rPr>
                <w:rFonts w:cstheme="minorHAnsi"/>
              </w:rPr>
              <w:t xml:space="preserve"> </w:t>
            </w:r>
            <w:proofErr w:type="spellStart"/>
            <w:r w:rsidRPr="00426A45">
              <w:rPr>
                <w:rFonts w:cstheme="minorHAnsi"/>
              </w:rPr>
              <w:t>slėgis</w:t>
            </w:r>
            <w:proofErr w:type="spellEnd"/>
          </w:p>
        </w:tc>
        <w:tc>
          <w:tcPr>
            <w:tcW w:w="0" w:type="auto"/>
            <w:vAlign w:val="center"/>
          </w:tcPr>
          <w:p w14:paraId="68FEDE27" w14:textId="77777777" w:rsidR="00465970" w:rsidRPr="00426A45" w:rsidRDefault="00465970" w:rsidP="00546610">
            <w:pPr>
              <w:widowControl w:val="0"/>
              <w:rPr>
                <w:rFonts w:cstheme="minorHAnsi"/>
                <w:color w:val="FF1515"/>
              </w:rPr>
            </w:pPr>
            <w:r w:rsidRPr="00426A45">
              <w:rPr>
                <w:rFonts w:cstheme="minorHAnsi"/>
              </w:rPr>
              <w:t xml:space="preserve">Ne </w:t>
            </w:r>
            <w:proofErr w:type="spellStart"/>
            <w:r w:rsidRPr="00426A45">
              <w:rPr>
                <w:rFonts w:cstheme="minorHAnsi"/>
              </w:rPr>
              <w:t>mažiau</w:t>
            </w:r>
            <w:proofErr w:type="spellEnd"/>
            <w:r w:rsidRPr="00426A45">
              <w:rPr>
                <w:rFonts w:cstheme="minorHAnsi"/>
              </w:rPr>
              <w:t xml:space="preserve"> </w:t>
            </w:r>
            <w:proofErr w:type="spellStart"/>
            <w:r w:rsidRPr="00426A45">
              <w:rPr>
                <w:rFonts w:cstheme="minorHAnsi"/>
              </w:rPr>
              <w:t>kaip</w:t>
            </w:r>
            <w:proofErr w:type="spellEnd"/>
            <w:r w:rsidRPr="00426A45">
              <w:rPr>
                <w:rFonts w:cstheme="minorHAnsi"/>
              </w:rPr>
              <w:t xml:space="preserve"> 3,0 bar</w:t>
            </w:r>
          </w:p>
        </w:tc>
      </w:tr>
      <w:tr w:rsidR="00465970" w:rsidRPr="00426A45" w14:paraId="40D5EAB6" w14:textId="77777777" w:rsidTr="00546610">
        <w:trPr>
          <w:trHeight w:val="340"/>
          <w:jc w:val="center"/>
        </w:trPr>
        <w:tc>
          <w:tcPr>
            <w:tcW w:w="0" w:type="auto"/>
            <w:vAlign w:val="center"/>
          </w:tcPr>
          <w:p w14:paraId="760656B6" w14:textId="77777777" w:rsidR="00465970" w:rsidRPr="00426A45" w:rsidRDefault="00465970" w:rsidP="00546610">
            <w:pPr>
              <w:widowControl w:val="0"/>
              <w:rPr>
                <w:rFonts w:cstheme="minorHAnsi"/>
              </w:rPr>
            </w:pPr>
            <w:proofErr w:type="spellStart"/>
            <w:r w:rsidRPr="00426A45">
              <w:rPr>
                <w:rFonts w:cstheme="minorHAnsi"/>
              </w:rPr>
              <w:t>Darbinė</w:t>
            </w:r>
            <w:proofErr w:type="spellEnd"/>
            <w:r w:rsidRPr="00426A45">
              <w:rPr>
                <w:rFonts w:cstheme="minorHAnsi"/>
              </w:rPr>
              <w:t xml:space="preserve"> </w:t>
            </w:r>
            <w:proofErr w:type="spellStart"/>
            <w:r w:rsidRPr="00426A45">
              <w:rPr>
                <w:rFonts w:cstheme="minorHAnsi"/>
              </w:rPr>
              <w:t>temperatūra</w:t>
            </w:r>
            <w:proofErr w:type="spellEnd"/>
            <w:r w:rsidRPr="00426A45">
              <w:rPr>
                <w:rFonts w:cstheme="minorHAnsi"/>
              </w:rPr>
              <w:t>:</w:t>
            </w:r>
          </w:p>
          <w:p w14:paraId="6C3977A7" w14:textId="77777777" w:rsidR="00465970" w:rsidRPr="00426A45" w:rsidRDefault="00465970" w:rsidP="00546610">
            <w:pPr>
              <w:widowControl w:val="0"/>
              <w:rPr>
                <w:rFonts w:cstheme="minorHAnsi"/>
              </w:rPr>
            </w:pPr>
            <w:proofErr w:type="spellStart"/>
            <w:r w:rsidRPr="00426A45">
              <w:rPr>
                <w:rFonts w:cstheme="minorHAnsi"/>
              </w:rPr>
              <w:t>Didžiausia</w:t>
            </w:r>
            <w:proofErr w:type="spellEnd"/>
            <w:r w:rsidRPr="00426A45">
              <w:rPr>
                <w:rFonts w:cstheme="minorHAnsi"/>
              </w:rPr>
              <w:t xml:space="preserve"> </w:t>
            </w:r>
            <w:proofErr w:type="spellStart"/>
            <w:r w:rsidRPr="00426A45">
              <w:rPr>
                <w:rFonts w:cstheme="minorHAnsi"/>
              </w:rPr>
              <w:t>katilo</w:t>
            </w:r>
            <w:proofErr w:type="spellEnd"/>
            <w:r w:rsidRPr="00426A45">
              <w:rPr>
                <w:rFonts w:cstheme="minorHAnsi"/>
              </w:rPr>
              <w:t xml:space="preserve"> </w:t>
            </w:r>
            <w:proofErr w:type="spellStart"/>
            <w:r w:rsidRPr="00426A45">
              <w:rPr>
                <w:rFonts w:cstheme="minorHAnsi"/>
              </w:rPr>
              <w:t>darbinė</w:t>
            </w:r>
            <w:proofErr w:type="spellEnd"/>
            <w:r w:rsidRPr="00426A45">
              <w:rPr>
                <w:rFonts w:cstheme="minorHAnsi"/>
              </w:rPr>
              <w:t xml:space="preserve"> (</w:t>
            </w:r>
            <w:proofErr w:type="spellStart"/>
            <w:r w:rsidRPr="00426A45">
              <w:rPr>
                <w:rFonts w:cstheme="minorHAnsi"/>
              </w:rPr>
              <w:t>išėjime</w:t>
            </w:r>
            <w:proofErr w:type="spellEnd"/>
            <w:r w:rsidRPr="00426A45">
              <w:rPr>
                <w:rFonts w:cstheme="minorHAnsi"/>
              </w:rPr>
              <w:t xml:space="preserve"> </w:t>
            </w:r>
            <w:proofErr w:type="spellStart"/>
            <w:r w:rsidRPr="00426A45">
              <w:rPr>
                <w:rFonts w:cstheme="minorHAnsi"/>
              </w:rPr>
              <w:t>iš</w:t>
            </w:r>
            <w:proofErr w:type="spellEnd"/>
            <w:r w:rsidRPr="00426A45">
              <w:rPr>
                <w:rFonts w:cstheme="minorHAnsi"/>
              </w:rPr>
              <w:t xml:space="preserve"> </w:t>
            </w:r>
            <w:proofErr w:type="spellStart"/>
            <w:r w:rsidRPr="00426A45">
              <w:rPr>
                <w:rFonts w:cstheme="minorHAnsi"/>
              </w:rPr>
              <w:t>katilo</w:t>
            </w:r>
            <w:proofErr w:type="spellEnd"/>
            <w:r w:rsidRPr="00426A45">
              <w:rPr>
                <w:rFonts w:cstheme="minorHAnsi"/>
              </w:rPr>
              <w:t>)</w:t>
            </w:r>
          </w:p>
          <w:p w14:paraId="73B04577" w14:textId="77777777" w:rsidR="00465970" w:rsidRPr="00426A45" w:rsidRDefault="00465970" w:rsidP="00546610">
            <w:pPr>
              <w:widowControl w:val="0"/>
              <w:rPr>
                <w:rFonts w:cstheme="minorHAnsi"/>
              </w:rPr>
            </w:pPr>
            <w:proofErr w:type="spellStart"/>
            <w:r w:rsidRPr="00426A45">
              <w:rPr>
                <w:rFonts w:cstheme="minorHAnsi"/>
              </w:rPr>
              <w:t>Mažiausia</w:t>
            </w:r>
            <w:proofErr w:type="spellEnd"/>
            <w:r w:rsidRPr="00426A45">
              <w:rPr>
                <w:rFonts w:cstheme="minorHAnsi"/>
              </w:rPr>
              <w:t xml:space="preserve"> </w:t>
            </w:r>
            <w:proofErr w:type="spellStart"/>
            <w:r w:rsidRPr="00426A45">
              <w:rPr>
                <w:rFonts w:cstheme="minorHAnsi"/>
              </w:rPr>
              <w:t>įėjime</w:t>
            </w:r>
            <w:proofErr w:type="spellEnd"/>
            <w:r w:rsidRPr="00426A45">
              <w:rPr>
                <w:rFonts w:cstheme="minorHAnsi"/>
              </w:rPr>
              <w:t xml:space="preserve"> į </w:t>
            </w:r>
            <w:proofErr w:type="spellStart"/>
            <w:r w:rsidRPr="00426A45">
              <w:rPr>
                <w:rFonts w:cstheme="minorHAnsi"/>
              </w:rPr>
              <w:t>katilą</w:t>
            </w:r>
            <w:proofErr w:type="spellEnd"/>
          </w:p>
          <w:p w14:paraId="4C65D38D" w14:textId="77777777" w:rsidR="00465970" w:rsidRPr="00426A45" w:rsidRDefault="00465970" w:rsidP="00546610">
            <w:pPr>
              <w:widowControl w:val="0"/>
              <w:rPr>
                <w:rFonts w:cstheme="minorHAnsi"/>
              </w:rPr>
            </w:pPr>
          </w:p>
        </w:tc>
        <w:tc>
          <w:tcPr>
            <w:tcW w:w="0" w:type="auto"/>
            <w:vAlign w:val="center"/>
          </w:tcPr>
          <w:p w14:paraId="7971A2A8" w14:textId="77777777" w:rsidR="00465970" w:rsidRPr="00426A45" w:rsidRDefault="00465970" w:rsidP="00546610">
            <w:pPr>
              <w:widowControl w:val="0"/>
              <w:spacing w:before="240"/>
              <w:rPr>
                <w:rFonts w:cstheme="minorHAnsi"/>
                <w:vertAlign w:val="superscript"/>
              </w:rPr>
            </w:pPr>
            <w:proofErr w:type="spellStart"/>
            <w:r w:rsidRPr="00426A45">
              <w:rPr>
                <w:rFonts w:cstheme="minorHAnsi"/>
              </w:rPr>
              <w:t>Paduodama</w:t>
            </w:r>
            <w:proofErr w:type="spellEnd"/>
            <w:r w:rsidRPr="00426A45">
              <w:rPr>
                <w:rFonts w:cstheme="minorHAnsi"/>
              </w:rPr>
              <w:t xml:space="preserve"> </w:t>
            </w:r>
            <w:proofErr w:type="spellStart"/>
            <w:r w:rsidRPr="00426A45">
              <w:rPr>
                <w:rFonts w:cstheme="minorHAnsi"/>
              </w:rPr>
              <w:t>iš</w:t>
            </w:r>
            <w:proofErr w:type="spellEnd"/>
            <w:r w:rsidRPr="00426A45">
              <w:rPr>
                <w:rFonts w:cstheme="minorHAnsi"/>
              </w:rPr>
              <w:t xml:space="preserve"> </w:t>
            </w:r>
            <w:proofErr w:type="spellStart"/>
            <w:r w:rsidRPr="00426A45">
              <w:rPr>
                <w:rFonts w:cstheme="minorHAnsi"/>
              </w:rPr>
              <w:t>katilo</w:t>
            </w:r>
            <w:proofErr w:type="spellEnd"/>
            <w:r w:rsidRPr="00426A45">
              <w:rPr>
                <w:rFonts w:cstheme="minorHAnsi"/>
              </w:rPr>
              <w:t xml:space="preserve"> max T ne </w:t>
            </w:r>
            <w:proofErr w:type="spellStart"/>
            <w:r w:rsidRPr="00426A45">
              <w:rPr>
                <w:rFonts w:cstheme="minorHAnsi"/>
              </w:rPr>
              <w:t>mažiau</w:t>
            </w:r>
            <w:proofErr w:type="spellEnd"/>
            <w:r w:rsidRPr="00426A45">
              <w:rPr>
                <w:rFonts w:cstheme="minorHAnsi"/>
              </w:rPr>
              <w:t xml:space="preserve"> 90</w:t>
            </w:r>
            <w:r w:rsidRPr="00426A45">
              <w:rPr>
                <w:rFonts w:cstheme="minorHAnsi"/>
                <w:vertAlign w:val="superscript"/>
              </w:rPr>
              <w:t xml:space="preserve"> </w:t>
            </w:r>
            <w:proofErr w:type="spellStart"/>
            <w:r w:rsidRPr="00426A45">
              <w:rPr>
                <w:rFonts w:cstheme="minorHAnsi"/>
                <w:vertAlign w:val="superscript"/>
              </w:rPr>
              <w:t>o</w:t>
            </w:r>
            <w:r w:rsidRPr="00426A45">
              <w:rPr>
                <w:rFonts w:cstheme="minorHAnsi"/>
              </w:rPr>
              <w:t>C</w:t>
            </w:r>
            <w:proofErr w:type="spellEnd"/>
            <w:r w:rsidRPr="00426A45">
              <w:rPr>
                <w:rFonts w:cstheme="minorHAnsi"/>
              </w:rPr>
              <w:t xml:space="preserve">; </w:t>
            </w:r>
            <w:proofErr w:type="spellStart"/>
            <w:r w:rsidRPr="00426A45">
              <w:rPr>
                <w:rFonts w:cstheme="minorHAnsi"/>
              </w:rPr>
              <w:t>grįžtama</w:t>
            </w:r>
            <w:proofErr w:type="spellEnd"/>
            <w:r w:rsidRPr="00426A45">
              <w:rPr>
                <w:rFonts w:cstheme="minorHAnsi"/>
              </w:rPr>
              <w:t xml:space="preserve"> </w:t>
            </w:r>
            <w:proofErr w:type="spellStart"/>
            <w:r w:rsidRPr="00426A45">
              <w:rPr>
                <w:rFonts w:cstheme="minorHAnsi"/>
              </w:rPr>
              <w:t>gamintojo</w:t>
            </w:r>
            <w:proofErr w:type="spellEnd"/>
            <w:r w:rsidRPr="00426A45">
              <w:rPr>
                <w:rFonts w:cstheme="minorHAnsi"/>
              </w:rPr>
              <w:t xml:space="preserve"> </w:t>
            </w:r>
            <w:proofErr w:type="spellStart"/>
            <w:r w:rsidRPr="00426A45">
              <w:rPr>
                <w:rFonts w:cstheme="minorHAnsi"/>
              </w:rPr>
              <w:t>rekomenduojama</w:t>
            </w:r>
            <w:proofErr w:type="spellEnd"/>
            <w:r w:rsidRPr="00426A45">
              <w:rPr>
                <w:rFonts w:cstheme="minorHAnsi"/>
              </w:rPr>
              <w:t xml:space="preserve"> </w:t>
            </w:r>
            <w:proofErr w:type="spellStart"/>
            <w:r w:rsidRPr="00426A45">
              <w:rPr>
                <w:rFonts w:cstheme="minorHAnsi"/>
              </w:rPr>
              <w:t>grįžtama</w:t>
            </w:r>
            <w:proofErr w:type="spellEnd"/>
            <w:r w:rsidRPr="00426A45">
              <w:rPr>
                <w:rFonts w:cstheme="minorHAnsi"/>
              </w:rPr>
              <w:t xml:space="preserve"> T į </w:t>
            </w:r>
            <w:proofErr w:type="spellStart"/>
            <w:r w:rsidRPr="00426A45">
              <w:rPr>
                <w:rFonts w:cstheme="minorHAnsi"/>
              </w:rPr>
              <w:t>katilą</w:t>
            </w:r>
            <w:proofErr w:type="spellEnd"/>
            <w:r w:rsidRPr="00426A45">
              <w:rPr>
                <w:rFonts w:cstheme="minorHAnsi"/>
              </w:rPr>
              <w:t xml:space="preserve"> </w:t>
            </w:r>
            <w:proofErr w:type="spellStart"/>
            <w:r w:rsidRPr="00426A45">
              <w:rPr>
                <w:rFonts w:cstheme="minorHAnsi"/>
              </w:rPr>
              <w:t>palaikoma</w:t>
            </w:r>
            <w:proofErr w:type="spellEnd"/>
            <w:r w:rsidRPr="00426A45">
              <w:rPr>
                <w:rFonts w:cstheme="minorHAnsi"/>
              </w:rPr>
              <w:t xml:space="preserve"> </w:t>
            </w:r>
            <w:proofErr w:type="spellStart"/>
            <w:r w:rsidRPr="00426A45">
              <w:rPr>
                <w:rFonts w:cstheme="minorHAnsi"/>
              </w:rPr>
              <w:t>recirkuliacinio</w:t>
            </w:r>
            <w:proofErr w:type="spellEnd"/>
            <w:r w:rsidRPr="00426A45">
              <w:rPr>
                <w:rFonts w:cstheme="minorHAnsi"/>
              </w:rPr>
              <w:t xml:space="preserve"> </w:t>
            </w:r>
            <w:proofErr w:type="spellStart"/>
            <w:r w:rsidRPr="00426A45">
              <w:rPr>
                <w:rFonts w:cstheme="minorHAnsi"/>
              </w:rPr>
              <w:t>siurblio</w:t>
            </w:r>
            <w:proofErr w:type="spellEnd"/>
            <w:r w:rsidRPr="00426A45">
              <w:rPr>
                <w:rFonts w:cstheme="minorHAnsi"/>
              </w:rPr>
              <w:t xml:space="preserve"> </w:t>
            </w:r>
            <w:proofErr w:type="spellStart"/>
            <w:r w:rsidRPr="00426A45">
              <w:rPr>
                <w:rFonts w:cstheme="minorHAnsi"/>
              </w:rPr>
              <w:t>su</w:t>
            </w:r>
            <w:proofErr w:type="spellEnd"/>
            <w:r w:rsidRPr="00426A45">
              <w:rPr>
                <w:rFonts w:cstheme="minorHAnsi"/>
              </w:rPr>
              <w:t xml:space="preserve"> </w:t>
            </w:r>
            <w:proofErr w:type="spellStart"/>
            <w:r w:rsidRPr="00426A45">
              <w:rPr>
                <w:rFonts w:cstheme="minorHAnsi"/>
              </w:rPr>
              <w:t>integruotu</w:t>
            </w:r>
            <w:proofErr w:type="spellEnd"/>
            <w:r w:rsidRPr="00426A45">
              <w:rPr>
                <w:rFonts w:cstheme="minorHAnsi"/>
              </w:rPr>
              <w:t xml:space="preserve"> </w:t>
            </w:r>
            <w:proofErr w:type="spellStart"/>
            <w:r w:rsidRPr="00426A45">
              <w:rPr>
                <w:rFonts w:cstheme="minorHAnsi"/>
              </w:rPr>
              <w:t>dažnio</w:t>
            </w:r>
            <w:proofErr w:type="spellEnd"/>
            <w:r w:rsidRPr="00426A45">
              <w:rPr>
                <w:rFonts w:cstheme="minorHAnsi"/>
              </w:rPr>
              <w:t xml:space="preserve"> </w:t>
            </w:r>
            <w:proofErr w:type="spellStart"/>
            <w:r w:rsidRPr="00426A45">
              <w:rPr>
                <w:rFonts w:cstheme="minorHAnsi"/>
              </w:rPr>
              <w:t>keitikliu</w:t>
            </w:r>
            <w:proofErr w:type="spellEnd"/>
            <w:r w:rsidRPr="00426A45">
              <w:rPr>
                <w:rFonts w:cstheme="minorHAnsi"/>
              </w:rPr>
              <w:t xml:space="preserve"> </w:t>
            </w:r>
            <w:proofErr w:type="spellStart"/>
            <w:r w:rsidRPr="00426A45">
              <w:rPr>
                <w:rFonts w:cstheme="minorHAnsi"/>
              </w:rPr>
              <w:t>ir</w:t>
            </w:r>
            <w:proofErr w:type="spellEnd"/>
            <w:r w:rsidRPr="00426A45">
              <w:rPr>
                <w:rFonts w:cstheme="minorHAnsi"/>
              </w:rPr>
              <w:t xml:space="preserve"> </w:t>
            </w:r>
            <w:proofErr w:type="spellStart"/>
            <w:r w:rsidRPr="00426A45">
              <w:rPr>
                <w:rFonts w:cstheme="minorHAnsi"/>
              </w:rPr>
              <w:t>temperatūros</w:t>
            </w:r>
            <w:proofErr w:type="spellEnd"/>
            <w:r w:rsidRPr="00426A45">
              <w:rPr>
                <w:rFonts w:cstheme="minorHAnsi"/>
              </w:rPr>
              <w:t xml:space="preserve"> </w:t>
            </w:r>
            <w:proofErr w:type="spellStart"/>
            <w:r w:rsidRPr="00426A45">
              <w:rPr>
                <w:rFonts w:cstheme="minorHAnsi"/>
              </w:rPr>
              <w:t>jutikliais</w:t>
            </w:r>
            <w:proofErr w:type="spellEnd"/>
            <w:r w:rsidRPr="00426A45">
              <w:rPr>
                <w:rFonts w:cstheme="minorHAnsi"/>
              </w:rPr>
              <w:t xml:space="preserve"> </w:t>
            </w:r>
            <w:proofErr w:type="spellStart"/>
            <w:r w:rsidRPr="00426A45">
              <w:rPr>
                <w:rFonts w:cstheme="minorHAnsi"/>
              </w:rPr>
              <w:t>automatiniu</w:t>
            </w:r>
            <w:proofErr w:type="spellEnd"/>
            <w:r w:rsidRPr="00426A45">
              <w:rPr>
                <w:rFonts w:cstheme="minorHAnsi"/>
              </w:rPr>
              <w:t xml:space="preserve"> </w:t>
            </w:r>
            <w:proofErr w:type="spellStart"/>
            <w:r w:rsidRPr="00426A45">
              <w:rPr>
                <w:rFonts w:cstheme="minorHAnsi"/>
              </w:rPr>
              <w:t>režimu</w:t>
            </w:r>
            <w:proofErr w:type="spellEnd"/>
            <w:r w:rsidRPr="00426A45">
              <w:rPr>
                <w:rFonts w:cstheme="minorHAnsi"/>
              </w:rPr>
              <w:t>.</w:t>
            </w:r>
          </w:p>
          <w:p w14:paraId="177A1074" w14:textId="77777777" w:rsidR="00465970" w:rsidRPr="00426A45" w:rsidRDefault="00465970" w:rsidP="00546610">
            <w:pPr>
              <w:widowControl w:val="0"/>
              <w:rPr>
                <w:rFonts w:cstheme="minorHAnsi"/>
              </w:rPr>
            </w:pPr>
          </w:p>
        </w:tc>
      </w:tr>
      <w:tr w:rsidR="00465970" w:rsidRPr="00426A45" w14:paraId="3F3D7579" w14:textId="77777777" w:rsidTr="00546610">
        <w:trPr>
          <w:trHeight w:val="905"/>
          <w:jc w:val="center"/>
        </w:trPr>
        <w:tc>
          <w:tcPr>
            <w:tcW w:w="0" w:type="auto"/>
            <w:vAlign w:val="center"/>
          </w:tcPr>
          <w:p w14:paraId="699A2746" w14:textId="77777777" w:rsidR="00465970" w:rsidRPr="00426A45" w:rsidRDefault="00465970" w:rsidP="00546610">
            <w:pPr>
              <w:widowControl w:val="0"/>
              <w:rPr>
                <w:rFonts w:cstheme="minorHAnsi"/>
              </w:rPr>
            </w:pPr>
            <w:r w:rsidRPr="00426A45">
              <w:rPr>
                <w:rFonts w:cstheme="minorHAnsi"/>
              </w:rPr>
              <w:t xml:space="preserve">Katilo </w:t>
            </w:r>
            <w:proofErr w:type="spellStart"/>
            <w:r w:rsidRPr="00426A45">
              <w:rPr>
                <w:rFonts w:cstheme="minorHAnsi"/>
              </w:rPr>
              <w:t>n.v.k</w:t>
            </w:r>
            <w:proofErr w:type="spellEnd"/>
            <w:r w:rsidRPr="00426A45">
              <w:rPr>
                <w:rFonts w:cstheme="minorHAnsi"/>
              </w:rPr>
              <w:t xml:space="preserve">. </w:t>
            </w:r>
          </w:p>
        </w:tc>
        <w:tc>
          <w:tcPr>
            <w:tcW w:w="0" w:type="auto"/>
            <w:vAlign w:val="center"/>
          </w:tcPr>
          <w:p w14:paraId="59E19C7E" w14:textId="77777777" w:rsidR="00465970" w:rsidRPr="00426A45" w:rsidRDefault="00465970" w:rsidP="00546610">
            <w:pPr>
              <w:widowControl w:val="0"/>
              <w:rPr>
                <w:rFonts w:cstheme="minorHAnsi"/>
              </w:rPr>
            </w:pPr>
            <w:r w:rsidRPr="00426A45">
              <w:rPr>
                <w:rFonts w:cstheme="minorHAnsi"/>
              </w:rPr>
              <w:t>≥ 88% (</w:t>
            </w:r>
            <w:proofErr w:type="spellStart"/>
            <w:r w:rsidRPr="00426A45">
              <w:rPr>
                <w:rFonts w:cstheme="minorHAnsi"/>
              </w:rPr>
              <w:t>esant</w:t>
            </w:r>
            <w:proofErr w:type="spellEnd"/>
            <w:r w:rsidRPr="00426A45">
              <w:rPr>
                <w:rFonts w:cstheme="minorHAnsi"/>
              </w:rPr>
              <w:t xml:space="preserve"> t1/t2 = 80/60 </w:t>
            </w:r>
            <w:proofErr w:type="spellStart"/>
            <w:r w:rsidRPr="00426A45">
              <w:rPr>
                <w:rFonts w:cstheme="minorHAnsi"/>
              </w:rPr>
              <w:t>ir</w:t>
            </w:r>
            <w:proofErr w:type="spellEnd"/>
            <w:r w:rsidRPr="00426A45">
              <w:rPr>
                <w:rFonts w:cstheme="minorHAnsi"/>
              </w:rPr>
              <w:t xml:space="preserve"> </w:t>
            </w:r>
            <w:proofErr w:type="spellStart"/>
            <w:r w:rsidRPr="00426A45">
              <w:rPr>
                <w:rFonts w:cstheme="minorHAnsi"/>
              </w:rPr>
              <w:t>lauko</w:t>
            </w:r>
            <w:proofErr w:type="spellEnd"/>
            <w:r w:rsidRPr="00426A45">
              <w:rPr>
                <w:rFonts w:cstheme="minorHAnsi"/>
              </w:rPr>
              <w:t xml:space="preserve"> </w:t>
            </w:r>
            <w:proofErr w:type="spellStart"/>
            <w:proofErr w:type="gramStart"/>
            <w:r w:rsidRPr="00426A45">
              <w:rPr>
                <w:rFonts w:cstheme="minorHAnsi"/>
              </w:rPr>
              <w:t>oro</w:t>
            </w:r>
            <w:proofErr w:type="spellEnd"/>
            <w:r w:rsidRPr="00426A45">
              <w:rPr>
                <w:rFonts w:cstheme="minorHAnsi"/>
              </w:rPr>
              <w:t xml:space="preserve">  </w:t>
            </w:r>
            <w:proofErr w:type="spellStart"/>
            <w:r w:rsidRPr="00426A45">
              <w:rPr>
                <w:rFonts w:cstheme="minorHAnsi"/>
              </w:rPr>
              <w:t>temperatūrai</w:t>
            </w:r>
            <w:proofErr w:type="spellEnd"/>
            <w:proofErr w:type="gramEnd"/>
            <w:r w:rsidRPr="00426A45">
              <w:rPr>
                <w:rFonts w:cstheme="minorHAnsi"/>
              </w:rPr>
              <w:t xml:space="preserve"> +6</w:t>
            </w:r>
            <w:r w:rsidRPr="00426A45">
              <w:rPr>
                <w:rFonts w:cstheme="minorHAnsi"/>
                <w:vertAlign w:val="superscript"/>
              </w:rPr>
              <w:t>0</w:t>
            </w:r>
            <w:r w:rsidRPr="00426A45">
              <w:rPr>
                <w:rFonts w:cstheme="minorHAnsi"/>
              </w:rPr>
              <w:t>C)</w:t>
            </w:r>
          </w:p>
        </w:tc>
      </w:tr>
      <w:tr w:rsidR="00465970" w:rsidRPr="00426A45" w14:paraId="1F919328" w14:textId="77777777" w:rsidTr="00546610">
        <w:trPr>
          <w:trHeight w:val="1312"/>
          <w:jc w:val="center"/>
        </w:trPr>
        <w:tc>
          <w:tcPr>
            <w:tcW w:w="0" w:type="auto"/>
            <w:tcBorders>
              <w:bottom w:val="single" w:sz="4" w:space="0" w:color="auto"/>
            </w:tcBorders>
            <w:vAlign w:val="center"/>
          </w:tcPr>
          <w:p w14:paraId="33D08BC8" w14:textId="77777777" w:rsidR="00465970" w:rsidRPr="00426A45" w:rsidRDefault="00465970" w:rsidP="00546610">
            <w:pPr>
              <w:widowControl w:val="0"/>
              <w:rPr>
                <w:rFonts w:cstheme="minorHAnsi"/>
              </w:rPr>
            </w:pPr>
            <w:proofErr w:type="spellStart"/>
            <w:r w:rsidRPr="00426A45">
              <w:rPr>
                <w:rFonts w:cstheme="minorHAnsi"/>
              </w:rPr>
              <w:lastRenderedPageBreak/>
              <w:t>Degimo</w:t>
            </w:r>
            <w:proofErr w:type="spellEnd"/>
            <w:r w:rsidRPr="00426A45">
              <w:rPr>
                <w:rFonts w:cstheme="minorHAnsi"/>
              </w:rPr>
              <w:t xml:space="preserve"> </w:t>
            </w:r>
            <w:proofErr w:type="spellStart"/>
            <w:r w:rsidRPr="00426A45">
              <w:rPr>
                <w:rFonts w:cstheme="minorHAnsi"/>
              </w:rPr>
              <w:t>produktų</w:t>
            </w:r>
            <w:proofErr w:type="spellEnd"/>
            <w:r w:rsidRPr="00426A45">
              <w:rPr>
                <w:rFonts w:cstheme="minorHAnsi"/>
              </w:rPr>
              <w:t xml:space="preserve"> </w:t>
            </w:r>
            <w:proofErr w:type="spellStart"/>
            <w:r w:rsidRPr="00426A45">
              <w:rPr>
                <w:rFonts w:cstheme="minorHAnsi"/>
              </w:rPr>
              <w:t>šalinimas</w:t>
            </w:r>
            <w:proofErr w:type="spellEnd"/>
            <w:r w:rsidRPr="00426A45">
              <w:rPr>
                <w:rFonts w:cstheme="minorHAnsi"/>
              </w:rPr>
              <w:t>:</w:t>
            </w:r>
          </w:p>
          <w:p w14:paraId="628F55EA" w14:textId="77777777" w:rsidR="00465970" w:rsidRPr="00426A45" w:rsidRDefault="00465970" w:rsidP="00546610">
            <w:pPr>
              <w:widowControl w:val="0"/>
              <w:rPr>
                <w:rFonts w:cstheme="minorHAnsi"/>
              </w:rPr>
            </w:pPr>
            <w:proofErr w:type="spellStart"/>
            <w:r w:rsidRPr="00426A45">
              <w:rPr>
                <w:rFonts w:cstheme="minorHAnsi"/>
              </w:rPr>
              <w:t>Degimo</w:t>
            </w:r>
            <w:proofErr w:type="spellEnd"/>
            <w:r w:rsidRPr="00426A45">
              <w:rPr>
                <w:rFonts w:cstheme="minorHAnsi"/>
              </w:rPr>
              <w:t xml:space="preserve"> </w:t>
            </w:r>
            <w:proofErr w:type="spellStart"/>
            <w:r w:rsidRPr="00426A45">
              <w:rPr>
                <w:rFonts w:cstheme="minorHAnsi"/>
              </w:rPr>
              <w:t>produktų</w:t>
            </w:r>
            <w:proofErr w:type="spellEnd"/>
            <w:r w:rsidRPr="00426A45">
              <w:rPr>
                <w:rFonts w:cstheme="minorHAnsi"/>
              </w:rPr>
              <w:t xml:space="preserve"> </w:t>
            </w:r>
            <w:proofErr w:type="spellStart"/>
            <w:r w:rsidRPr="00426A45">
              <w:rPr>
                <w:rFonts w:cstheme="minorHAnsi"/>
              </w:rPr>
              <w:t>šalinimo</w:t>
            </w:r>
            <w:proofErr w:type="spellEnd"/>
            <w:r w:rsidRPr="00426A45">
              <w:rPr>
                <w:rFonts w:cstheme="minorHAnsi"/>
              </w:rPr>
              <w:t xml:space="preserve"> </w:t>
            </w:r>
            <w:proofErr w:type="spellStart"/>
            <w:r w:rsidRPr="00426A45">
              <w:rPr>
                <w:rFonts w:cstheme="minorHAnsi"/>
              </w:rPr>
              <w:t>būdas</w:t>
            </w:r>
            <w:proofErr w:type="spellEnd"/>
          </w:p>
          <w:p w14:paraId="2FDFDF2E" w14:textId="77777777" w:rsidR="00465970" w:rsidRPr="00426A45" w:rsidRDefault="00465970" w:rsidP="00546610">
            <w:pPr>
              <w:widowControl w:val="0"/>
              <w:rPr>
                <w:rFonts w:cstheme="minorHAnsi"/>
              </w:rPr>
            </w:pPr>
            <w:proofErr w:type="spellStart"/>
            <w:r w:rsidRPr="00426A45">
              <w:rPr>
                <w:rFonts w:cstheme="minorHAnsi"/>
              </w:rPr>
              <w:t>Pelenų</w:t>
            </w:r>
            <w:proofErr w:type="spellEnd"/>
            <w:r w:rsidRPr="00426A45">
              <w:rPr>
                <w:rFonts w:cstheme="minorHAnsi"/>
              </w:rPr>
              <w:t xml:space="preserve"> </w:t>
            </w:r>
            <w:proofErr w:type="spellStart"/>
            <w:r w:rsidRPr="00426A45">
              <w:rPr>
                <w:rFonts w:cstheme="minorHAnsi"/>
              </w:rPr>
              <w:t>šalinimo</w:t>
            </w:r>
            <w:proofErr w:type="spellEnd"/>
            <w:r w:rsidRPr="00426A45">
              <w:rPr>
                <w:rFonts w:cstheme="minorHAnsi"/>
              </w:rPr>
              <w:t xml:space="preserve"> </w:t>
            </w:r>
            <w:proofErr w:type="spellStart"/>
            <w:r w:rsidRPr="00426A45">
              <w:rPr>
                <w:rFonts w:cstheme="minorHAnsi"/>
              </w:rPr>
              <w:t>sistema</w:t>
            </w:r>
            <w:proofErr w:type="spellEnd"/>
          </w:p>
        </w:tc>
        <w:tc>
          <w:tcPr>
            <w:tcW w:w="0" w:type="auto"/>
            <w:tcBorders>
              <w:bottom w:val="single" w:sz="4" w:space="0" w:color="auto"/>
            </w:tcBorders>
            <w:vAlign w:val="center"/>
          </w:tcPr>
          <w:p w14:paraId="3A81B423" w14:textId="77777777" w:rsidR="00465970" w:rsidRPr="00426A45" w:rsidRDefault="00465970" w:rsidP="00546610">
            <w:pPr>
              <w:widowControl w:val="0"/>
              <w:rPr>
                <w:rFonts w:cstheme="minorHAnsi"/>
              </w:rPr>
            </w:pPr>
            <w:r w:rsidRPr="00426A45">
              <w:rPr>
                <w:rFonts w:cstheme="minorHAnsi"/>
              </w:rPr>
              <w:t xml:space="preserve"> </w:t>
            </w:r>
            <w:proofErr w:type="spellStart"/>
            <w:r w:rsidRPr="00426A45">
              <w:rPr>
                <w:rFonts w:cstheme="minorHAnsi"/>
              </w:rPr>
              <w:t>Išmetimo</w:t>
            </w:r>
            <w:proofErr w:type="spellEnd"/>
            <w:r w:rsidRPr="00426A45">
              <w:rPr>
                <w:rFonts w:cstheme="minorHAnsi"/>
              </w:rPr>
              <w:t xml:space="preserve"> </w:t>
            </w:r>
            <w:proofErr w:type="spellStart"/>
            <w:r w:rsidRPr="00426A45">
              <w:rPr>
                <w:rFonts w:cstheme="minorHAnsi"/>
              </w:rPr>
              <w:t>vamzdis</w:t>
            </w:r>
            <w:proofErr w:type="spellEnd"/>
            <w:r w:rsidRPr="00426A45">
              <w:rPr>
                <w:rFonts w:cstheme="minorHAnsi"/>
              </w:rPr>
              <w:t xml:space="preserve"> </w:t>
            </w:r>
            <w:proofErr w:type="spellStart"/>
            <w:r w:rsidRPr="00426A45">
              <w:rPr>
                <w:rFonts w:cstheme="minorHAnsi"/>
              </w:rPr>
              <w:t>išeinantis</w:t>
            </w:r>
            <w:proofErr w:type="spellEnd"/>
            <w:r w:rsidRPr="00426A45">
              <w:rPr>
                <w:rFonts w:cstheme="minorHAnsi"/>
              </w:rPr>
              <w:t xml:space="preserve"> per </w:t>
            </w:r>
            <w:proofErr w:type="spellStart"/>
            <w:r w:rsidRPr="00426A45">
              <w:rPr>
                <w:rFonts w:cstheme="minorHAnsi"/>
              </w:rPr>
              <w:t>sieną</w:t>
            </w:r>
            <w:proofErr w:type="spellEnd"/>
            <w:r w:rsidRPr="00426A45">
              <w:rPr>
                <w:rFonts w:cstheme="minorHAnsi"/>
              </w:rPr>
              <w:t xml:space="preserve"> </w:t>
            </w:r>
            <w:proofErr w:type="spellStart"/>
            <w:r w:rsidRPr="00426A45">
              <w:rPr>
                <w:rFonts w:cstheme="minorHAnsi"/>
              </w:rPr>
              <w:t>ir</w:t>
            </w:r>
            <w:proofErr w:type="spellEnd"/>
            <w:r w:rsidRPr="00426A45">
              <w:rPr>
                <w:rFonts w:cstheme="minorHAnsi"/>
              </w:rPr>
              <w:t xml:space="preserve"> </w:t>
            </w:r>
            <w:proofErr w:type="spellStart"/>
            <w:r w:rsidRPr="00426A45">
              <w:rPr>
                <w:rFonts w:cstheme="minorHAnsi"/>
              </w:rPr>
              <w:t>lauke</w:t>
            </w:r>
            <w:proofErr w:type="spellEnd"/>
            <w:r w:rsidRPr="00426A45">
              <w:rPr>
                <w:rFonts w:cstheme="minorHAnsi"/>
              </w:rPr>
              <w:t xml:space="preserve"> </w:t>
            </w:r>
            <w:proofErr w:type="spellStart"/>
            <w:r w:rsidRPr="00426A45">
              <w:rPr>
                <w:rFonts w:cstheme="minorHAnsi"/>
              </w:rPr>
              <w:t>įeinantis</w:t>
            </w:r>
            <w:proofErr w:type="spellEnd"/>
            <w:r w:rsidRPr="00426A45">
              <w:rPr>
                <w:rFonts w:cstheme="minorHAnsi"/>
              </w:rPr>
              <w:t xml:space="preserve"> </w:t>
            </w:r>
            <w:proofErr w:type="gramStart"/>
            <w:r w:rsidRPr="00426A45">
              <w:rPr>
                <w:rFonts w:cstheme="minorHAnsi"/>
              </w:rPr>
              <w:t xml:space="preserve">į  </w:t>
            </w:r>
            <w:proofErr w:type="spellStart"/>
            <w:r w:rsidRPr="00426A45">
              <w:rPr>
                <w:rFonts w:cstheme="minorHAnsi"/>
              </w:rPr>
              <w:t>kaminą</w:t>
            </w:r>
            <w:proofErr w:type="spellEnd"/>
            <w:proofErr w:type="gramEnd"/>
            <w:r w:rsidRPr="00426A45">
              <w:rPr>
                <w:rFonts w:cstheme="minorHAnsi"/>
              </w:rPr>
              <w:t xml:space="preserve">, </w:t>
            </w:r>
            <w:proofErr w:type="spellStart"/>
            <w:r w:rsidRPr="00426A45">
              <w:rPr>
                <w:rFonts w:cstheme="minorHAnsi"/>
              </w:rPr>
              <w:t>sienos</w:t>
            </w:r>
            <w:proofErr w:type="spellEnd"/>
            <w:r w:rsidRPr="00426A45">
              <w:rPr>
                <w:rFonts w:cstheme="minorHAnsi"/>
              </w:rPr>
              <w:t xml:space="preserve"> storis </w:t>
            </w:r>
            <w:proofErr w:type="spellStart"/>
            <w:r w:rsidRPr="00426A45">
              <w:rPr>
                <w:rFonts w:cstheme="minorHAnsi"/>
              </w:rPr>
              <w:t>apie</w:t>
            </w:r>
            <w:proofErr w:type="spellEnd"/>
            <w:r w:rsidRPr="00426A45">
              <w:rPr>
                <w:rFonts w:cstheme="minorHAnsi"/>
              </w:rPr>
              <w:t xml:space="preserve"> 200 mm. </w:t>
            </w:r>
            <w:proofErr w:type="spellStart"/>
            <w:r w:rsidRPr="00426A45">
              <w:rPr>
                <w:rFonts w:cstheme="minorHAnsi"/>
              </w:rPr>
              <w:t>Šalinimas</w:t>
            </w:r>
            <w:proofErr w:type="spellEnd"/>
            <w:r w:rsidRPr="00426A45">
              <w:rPr>
                <w:rFonts w:cstheme="minorHAnsi"/>
              </w:rPr>
              <w:t xml:space="preserve"> </w:t>
            </w:r>
            <w:proofErr w:type="spellStart"/>
            <w:r w:rsidRPr="00426A45">
              <w:rPr>
                <w:rFonts w:cstheme="minorHAnsi"/>
              </w:rPr>
              <w:t>priverstinis</w:t>
            </w:r>
            <w:proofErr w:type="spellEnd"/>
            <w:r w:rsidRPr="00426A45">
              <w:rPr>
                <w:rFonts w:cstheme="minorHAnsi"/>
              </w:rPr>
              <w:t xml:space="preserve">. </w:t>
            </w:r>
          </w:p>
          <w:p w14:paraId="1CE8870C" w14:textId="77777777" w:rsidR="00465970" w:rsidRPr="00426A45" w:rsidRDefault="00465970" w:rsidP="00546610">
            <w:pPr>
              <w:widowControl w:val="0"/>
              <w:rPr>
                <w:rFonts w:cstheme="minorHAnsi"/>
              </w:rPr>
            </w:pPr>
            <w:r w:rsidRPr="00426A45">
              <w:rPr>
                <w:rFonts w:cstheme="minorHAnsi"/>
              </w:rPr>
              <w:t xml:space="preserve"> </w:t>
            </w:r>
            <w:proofErr w:type="spellStart"/>
            <w:r w:rsidRPr="00426A45">
              <w:rPr>
                <w:rFonts w:cstheme="minorHAnsi"/>
              </w:rPr>
              <w:t>Pelenai</w:t>
            </w:r>
            <w:proofErr w:type="spellEnd"/>
            <w:r w:rsidRPr="00426A45">
              <w:rPr>
                <w:rFonts w:cstheme="minorHAnsi"/>
              </w:rPr>
              <w:t xml:space="preserve"> </w:t>
            </w:r>
            <w:proofErr w:type="spellStart"/>
            <w:r w:rsidRPr="00426A45">
              <w:rPr>
                <w:rFonts w:cstheme="minorHAnsi"/>
              </w:rPr>
              <w:t>automatiškai</w:t>
            </w:r>
            <w:proofErr w:type="spellEnd"/>
            <w:r w:rsidRPr="00426A45">
              <w:rPr>
                <w:rFonts w:cstheme="minorHAnsi"/>
              </w:rPr>
              <w:t xml:space="preserve"> </w:t>
            </w:r>
            <w:proofErr w:type="spellStart"/>
            <w:r w:rsidRPr="00426A45">
              <w:rPr>
                <w:rFonts w:cstheme="minorHAnsi"/>
              </w:rPr>
              <w:t>šalinami</w:t>
            </w:r>
            <w:proofErr w:type="spellEnd"/>
            <w:r w:rsidRPr="00426A45">
              <w:rPr>
                <w:rFonts w:cstheme="minorHAnsi"/>
              </w:rPr>
              <w:t xml:space="preserve"> į </w:t>
            </w:r>
            <w:proofErr w:type="spellStart"/>
            <w:r w:rsidRPr="00426A45">
              <w:rPr>
                <w:rFonts w:cstheme="minorHAnsi"/>
              </w:rPr>
              <w:t>konteinerį</w:t>
            </w:r>
            <w:proofErr w:type="spellEnd"/>
            <w:r w:rsidRPr="00426A45">
              <w:rPr>
                <w:rFonts w:cstheme="minorHAnsi"/>
              </w:rPr>
              <w:t xml:space="preserve">. </w:t>
            </w:r>
            <w:proofErr w:type="spellStart"/>
            <w:r w:rsidRPr="00426A45">
              <w:rPr>
                <w:rFonts w:cstheme="minorHAnsi"/>
              </w:rPr>
              <w:t>Konteinerio</w:t>
            </w:r>
            <w:proofErr w:type="spellEnd"/>
            <w:r w:rsidRPr="00426A45">
              <w:rPr>
                <w:rFonts w:cstheme="minorHAnsi"/>
              </w:rPr>
              <w:t>(-</w:t>
            </w:r>
            <w:proofErr w:type="spellStart"/>
            <w:r w:rsidRPr="00426A45">
              <w:rPr>
                <w:rFonts w:cstheme="minorHAnsi"/>
              </w:rPr>
              <w:t>ių</w:t>
            </w:r>
            <w:proofErr w:type="spellEnd"/>
            <w:r w:rsidRPr="00426A45">
              <w:rPr>
                <w:rFonts w:cstheme="minorHAnsi"/>
              </w:rPr>
              <w:t xml:space="preserve">) </w:t>
            </w:r>
            <w:proofErr w:type="spellStart"/>
            <w:r w:rsidRPr="00426A45">
              <w:rPr>
                <w:rFonts w:cstheme="minorHAnsi"/>
              </w:rPr>
              <w:t>talpa</w:t>
            </w:r>
            <w:proofErr w:type="spellEnd"/>
            <w:r w:rsidRPr="00426A45">
              <w:rPr>
                <w:rFonts w:cstheme="minorHAnsi"/>
              </w:rPr>
              <w:t xml:space="preserve"> 3-ims </w:t>
            </w:r>
            <w:proofErr w:type="spellStart"/>
            <w:r w:rsidRPr="00426A45">
              <w:rPr>
                <w:rFonts w:cstheme="minorHAnsi"/>
              </w:rPr>
              <w:t>paroms</w:t>
            </w:r>
            <w:proofErr w:type="spellEnd"/>
            <w:r w:rsidRPr="00426A45">
              <w:rPr>
                <w:rFonts w:cstheme="minorHAnsi"/>
              </w:rPr>
              <w:t xml:space="preserve"> </w:t>
            </w:r>
            <w:proofErr w:type="spellStart"/>
            <w:r w:rsidRPr="00426A45">
              <w:rPr>
                <w:rFonts w:cstheme="minorHAnsi"/>
              </w:rPr>
              <w:t>darbo</w:t>
            </w:r>
            <w:proofErr w:type="spellEnd"/>
            <w:r w:rsidRPr="00426A45">
              <w:rPr>
                <w:rFonts w:cstheme="minorHAnsi"/>
              </w:rPr>
              <w:t xml:space="preserve"> </w:t>
            </w:r>
            <w:proofErr w:type="spellStart"/>
            <w:r w:rsidRPr="00426A45">
              <w:rPr>
                <w:rFonts w:cstheme="minorHAnsi"/>
              </w:rPr>
              <w:t>nominaliame</w:t>
            </w:r>
            <w:proofErr w:type="spellEnd"/>
            <w:r w:rsidRPr="00426A45">
              <w:rPr>
                <w:rFonts w:cstheme="minorHAnsi"/>
              </w:rPr>
              <w:t xml:space="preserve"> </w:t>
            </w:r>
            <w:proofErr w:type="spellStart"/>
            <w:r w:rsidRPr="00426A45">
              <w:rPr>
                <w:rFonts w:cstheme="minorHAnsi"/>
              </w:rPr>
              <w:t>režime</w:t>
            </w:r>
            <w:proofErr w:type="spellEnd"/>
            <w:r w:rsidRPr="00426A45">
              <w:rPr>
                <w:rFonts w:cstheme="minorHAnsi"/>
              </w:rPr>
              <w:t>.</w:t>
            </w:r>
          </w:p>
        </w:tc>
      </w:tr>
      <w:tr w:rsidR="00465970" w:rsidRPr="00426A45" w14:paraId="10D9A7BD" w14:textId="77777777" w:rsidTr="00546610">
        <w:trPr>
          <w:trHeight w:val="2315"/>
          <w:jc w:val="center"/>
        </w:trPr>
        <w:tc>
          <w:tcPr>
            <w:tcW w:w="0" w:type="auto"/>
            <w:tcBorders>
              <w:bottom w:val="single" w:sz="4" w:space="0" w:color="auto"/>
            </w:tcBorders>
            <w:vAlign w:val="center"/>
          </w:tcPr>
          <w:p w14:paraId="2EC7170F" w14:textId="77777777" w:rsidR="00465970" w:rsidRPr="00426A45" w:rsidRDefault="00465970" w:rsidP="00546610">
            <w:pPr>
              <w:widowControl w:val="0"/>
              <w:rPr>
                <w:rFonts w:cstheme="minorHAnsi"/>
              </w:rPr>
            </w:pPr>
            <w:proofErr w:type="spellStart"/>
            <w:r w:rsidRPr="00426A45">
              <w:rPr>
                <w:rFonts w:cstheme="minorHAnsi"/>
              </w:rPr>
              <w:t>Papildoma</w:t>
            </w:r>
            <w:proofErr w:type="spellEnd"/>
            <w:r w:rsidRPr="00426A45">
              <w:rPr>
                <w:rFonts w:cstheme="minorHAnsi"/>
              </w:rPr>
              <w:t xml:space="preserve"> </w:t>
            </w:r>
            <w:proofErr w:type="spellStart"/>
            <w:r w:rsidRPr="00426A45">
              <w:rPr>
                <w:rFonts w:cstheme="minorHAnsi"/>
              </w:rPr>
              <w:t>katilo</w:t>
            </w:r>
            <w:proofErr w:type="spellEnd"/>
            <w:r w:rsidRPr="00426A45">
              <w:rPr>
                <w:rFonts w:cstheme="minorHAnsi"/>
              </w:rPr>
              <w:t xml:space="preserve"> </w:t>
            </w:r>
            <w:proofErr w:type="spellStart"/>
            <w:r w:rsidRPr="00426A45">
              <w:rPr>
                <w:rFonts w:cstheme="minorHAnsi"/>
              </w:rPr>
              <w:t>komplektacija</w:t>
            </w:r>
            <w:proofErr w:type="spellEnd"/>
            <w:r w:rsidRPr="00426A45">
              <w:rPr>
                <w:rFonts w:cstheme="minorHAnsi"/>
              </w:rPr>
              <w:t xml:space="preserve"> </w:t>
            </w:r>
            <w:proofErr w:type="spellStart"/>
            <w:r w:rsidRPr="00426A45">
              <w:rPr>
                <w:rFonts w:cstheme="minorHAnsi"/>
              </w:rPr>
              <w:t>pagal</w:t>
            </w:r>
            <w:proofErr w:type="spellEnd"/>
            <w:r w:rsidRPr="00426A45">
              <w:rPr>
                <w:rFonts w:cstheme="minorHAnsi"/>
              </w:rPr>
              <w:t xml:space="preserve"> </w:t>
            </w:r>
            <w:proofErr w:type="spellStart"/>
            <w:r w:rsidRPr="00426A45">
              <w:rPr>
                <w:rFonts w:cstheme="minorHAnsi"/>
              </w:rPr>
              <w:t>gamyklos</w:t>
            </w:r>
            <w:proofErr w:type="spellEnd"/>
            <w:r w:rsidRPr="00426A45">
              <w:rPr>
                <w:rFonts w:cstheme="minorHAnsi"/>
              </w:rPr>
              <w:t xml:space="preserve"> </w:t>
            </w:r>
            <w:proofErr w:type="spellStart"/>
            <w:r w:rsidRPr="00426A45">
              <w:rPr>
                <w:rFonts w:cstheme="minorHAnsi"/>
              </w:rPr>
              <w:t>gamintojos</w:t>
            </w:r>
            <w:proofErr w:type="spellEnd"/>
            <w:r w:rsidRPr="00426A45">
              <w:rPr>
                <w:rFonts w:cstheme="minorHAnsi"/>
              </w:rPr>
              <w:t xml:space="preserve"> </w:t>
            </w:r>
            <w:proofErr w:type="spellStart"/>
            <w:r w:rsidRPr="00426A45">
              <w:rPr>
                <w:rFonts w:cstheme="minorHAnsi"/>
              </w:rPr>
              <w:t>reikalavimus</w:t>
            </w:r>
            <w:proofErr w:type="spellEnd"/>
          </w:p>
        </w:tc>
        <w:tc>
          <w:tcPr>
            <w:tcW w:w="0" w:type="auto"/>
            <w:tcBorders>
              <w:bottom w:val="single" w:sz="4" w:space="0" w:color="auto"/>
            </w:tcBorders>
            <w:vAlign w:val="center"/>
          </w:tcPr>
          <w:p w14:paraId="26CC76C3" w14:textId="77777777" w:rsidR="00465970" w:rsidRPr="00426A45" w:rsidRDefault="00465970" w:rsidP="00546610">
            <w:pPr>
              <w:widowControl w:val="0"/>
              <w:rPr>
                <w:rFonts w:cstheme="minorHAnsi"/>
              </w:rPr>
            </w:pPr>
            <w:r w:rsidRPr="00426A45">
              <w:rPr>
                <w:rFonts w:cstheme="minorHAnsi"/>
              </w:rPr>
              <w:t xml:space="preserve">1.Dūmsiurbė </w:t>
            </w:r>
            <w:proofErr w:type="spellStart"/>
            <w:r w:rsidRPr="00426A45">
              <w:rPr>
                <w:rFonts w:cstheme="minorHAnsi"/>
              </w:rPr>
              <w:t>su</w:t>
            </w:r>
            <w:proofErr w:type="spellEnd"/>
            <w:r w:rsidRPr="00426A45">
              <w:rPr>
                <w:rFonts w:cstheme="minorHAnsi"/>
              </w:rPr>
              <w:t xml:space="preserve"> </w:t>
            </w:r>
            <w:proofErr w:type="spellStart"/>
            <w:r w:rsidRPr="00426A45">
              <w:rPr>
                <w:rFonts w:cstheme="minorHAnsi"/>
              </w:rPr>
              <w:t>dažnio</w:t>
            </w:r>
            <w:proofErr w:type="spellEnd"/>
            <w:r w:rsidRPr="00426A45">
              <w:rPr>
                <w:rFonts w:cstheme="minorHAnsi"/>
              </w:rPr>
              <w:t xml:space="preserve"> </w:t>
            </w:r>
            <w:proofErr w:type="spellStart"/>
            <w:r w:rsidRPr="00426A45">
              <w:rPr>
                <w:rFonts w:cstheme="minorHAnsi"/>
              </w:rPr>
              <w:t>keitikliu</w:t>
            </w:r>
            <w:proofErr w:type="spellEnd"/>
            <w:r w:rsidRPr="00426A45">
              <w:rPr>
                <w:rFonts w:cstheme="minorHAnsi"/>
              </w:rPr>
              <w:t>.</w:t>
            </w:r>
          </w:p>
          <w:p w14:paraId="0CF4E84A" w14:textId="77777777" w:rsidR="00465970" w:rsidRPr="00426A45" w:rsidRDefault="00465970" w:rsidP="00546610">
            <w:pPr>
              <w:widowControl w:val="0"/>
              <w:rPr>
                <w:rFonts w:cstheme="minorHAnsi"/>
              </w:rPr>
            </w:pPr>
            <w:r w:rsidRPr="00426A45">
              <w:rPr>
                <w:rFonts w:cstheme="minorHAnsi"/>
              </w:rPr>
              <w:t xml:space="preserve">2.Katilo </w:t>
            </w:r>
            <w:proofErr w:type="spellStart"/>
            <w:r w:rsidRPr="00426A45">
              <w:rPr>
                <w:rFonts w:cstheme="minorHAnsi"/>
              </w:rPr>
              <w:t>apsauginiai</w:t>
            </w:r>
            <w:proofErr w:type="spellEnd"/>
            <w:r w:rsidRPr="00426A45">
              <w:rPr>
                <w:rFonts w:cstheme="minorHAnsi"/>
              </w:rPr>
              <w:t xml:space="preserve"> </w:t>
            </w:r>
            <w:proofErr w:type="spellStart"/>
            <w:r w:rsidRPr="00426A45">
              <w:rPr>
                <w:rFonts w:cstheme="minorHAnsi"/>
              </w:rPr>
              <w:t>vožtuvai</w:t>
            </w:r>
            <w:proofErr w:type="spellEnd"/>
            <w:r w:rsidRPr="00426A45">
              <w:rPr>
                <w:rFonts w:cstheme="minorHAnsi"/>
              </w:rPr>
              <w:t>.</w:t>
            </w:r>
          </w:p>
          <w:p w14:paraId="2A80235E" w14:textId="77777777" w:rsidR="00465970" w:rsidRPr="00426A45" w:rsidRDefault="00465970" w:rsidP="00546610">
            <w:pPr>
              <w:widowControl w:val="0"/>
              <w:rPr>
                <w:rFonts w:cstheme="minorHAnsi"/>
              </w:rPr>
            </w:pPr>
            <w:r w:rsidRPr="00426A45">
              <w:rPr>
                <w:rFonts w:cstheme="minorHAnsi"/>
              </w:rPr>
              <w:t xml:space="preserve">3.Apsauginė </w:t>
            </w:r>
            <w:proofErr w:type="spellStart"/>
            <w:r w:rsidRPr="00426A45">
              <w:rPr>
                <w:rFonts w:cstheme="minorHAnsi"/>
              </w:rPr>
              <w:t>įranga</w:t>
            </w:r>
            <w:proofErr w:type="spellEnd"/>
            <w:r w:rsidRPr="00426A45">
              <w:rPr>
                <w:rFonts w:cstheme="minorHAnsi"/>
              </w:rPr>
              <w:t xml:space="preserve"> </w:t>
            </w:r>
            <w:proofErr w:type="spellStart"/>
            <w:r w:rsidRPr="00426A45">
              <w:rPr>
                <w:rFonts w:cstheme="minorHAnsi"/>
              </w:rPr>
              <w:t>su</w:t>
            </w:r>
            <w:proofErr w:type="spellEnd"/>
            <w:r w:rsidRPr="00426A45">
              <w:rPr>
                <w:rFonts w:cstheme="minorHAnsi"/>
              </w:rPr>
              <w:t xml:space="preserve"> </w:t>
            </w:r>
            <w:proofErr w:type="spellStart"/>
            <w:r w:rsidRPr="00426A45">
              <w:rPr>
                <w:rFonts w:cstheme="minorHAnsi"/>
              </w:rPr>
              <w:t>nuotolinio</w:t>
            </w:r>
            <w:proofErr w:type="spellEnd"/>
            <w:r w:rsidRPr="00426A45">
              <w:rPr>
                <w:rFonts w:cstheme="minorHAnsi"/>
              </w:rPr>
              <w:t xml:space="preserve"> </w:t>
            </w:r>
            <w:proofErr w:type="spellStart"/>
            <w:r w:rsidRPr="00426A45">
              <w:rPr>
                <w:rFonts w:cstheme="minorHAnsi"/>
              </w:rPr>
              <w:t>informavimo</w:t>
            </w:r>
            <w:proofErr w:type="spellEnd"/>
            <w:r w:rsidRPr="00426A45">
              <w:rPr>
                <w:rFonts w:cstheme="minorHAnsi"/>
              </w:rPr>
              <w:t xml:space="preserve"> </w:t>
            </w:r>
            <w:proofErr w:type="spellStart"/>
            <w:r w:rsidRPr="00426A45">
              <w:rPr>
                <w:rFonts w:cstheme="minorHAnsi"/>
              </w:rPr>
              <w:t>galimybe</w:t>
            </w:r>
            <w:proofErr w:type="spellEnd"/>
            <w:r w:rsidRPr="00426A45">
              <w:rPr>
                <w:rFonts w:cstheme="minorHAnsi"/>
              </w:rPr>
              <w:t xml:space="preserve">, </w:t>
            </w:r>
            <w:proofErr w:type="spellStart"/>
            <w:r w:rsidRPr="00426A45">
              <w:rPr>
                <w:rFonts w:cstheme="minorHAnsi"/>
              </w:rPr>
              <w:t>fiksuojanti</w:t>
            </w:r>
            <w:proofErr w:type="spellEnd"/>
            <w:r w:rsidRPr="00426A45">
              <w:rPr>
                <w:rFonts w:cstheme="minorHAnsi"/>
              </w:rPr>
              <w:t xml:space="preserve"> </w:t>
            </w:r>
            <w:proofErr w:type="spellStart"/>
            <w:r w:rsidRPr="00426A45">
              <w:rPr>
                <w:rFonts w:cstheme="minorHAnsi"/>
              </w:rPr>
              <w:t>vandens</w:t>
            </w:r>
            <w:proofErr w:type="spellEnd"/>
            <w:r w:rsidRPr="00426A45">
              <w:rPr>
                <w:rFonts w:cstheme="minorHAnsi"/>
              </w:rPr>
              <w:t xml:space="preserve"> </w:t>
            </w:r>
            <w:proofErr w:type="spellStart"/>
            <w:r w:rsidRPr="00426A45">
              <w:rPr>
                <w:rFonts w:cstheme="minorHAnsi"/>
              </w:rPr>
              <w:t>slėgio</w:t>
            </w:r>
            <w:proofErr w:type="spellEnd"/>
            <w:r w:rsidRPr="00426A45">
              <w:rPr>
                <w:rFonts w:cstheme="minorHAnsi"/>
              </w:rPr>
              <w:t xml:space="preserve"> </w:t>
            </w:r>
            <w:proofErr w:type="spellStart"/>
            <w:r w:rsidRPr="00426A45">
              <w:rPr>
                <w:rFonts w:cstheme="minorHAnsi"/>
              </w:rPr>
              <w:t>ir</w:t>
            </w:r>
            <w:proofErr w:type="spellEnd"/>
            <w:r w:rsidRPr="00426A45">
              <w:rPr>
                <w:rFonts w:cstheme="minorHAnsi"/>
              </w:rPr>
              <w:t xml:space="preserve"> </w:t>
            </w:r>
            <w:proofErr w:type="spellStart"/>
            <w:r w:rsidRPr="00426A45">
              <w:rPr>
                <w:rFonts w:cstheme="minorHAnsi"/>
              </w:rPr>
              <w:t>temperatūros</w:t>
            </w:r>
            <w:proofErr w:type="spellEnd"/>
            <w:r w:rsidRPr="00426A45">
              <w:rPr>
                <w:rFonts w:cstheme="minorHAnsi"/>
              </w:rPr>
              <w:t xml:space="preserve"> </w:t>
            </w:r>
            <w:proofErr w:type="spellStart"/>
            <w:r w:rsidRPr="00426A45">
              <w:rPr>
                <w:rFonts w:cstheme="minorHAnsi"/>
              </w:rPr>
              <w:t>neatitikimus</w:t>
            </w:r>
            <w:proofErr w:type="spellEnd"/>
            <w:r w:rsidRPr="00426A45">
              <w:rPr>
                <w:rFonts w:cstheme="minorHAnsi"/>
              </w:rPr>
              <w:t xml:space="preserve"> </w:t>
            </w:r>
            <w:proofErr w:type="spellStart"/>
            <w:r w:rsidRPr="00426A45">
              <w:rPr>
                <w:rFonts w:cstheme="minorHAnsi"/>
              </w:rPr>
              <w:t>užduotam</w:t>
            </w:r>
            <w:proofErr w:type="spellEnd"/>
            <w:r w:rsidRPr="00426A45">
              <w:rPr>
                <w:rFonts w:cstheme="minorHAnsi"/>
              </w:rPr>
              <w:t xml:space="preserve"> </w:t>
            </w:r>
            <w:proofErr w:type="spellStart"/>
            <w:r w:rsidRPr="00426A45">
              <w:rPr>
                <w:rFonts w:cstheme="minorHAnsi"/>
              </w:rPr>
              <w:t>darbo</w:t>
            </w:r>
            <w:proofErr w:type="spellEnd"/>
            <w:r w:rsidRPr="00426A45">
              <w:rPr>
                <w:rFonts w:cstheme="minorHAnsi"/>
              </w:rPr>
              <w:t xml:space="preserve"> </w:t>
            </w:r>
            <w:proofErr w:type="spellStart"/>
            <w:r w:rsidRPr="00426A45">
              <w:rPr>
                <w:rFonts w:cstheme="minorHAnsi"/>
              </w:rPr>
              <w:t>režimui</w:t>
            </w:r>
            <w:proofErr w:type="spellEnd"/>
            <w:r w:rsidRPr="00426A45">
              <w:rPr>
                <w:rFonts w:cstheme="minorHAnsi"/>
              </w:rPr>
              <w:t xml:space="preserve"> </w:t>
            </w:r>
            <w:proofErr w:type="spellStart"/>
            <w:r w:rsidRPr="00426A45">
              <w:rPr>
                <w:rFonts w:cstheme="minorHAnsi"/>
              </w:rPr>
              <w:t>bei</w:t>
            </w:r>
            <w:proofErr w:type="spellEnd"/>
            <w:r w:rsidRPr="00426A45">
              <w:rPr>
                <w:rFonts w:cstheme="minorHAnsi"/>
              </w:rPr>
              <w:t xml:space="preserve"> </w:t>
            </w:r>
            <w:proofErr w:type="spellStart"/>
            <w:r w:rsidRPr="00426A45">
              <w:rPr>
                <w:rFonts w:cstheme="minorHAnsi"/>
              </w:rPr>
              <w:t>užgesinanti</w:t>
            </w:r>
            <w:proofErr w:type="spellEnd"/>
            <w:r w:rsidRPr="00426A45">
              <w:rPr>
                <w:rFonts w:cstheme="minorHAnsi"/>
              </w:rPr>
              <w:t xml:space="preserve"> </w:t>
            </w:r>
            <w:proofErr w:type="spellStart"/>
            <w:r w:rsidRPr="00426A45">
              <w:rPr>
                <w:rFonts w:cstheme="minorHAnsi"/>
              </w:rPr>
              <w:t>degiklį</w:t>
            </w:r>
            <w:proofErr w:type="spellEnd"/>
            <w:r w:rsidRPr="00426A45">
              <w:rPr>
                <w:rFonts w:cstheme="minorHAnsi"/>
              </w:rPr>
              <w:t>.</w:t>
            </w:r>
          </w:p>
        </w:tc>
      </w:tr>
      <w:tr w:rsidR="00465970" w:rsidRPr="00426A45" w14:paraId="4C9DD7F0" w14:textId="77777777" w:rsidTr="00546610">
        <w:trPr>
          <w:trHeight w:val="70"/>
          <w:jc w:val="center"/>
        </w:trPr>
        <w:tc>
          <w:tcPr>
            <w:tcW w:w="0" w:type="auto"/>
            <w:gridSpan w:val="2"/>
            <w:tcBorders>
              <w:top w:val="single" w:sz="4" w:space="0" w:color="auto"/>
              <w:left w:val="nil"/>
              <w:bottom w:val="single" w:sz="4" w:space="0" w:color="auto"/>
              <w:right w:val="nil"/>
            </w:tcBorders>
            <w:vAlign w:val="center"/>
          </w:tcPr>
          <w:p w14:paraId="0904C84B" w14:textId="77777777" w:rsidR="00465970" w:rsidRPr="00426A45" w:rsidRDefault="00465970" w:rsidP="00546610">
            <w:pPr>
              <w:widowControl w:val="0"/>
              <w:rPr>
                <w:rFonts w:cstheme="minorHAnsi"/>
              </w:rPr>
            </w:pPr>
          </w:p>
          <w:p w14:paraId="54654891" w14:textId="35AFD3C8" w:rsidR="00465970" w:rsidRPr="00426A45" w:rsidRDefault="00465970" w:rsidP="00546610">
            <w:pPr>
              <w:widowControl w:val="0"/>
              <w:rPr>
                <w:rFonts w:cstheme="minorHAnsi"/>
              </w:rPr>
            </w:pPr>
            <w:r w:rsidRPr="00426A45">
              <w:rPr>
                <w:rFonts w:cstheme="minorHAnsi"/>
              </w:rPr>
              <w:t xml:space="preserve">3. </w:t>
            </w:r>
            <w:proofErr w:type="spellStart"/>
            <w:r w:rsidRPr="00426A45">
              <w:rPr>
                <w:rFonts w:cstheme="minorHAnsi"/>
              </w:rPr>
              <w:t>Techniniai</w:t>
            </w:r>
            <w:proofErr w:type="spellEnd"/>
            <w:r w:rsidRPr="00426A45">
              <w:rPr>
                <w:rFonts w:cstheme="minorHAnsi"/>
              </w:rPr>
              <w:t xml:space="preserve"> </w:t>
            </w:r>
            <w:proofErr w:type="spellStart"/>
            <w:r w:rsidRPr="00426A45">
              <w:rPr>
                <w:rFonts w:cstheme="minorHAnsi"/>
              </w:rPr>
              <w:t>reikalavimai</w:t>
            </w:r>
            <w:proofErr w:type="spellEnd"/>
            <w:r w:rsidRPr="00426A45">
              <w:rPr>
                <w:rFonts w:cstheme="minorHAnsi"/>
              </w:rPr>
              <w:t xml:space="preserve"> </w:t>
            </w:r>
            <w:proofErr w:type="spellStart"/>
            <w:r w:rsidRPr="00426A45">
              <w:rPr>
                <w:rFonts w:cstheme="minorHAnsi"/>
              </w:rPr>
              <w:t>degikliui</w:t>
            </w:r>
            <w:proofErr w:type="spellEnd"/>
            <w:r w:rsidRPr="00426A45">
              <w:rPr>
                <w:rFonts w:cstheme="minorHAnsi"/>
              </w:rPr>
              <w:t>:</w:t>
            </w:r>
          </w:p>
        </w:tc>
      </w:tr>
      <w:tr w:rsidR="00465970" w:rsidRPr="00426A45" w14:paraId="5502687F" w14:textId="77777777" w:rsidTr="00546610">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E71F64A" w14:textId="77777777" w:rsidR="00465970" w:rsidRPr="00426A45" w:rsidRDefault="00465970" w:rsidP="00546610">
            <w:pPr>
              <w:widowControl w:val="0"/>
              <w:rPr>
                <w:rFonts w:cstheme="minorHAnsi"/>
              </w:rPr>
            </w:pPr>
            <w:proofErr w:type="spellStart"/>
            <w:r w:rsidRPr="00426A45">
              <w:rPr>
                <w:rFonts w:cstheme="minorHAnsi"/>
              </w:rPr>
              <w:t>Degiklis</w:t>
            </w:r>
            <w:proofErr w:type="spellEnd"/>
            <w:r w:rsidRPr="00426A45">
              <w:rPr>
                <w:rFonts w:cstheme="minorHAnsi"/>
              </w:rPr>
              <w:t xml:space="preserve"> </w:t>
            </w:r>
            <w:proofErr w:type="spellStart"/>
            <w:r w:rsidRPr="00426A45">
              <w:rPr>
                <w:rFonts w:cstheme="minorHAnsi"/>
              </w:rPr>
              <w:t>turi</w:t>
            </w:r>
            <w:proofErr w:type="spellEnd"/>
            <w:r w:rsidRPr="00426A45">
              <w:rPr>
                <w:rFonts w:cstheme="minorHAnsi"/>
              </w:rPr>
              <w:t xml:space="preserve"> </w:t>
            </w:r>
            <w:proofErr w:type="spellStart"/>
            <w:r w:rsidRPr="00426A45">
              <w:rPr>
                <w:rFonts w:cstheme="minorHAnsi"/>
              </w:rPr>
              <w:t>tikti</w:t>
            </w:r>
            <w:proofErr w:type="spellEnd"/>
            <w:r w:rsidRPr="00426A45">
              <w:rPr>
                <w:rFonts w:cstheme="minorHAnsi"/>
              </w:rPr>
              <w:t xml:space="preserve"> </w:t>
            </w:r>
            <w:proofErr w:type="spellStart"/>
            <w:r w:rsidRPr="00426A45">
              <w:rPr>
                <w:rFonts w:cstheme="minorHAnsi"/>
              </w:rPr>
              <w:t>kompleksiniam</w:t>
            </w:r>
            <w:proofErr w:type="spellEnd"/>
            <w:r w:rsidRPr="00426A45">
              <w:rPr>
                <w:rFonts w:cstheme="minorHAnsi"/>
              </w:rPr>
              <w:t xml:space="preserve"> </w:t>
            </w:r>
            <w:proofErr w:type="spellStart"/>
            <w:r w:rsidRPr="00426A45">
              <w:rPr>
                <w:rFonts w:cstheme="minorHAnsi"/>
              </w:rPr>
              <w:t>darbui</w:t>
            </w:r>
            <w:proofErr w:type="spellEnd"/>
            <w:r w:rsidRPr="00426A45">
              <w:rPr>
                <w:rFonts w:cstheme="minorHAnsi"/>
              </w:rPr>
              <w:t xml:space="preserve"> </w:t>
            </w:r>
            <w:proofErr w:type="spellStart"/>
            <w:r w:rsidRPr="00426A45">
              <w:rPr>
                <w:rFonts w:cstheme="minorHAnsi"/>
              </w:rPr>
              <w:t>su</w:t>
            </w:r>
            <w:proofErr w:type="spellEnd"/>
            <w:r w:rsidRPr="00426A45">
              <w:rPr>
                <w:rFonts w:cstheme="minorHAnsi"/>
              </w:rPr>
              <w:t xml:space="preserve"> </w:t>
            </w:r>
            <w:proofErr w:type="spellStart"/>
            <w:r w:rsidRPr="00426A45">
              <w:rPr>
                <w:rFonts w:cstheme="minorHAnsi"/>
              </w:rPr>
              <w:t>pasirinktu</w:t>
            </w:r>
            <w:proofErr w:type="spellEnd"/>
            <w:r w:rsidRPr="00426A45">
              <w:rPr>
                <w:rFonts w:cstheme="minorHAnsi"/>
              </w:rPr>
              <w:t xml:space="preserve"> </w:t>
            </w:r>
            <w:proofErr w:type="spellStart"/>
            <w:r w:rsidRPr="00426A45">
              <w:rPr>
                <w:rFonts w:cstheme="minorHAnsi"/>
              </w:rPr>
              <w:t>katilu</w:t>
            </w:r>
            <w:proofErr w:type="spellEnd"/>
            <w:r w:rsidRPr="00426A45">
              <w:rPr>
                <w:rFonts w:cstheme="minorHAnsi"/>
              </w:rPr>
              <w:t xml:space="preserve"> </w:t>
            </w:r>
            <w:proofErr w:type="spellStart"/>
            <w:r w:rsidRPr="00426A45">
              <w:rPr>
                <w:rFonts w:cstheme="minorHAnsi"/>
              </w:rPr>
              <w:t>visame</w:t>
            </w:r>
            <w:proofErr w:type="spellEnd"/>
            <w:r w:rsidRPr="00426A45">
              <w:rPr>
                <w:rFonts w:cstheme="minorHAnsi"/>
              </w:rPr>
              <w:t xml:space="preserve"> </w:t>
            </w:r>
            <w:proofErr w:type="spellStart"/>
            <w:r w:rsidRPr="00426A45">
              <w:rPr>
                <w:rFonts w:cstheme="minorHAnsi"/>
              </w:rPr>
              <w:t>našumo</w:t>
            </w:r>
            <w:proofErr w:type="spellEnd"/>
            <w:r w:rsidRPr="00426A45">
              <w:rPr>
                <w:rFonts w:cstheme="minorHAnsi"/>
              </w:rPr>
              <w:t xml:space="preserve"> </w:t>
            </w:r>
            <w:proofErr w:type="spellStart"/>
            <w:r w:rsidRPr="00426A45">
              <w:rPr>
                <w:rFonts w:cstheme="minorHAnsi"/>
              </w:rPr>
              <w:t>diapazone</w:t>
            </w:r>
            <w:proofErr w:type="spellEnd"/>
            <w:r w:rsidRPr="00426A45">
              <w:rPr>
                <w:rFonts w:cstheme="minorHAnsi"/>
              </w:rPr>
              <w:t>.</w:t>
            </w:r>
          </w:p>
        </w:tc>
      </w:tr>
      <w:tr w:rsidR="00465970" w:rsidRPr="00426A45" w14:paraId="49C012F7" w14:textId="77777777" w:rsidTr="00546610">
        <w:trPr>
          <w:trHeight w:val="280"/>
          <w:jc w:val="center"/>
        </w:trPr>
        <w:tc>
          <w:tcPr>
            <w:tcW w:w="0" w:type="auto"/>
            <w:tcBorders>
              <w:top w:val="single" w:sz="4" w:space="0" w:color="auto"/>
            </w:tcBorders>
            <w:vAlign w:val="center"/>
          </w:tcPr>
          <w:p w14:paraId="586FB464" w14:textId="77777777" w:rsidR="00465970" w:rsidRPr="00426A45" w:rsidRDefault="00465970" w:rsidP="00546610">
            <w:pPr>
              <w:widowControl w:val="0"/>
              <w:ind w:right="-108"/>
              <w:rPr>
                <w:rFonts w:cstheme="minorHAnsi"/>
              </w:rPr>
            </w:pPr>
            <w:proofErr w:type="spellStart"/>
            <w:r w:rsidRPr="00426A45">
              <w:rPr>
                <w:rFonts w:cstheme="minorHAnsi"/>
              </w:rPr>
              <w:t>Degiklio</w:t>
            </w:r>
            <w:proofErr w:type="spellEnd"/>
            <w:r w:rsidRPr="00426A45">
              <w:rPr>
                <w:rFonts w:cstheme="minorHAnsi"/>
              </w:rPr>
              <w:t xml:space="preserve"> </w:t>
            </w:r>
            <w:proofErr w:type="spellStart"/>
            <w:r w:rsidRPr="00426A45">
              <w:rPr>
                <w:rFonts w:cstheme="minorHAnsi"/>
              </w:rPr>
              <w:t>užkūrimas</w:t>
            </w:r>
            <w:proofErr w:type="spellEnd"/>
          </w:p>
        </w:tc>
        <w:tc>
          <w:tcPr>
            <w:tcW w:w="0" w:type="auto"/>
            <w:tcBorders>
              <w:top w:val="single" w:sz="4" w:space="0" w:color="auto"/>
            </w:tcBorders>
            <w:vAlign w:val="center"/>
          </w:tcPr>
          <w:p w14:paraId="50683B84" w14:textId="77777777" w:rsidR="00465970" w:rsidRPr="00426A45" w:rsidRDefault="00465970" w:rsidP="00546610">
            <w:pPr>
              <w:widowControl w:val="0"/>
              <w:rPr>
                <w:rFonts w:cstheme="minorHAnsi"/>
              </w:rPr>
            </w:pPr>
            <w:proofErr w:type="spellStart"/>
            <w:r w:rsidRPr="00426A45">
              <w:rPr>
                <w:rFonts w:cstheme="minorHAnsi"/>
              </w:rPr>
              <w:t>Automatinis</w:t>
            </w:r>
            <w:proofErr w:type="spellEnd"/>
          </w:p>
        </w:tc>
      </w:tr>
      <w:tr w:rsidR="00465970" w:rsidRPr="00426A45" w14:paraId="0F023D73" w14:textId="77777777" w:rsidTr="00546610">
        <w:trPr>
          <w:trHeight w:val="422"/>
          <w:jc w:val="center"/>
        </w:trPr>
        <w:tc>
          <w:tcPr>
            <w:tcW w:w="0" w:type="auto"/>
            <w:vAlign w:val="center"/>
          </w:tcPr>
          <w:p w14:paraId="68A469AA" w14:textId="77777777" w:rsidR="00465970" w:rsidRPr="00426A45" w:rsidRDefault="00465970" w:rsidP="00546610">
            <w:pPr>
              <w:widowControl w:val="0"/>
              <w:ind w:right="-108"/>
              <w:rPr>
                <w:rFonts w:cstheme="minorHAnsi"/>
              </w:rPr>
            </w:pPr>
            <w:proofErr w:type="spellStart"/>
            <w:r w:rsidRPr="00426A45">
              <w:rPr>
                <w:rFonts w:cstheme="minorHAnsi"/>
              </w:rPr>
              <w:t>Degiklio</w:t>
            </w:r>
            <w:proofErr w:type="spellEnd"/>
            <w:r w:rsidRPr="00426A45">
              <w:rPr>
                <w:rFonts w:cstheme="minorHAnsi"/>
              </w:rPr>
              <w:t xml:space="preserve"> </w:t>
            </w:r>
            <w:proofErr w:type="spellStart"/>
            <w:r w:rsidRPr="00426A45">
              <w:rPr>
                <w:rFonts w:cstheme="minorHAnsi"/>
              </w:rPr>
              <w:t>darbinio</w:t>
            </w:r>
            <w:proofErr w:type="spellEnd"/>
            <w:r w:rsidRPr="00426A45">
              <w:rPr>
                <w:rFonts w:cstheme="minorHAnsi"/>
              </w:rPr>
              <w:t xml:space="preserve"> </w:t>
            </w:r>
            <w:proofErr w:type="spellStart"/>
            <w:r w:rsidRPr="00426A45">
              <w:rPr>
                <w:rFonts w:cstheme="minorHAnsi"/>
              </w:rPr>
              <w:t>paviršiaus</w:t>
            </w:r>
            <w:proofErr w:type="spellEnd"/>
            <w:r w:rsidRPr="00426A45">
              <w:rPr>
                <w:rFonts w:cstheme="minorHAnsi"/>
              </w:rPr>
              <w:t xml:space="preserve"> </w:t>
            </w:r>
            <w:proofErr w:type="spellStart"/>
            <w:r w:rsidRPr="00426A45">
              <w:rPr>
                <w:rFonts w:cstheme="minorHAnsi"/>
              </w:rPr>
              <w:t>valymas</w:t>
            </w:r>
            <w:proofErr w:type="spellEnd"/>
          </w:p>
        </w:tc>
        <w:tc>
          <w:tcPr>
            <w:tcW w:w="0" w:type="auto"/>
            <w:vAlign w:val="center"/>
          </w:tcPr>
          <w:p w14:paraId="06769A18" w14:textId="77777777" w:rsidR="00465970" w:rsidRPr="00426A45" w:rsidRDefault="00465970" w:rsidP="00546610">
            <w:pPr>
              <w:widowControl w:val="0"/>
              <w:rPr>
                <w:rFonts w:cstheme="minorHAnsi"/>
              </w:rPr>
            </w:pPr>
            <w:proofErr w:type="spellStart"/>
            <w:r w:rsidRPr="00426A45">
              <w:rPr>
                <w:rFonts w:cstheme="minorHAnsi"/>
              </w:rPr>
              <w:t>Mechaninis-automatinis</w:t>
            </w:r>
            <w:proofErr w:type="spellEnd"/>
          </w:p>
        </w:tc>
      </w:tr>
      <w:tr w:rsidR="00465970" w:rsidRPr="00426A45" w14:paraId="5C0A608C" w14:textId="77777777" w:rsidTr="00546610">
        <w:trPr>
          <w:trHeight w:val="553"/>
          <w:jc w:val="center"/>
        </w:trPr>
        <w:tc>
          <w:tcPr>
            <w:tcW w:w="0" w:type="auto"/>
            <w:vAlign w:val="center"/>
          </w:tcPr>
          <w:p w14:paraId="63FC1721" w14:textId="77777777" w:rsidR="00465970" w:rsidRPr="00426A45" w:rsidRDefault="00465970" w:rsidP="00546610">
            <w:pPr>
              <w:widowControl w:val="0"/>
              <w:ind w:right="-108"/>
              <w:rPr>
                <w:rFonts w:cstheme="minorHAnsi"/>
              </w:rPr>
            </w:pPr>
            <w:proofErr w:type="spellStart"/>
            <w:r w:rsidRPr="00426A45">
              <w:rPr>
                <w:rFonts w:cstheme="minorHAnsi"/>
              </w:rPr>
              <w:t>Techninio</w:t>
            </w:r>
            <w:proofErr w:type="spellEnd"/>
            <w:r w:rsidRPr="00426A45">
              <w:rPr>
                <w:rFonts w:cstheme="minorHAnsi"/>
              </w:rPr>
              <w:t xml:space="preserve"> </w:t>
            </w:r>
            <w:proofErr w:type="spellStart"/>
            <w:r w:rsidRPr="00426A45">
              <w:rPr>
                <w:rFonts w:cstheme="minorHAnsi"/>
              </w:rPr>
              <w:t>aptarnavimo</w:t>
            </w:r>
            <w:proofErr w:type="spellEnd"/>
            <w:r w:rsidRPr="00426A45">
              <w:rPr>
                <w:rFonts w:cstheme="minorHAnsi"/>
              </w:rPr>
              <w:t xml:space="preserve"> </w:t>
            </w:r>
            <w:proofErr w:type="spellStart"/>
            <w:r w:rsidRPr="00426A45">
              <w:rPr>
                <w:rFonts w:cstheme="minorHAnsi"/>
              </w:rPr>
              <w:t>reikalavimai</w:t>
            </w:r>
            <w:proofErr w:type="spellEnd"/>
          </w:p>
        </w:tc>
        <w:tc>
          <w:tcPr>
            <w:tcW w:w="0" w:type="auto"/>
            <w:vAlign w:val="center"/>
          </w:tcPr>
          <w:p w14:paraId="59102939" w14:textId="77777777" w:rsidR="00465970" w:rsidRPr="00426A45" w:rsidRDefault="00465970" w:rsidP="00546610">
            <w:pPr>
              <w:widowControl w:val="0"/>
              <w:rPr>
                <w:rFonts w:cstheme="minorHAnsi"/>
              </w:rPr>
            </w:pPr>
            <w:proofErr w:type="spellStart"/>
            <w:r w:rsidRPr="00426A45">
              <w:rPr>
                <w:rFonts w:cstheme="minorHAnsi"/>
              </w:rPr>
              <w:t>Degiklis</w:t>
            </w:r>
            <w:proofErr w:type="spellEnd"/>
            <w:r w:rsidRPr="00426A45">
              <w:rPr>
                <w:rFonts w:cstheme="minorHAnsi"/>
              </w:rPr>
              <w:t xml:space="preserve"> </w:t>
            </w:r>
            <w:proofErr w:type="spellStart"/>
            <w:r w:rsidRPr="00426A45">
              <w:rPr>
                <w:rFonts w:cstheme="minorHAnsi"/>
              </w:rPr>
              <w:t>turi</w:t>
            </w:r>
            <w:proofErr w:type="spellEnd"/>
            <w:r w:rsidRPr="00426A45">
              <w:rPr>
                <w:rFonts w:cstheme="minorHAnsi"/>
              </w:rPr>
              <w:t xml:space="preserve"> </w:t>
            </w:r>
            <w:proofErr w:type="spellStart"/>
            <w:r w:rsidRPr="00426A45">
              <w:rPr>
                <w:rFonts w:cstheme="minorHAnsi"/>
              </w:rPr>
              <w:t>būti</w:t>
            </w:r>
            <w:proofErr w:type="spellEnd"/>
            <w:r w:rsidRPr="00426A45">
              <w:rPr>
                <w:rFonts w:cstheme="minorHAnsi"/>
              </w:rPr>
              <w:t xml:space="preserve"> </w:t>
            </w:r>
            <w:proofErr w:type="spellStart"/>
            <w:r w:rsidRPr="00426A45">
              <w:rPr>
                <w:rFonts w:cstheme="minorHAnsi"/>
              </w:rPr>
              <w:t>instaliuotas</w:t>
            </w:r>
            <w:proofErr w:type="spellEnd"/>
            <w:r w:rsidRPr="00426A45">
              <w:rPr>
                <w:rFonts w:cstheme="minorHAnsi"/>
              </w:rPr>
              <w:t xml:space="preserve"> </w:t>
            </w:r>
            <w:proofErr w:type="spellStart"/>
            <w:r w:rsidRPr="00426A45">
              <w:rPr>
                <w:rFonts w:cstheme="minorHAnsi"/>
              </w:rPr>
              <w:t>taip</w:t>
            </w:r>
            <w:proofErr w:type="spellEnd"/>
            <w:r w:rsidRPr="00426A45">
              <w:rPr>
                <w:rFonts w:cstheme="minorHAnsi"/>
              </w:rPr>
              <w:t xml:space="preserve">, </w:t>
            </w:r>
            <w:proofErr w:type="spellStart"/>
            <w:r w:rsidRPr="00426A45">
              <w:rPr>
                <w:rFonts w:cstheme="minorHAnsi"/>
              </w:rPr>
              <w:t>kad</w:t>
            </w:r>
            <w:proofErr w:type="spellEnd"/>
            <w:r w:rsidRPr="00426A45">
              <w:rPr>
                <w:rFonts w:cstheme="minorHAnsi"/>
              </w:rPr>
              <w:t xml:space="preserve"> </w:t>
            </w:r>
            <w:proofErr w:type="spellStart"/>
            <w:r w:rsidRPr="00426A45">
              <w:rPr>
                <w:rFonts w:cstheme="minorHAnsi"/>
              </w:rPr>
              <w:t>periodinius</w:t>
            </w:r>
            <w:proofErr w:type="spellEnd"/>
            <w:r w:rsidRPr="00426A45">
              <w:rPr>
                <w:rFonts w:cstheme="minorHAnsi"/>
              </w:rPr>
              <w:t xml:space="preserve"> </w:t>
            </w:r>
            <w:proofErr w:type="spellStart"/>
            <w:r w:rsidRPr="00426A45">
              <w:rPr>
                <w:rFonts w:cstheme="minorHAnsi"/>
              </w:rPr>
              <w:t>valymus</w:t>
            </w:r>
            <w:proofErr w:type="spellEnd"/>
            <w:r w:rsidRPr="00426A45">
              <w:rPr>
                <w:rFonts w:cstheme="minorHAnsi"/>
              </w:rPr>
              <w:t xml:space="preserve"> </w:t>
            </w:r>
            <w:proofErr w:type="spellStart"/>
            <w:r w:rsidRPr="00426A45">
              <w:rPr>
                <w:rFonts w:cstheme="minorHAnsi"/>
              </w:rPr>
              <w:t>būtų</w:t>
            </w:r>
            <w:proofErr w:type="spellEnd"/>
            <w:r w:rsidRPr="00426A45">
              <w:rPr>
                <w:rFonts w:cstheme="minorHAnsi"/>
              </w:rPr>
              <w:t xml:space="preserve"> </w:t>
            </w:r>
            <w:proofErr w:type="spellStart"/>
            <w:r w:rsidRPr="00426A45">
              <w:rPr>
                <w:rFonts w:cstheme="minorHAnsi"/>
              </w:rPr>
              <w:t>galima</w:t>
            </w:r>
            <w:proofErr w:type="spellEnd"/>
            <w:r w:rsidRPr="00426A45">
              <w:rPr>
                <w:rFonts w:cstheme="minorHAnsi"/>
              </w:rPr>
              <w:t xml:space="preserve"> </w:t>
            </w:r>
            <w:proofErr w:type="spellStart"/>
            <w:r w:rsidRPr="00426A45">
              <w:rPr>
                <w:rFonts w:cstheme="minorHAnsi"/>
              </w:rPr>
              <w:t>atlikti</w:t>
            </w:r>
            <w:proofErr w:type="spellEnd"/>
            <w:r w:rsidRPr="00426A45">
              <w:rPr>
                <w:rFonts w:cstheme="minorHAnsi"/>
              </w:rPr>
              <w:t xml:space="preserve"> </w:t>
            </w:r>
            <w:proofErr w:type="spellStart"/>
            <w:r w:rsidRPr="00426A45">
              <w:rPr>
                <w:rFonts w:cstheme="minorHAnsi"/>
              </w:rPr>
              <w:t>trumpalaikiai</w:t>
            </w:r>
            <w:proofErr w:type="spellEnd"/>
            <w:r w:rsidRPr="00426A45">
              <w:rPr>
                <w:rFonts w:cstheme="minorHAnsi"/>
              </w:rPr>
              <w:t xml:space="preserve"> </w:t>
            </w:r>
            <w:proofErr w:type="spellStart"/>
            <w:r w:rsidRPr="00426A45">
              <w:rPr>
                <w:rFonts w:cstheme="minorHAnsi"/>
              </w:rPr>
              <w:t>nutraukiant</w:t>
            </w:r>
            <w:proofErr w:type="spellEnd"/>
            <w:r w:rsidRPr="00426A45">
              <w:rPr>
                <w:rFonts w:cstheme="minorHAnsi"/>
              </w:rPr>
              <w:t xml:space="preserve"> </w:t>
            </w:r>
            <w:proofErr w:type="spellStart"/>
            <w:r w:rsidRPr="00426A45">
              <w:rPr>
                <w:rFonts w:cstheme="minorHAnsi"/>
              </w:rPr>
              <w:t>degiklio</w:t>
            </w:r>
            <w:proofErr w:type="spellEnd"/>
            <w:r w:rsidRPr="00426A45">
              <w:rPr>
                <w:rFonts w:cstheme="minorHAnsi"/>
              </w:rPr>
              <w:t xml:space="preserve"> </w:t>
            </w:r>
            <w:proofErr w:type="spellStart"/>
            <w:r w:rsidRPr="00426A45">
              <w:rPr>
                <w:rFonts w:cstheme="minorHAnsi"/>
              </w:rPr>
              <w:t>darbą</w:t>
            </w:r>
            <w:proofErr w:type="spellEnd"/>
            <w:r w:rsidRPr="00426A45">
              <w:rPr>
                <w:rFonts w:cstheme="minorHAnsi"/>
              </w:rPr>
              <w:t xml:space="preserve"> jo </w:t>
            </w:r>
            <w:proofErr w:type="spellStart"/>
            <w:r w:rsidRPr="00426A45">
              <w:rPr>
                <w:rFonts w:cstheme="minorHAnsi"/>
              </w:rPr>
              <w:t>nedemontuojant</w:t>
            </w:r>
            <w:proofErr w:type="spellEnd"/>
            <w:r w:rsidRPr="00426A45">
              <w:rPr>
                <w:rFonts w:cstheme="minorHAnsi"/>
              </w:rPr>
              <w:t xml:space="preserve">. Tokie </w:t>
            </w:r>
            <w:proofErr w:type="spellStart"/>
            <w:r w:rsidRPr="00426A45">
              <w:rPr>
                <w:rFonts w:cstheme="minorHAnsi"/>
              </w:rPr>
              <w:t>valymai</w:t>
            </w:r>
            <w:proofErr w:type="spellEnd"/>
            <w:r w:rsidRPr="00426A45">
              <w:rPr>
                <w:rFonts w:cstheme="minorHAnsi"/>
              </w:rPr>
              <w:t xml:space="preserve"> </w:t>
            </w:r>
            <w:proofErr w:type="spellStart"/>
            <w:r w:rsidRPr="00426A45">
              <w:rPr>
                <w:rFonts w:cstheme="minorHAnsi"/>
              </w:rPr>
              <w:t>atliekami</w:t>
            </w:r>
            <w:proofErr w:type="spellEnd"/>
            <w:r w:rsidRPr="00426A45">
              <w:rPr>
                <w:rFonts w:cstheme="minorHAnsi"/>
              </w:rPr>
              <w:t xml:space="preserve"> ne </w:t>
            </w:r>
            <w:proofErr w:type="spellStart"/>
            <w:r w:rsidRPr="00426A45">
              <w:rPr>
                <w:rFonts w:cstheme="minorHAnsi"/>
              </w:rPr>
              <w:t>daugiau</w:t>
            </w:r>
            <w:proofErr w:type="spellEnd"/>
            <w:r w:rsidRPr="00426A45">
              <w:rPr>
                <w:rFonts w:cstheme="minorHAnsi"/>
              </w:rPr>
              <w:t xml:space="preserve"> </w:t>
            </w:r>
            <w:proofErr w:type="spellStart"/>
            <w:r w:rsidRPr="00426A45">
              <w:rPr>
                <w:rFonts w:cstheme="minorHAnsi"/>
              </w:rPr>
              <w:t>kaip</w:t>
            </w:r>
            <w:proofErr w:type="spellEnd"/>
            <w:r w:rsidRPr="00426A45">
              <w:rPr>
                <w:rFonts w:cstheme="minorHAnsi"/>
              </w:rPr>
              <w:t xml:space="preserve"> 2 </w:t>
            </w:r>
            <w:proofErr w:type="spellStart"/>
            <w:r w:rsidRPr="00426A45">
              <w:rPr>
                <w:rFonts w:cstheme="minorHAnsi"/>
              </w:rPr>
              <w:t>kartus</w:t>
            </w:r>
            <w:proofErr w:type="spellEnd"/>
            <w:r w:rsidRPr="00426A45">
              <w:rPr>
                <w:rFonts w:cstheme="minorHAnsi"/>
              </w:rPr>
              <w:t xml:space="preserve"> į </w:t>
            </w:r>
            <w:proofErr w:type="spellStart"/>
            <w:r w:rsidRPr="00426A45">
              <w:rPr>
                <w:rFonts w:cstheme="minorHAnsi"/>
              </w:rPr>
              <w:t>savaitę</w:t>
            </w:r>
            <w:proofErr w:type="spellEnd"/>
            <w:r w:rsidRPr="00426A45">
              <w:rPr>
                <w:rFonts w:cstheme="minorHAnsi"/>
              </w:rPr>
              <w:t>.</w:t>
            </w:r>
          </w:p>
        </w:tc>
      </w:tr>
      <w:tr w:rsidR="00465970" w:rsidRPr="00426A45" w14:paraId="4EBE3995" w14:textId="77777777" w:rsidTr="00546610">
        <w:trPr>
          <w:trHeight w:val="1549"/>
          <w:jc w:val="center"/>
        </w:trPr>
        <w:tc>
          <w:tcPr>
            <w:tcW w:w="0" w:type="auto"/>
            <w:vAlign w:val="center"/>
          </w:tcPr>
          <w:p w14:paraId="1526C9D5" w14:textId="77777777" w:rsidR="00465970" w:rsidRPr="00426A45" w:rsidRDefault="00465970" w:rsidP="00546610">
            <w:pPr>
              <w:widowControl w:val="0"/>
              <w:ind w:right="-108"/>
              <w:rPr>
                <w:rFonts w:cstheme="minorHAnsi"/>
              </w:rPr>
            </w:pPr>
            <w:proofErr w:type="spellStart"/>
            <w:r w:rsidRPr="00426A45">
              <w:rPr>
                <w:rFonts w:cstheme="minorHAnsi"/>
              </w:rPr>
              <w:t>Degiklio</w:t>
            </w:r>
            <w:proofErr w:type="spellEnd"/>
            <w:r w:rsidRPr="00426A45">
              <w:rPr>
                <w:rFonts w:cstheme="minorHAnsi"/>
              </w:rPr>
              <w:t xml:space="preserve"> </w:t>
            </w:r>
            <w:proofErr w:type="spellStart"/>
            <w:r w:rsidRPr="00426A45">
              <w:rPr>
                <w:rFonts w:cstheme="minorHAnsi"/>
              </w:rPr>
              <w:t>darbo</w:t>
            </w:r>
            <w:proofErr w:type="spellEnd"/>
            <w:r w:rsidRPr="00426A45">
              <w:rPr>
                <w:rFonts w:cstheme="minorHAnsi"/>
              </w:rPr>
              <w:t xml:space="preserve"> </w:t>
            </w:r>
            <w:proofErr w:type="spellStart"/>
            <w:r w:rsidRPr="00426A45">
              <w:rPr>
                <w:rFonts w:cstheme="minorHAnsi"/>
              </w:rPr>
              <w:t>našumo</w:t>
            </w:r>
            <w:proofErr w:type="spellEnd"/>
            <w:r w:rsidRPr="00426A45">
              <w:rPr>
                <w:rFonts w:cstheme="minorHAnsi"/>
              </w:rPr>
              <w:t xml:space="preserve"> </w:t>
            </w:r>
            <w:proofErr w:type="spellStart"/>
            <w:r w:rsidRPr="00426A45">
              <w:rPr>
                <w:rFonts w:cstheme="minorHAnsi"/>
              </w:rPr>
              <w:t>reguliavimo</w:t>
            </w:r>
            <w:proofErr w:type="spellEnd"/>
            <w:r w:rsidRPr="00426A45">
              <w:rPr>
                <w:rFonts w:cstheme="minorHAnsi"/>
              </w:rPr>
              <w:t xml:space="preserve"> </w:t>
            </w:r>
            <w:proofErr w:type="spellStart"/>
            <w:r w:rsidRPr="00426A45">
              <w:rPr>
                <w:rFonts w:cstheme="minorHAnsi"/>
              </w:rPr>
              <w:t>diapazonas</w:t>
            </w:r>
            <w:proofErr w:type="spellEnd"/>
          </w:p>
        </w:tc>
        <w:tc>
          <w:tcPr>
            <w:tcW w:w="0" w:type="auto"/>
            <w:vAlign w:val="center"/>
          </w:tcPr>
          <w:p w14:paraId="0C19A43C" w14:textId="77777777" w:rsidR="00465970" w:rsidRPr="00426A45" w:rsidRDefault="00465970" w:rsidP="00546610">
            <w:pPr>
              <w:widowControl w:val="0"/>
              <w:rPr>
                <w:rFonts w:cstheme="minorHAnsi"/>
              </w:rPr>
            </w:pPr>
            <w:proofErr w:type="spellStart"/>
            <w:r w:rsidRPr="00426A45">
              <w:rPr>
                <w:rFonts w:cstheme="minorHAnsi"/>
              </w:rPr>
              <w:t>Automatinis</w:t>
            </w:r>
            <w:proofErr w:type="spellEnd"/>
            <w:r w:rsidRPr="00426A45">
              <w:rPr>
                <w:rFonts w:cstheme="minorHAnsi"/>
              </w:rPr>
              <w:t xml:space="preserve"> </w:t>
            </w:r>
            <w:proofErr w:type="spellStart"/>
            <w:r w:rsidRPr="00426A45">
              <w:rPr>
                <w:rFonts w:cstheme="minorHAnsi"/>
              </w:rPr>
              <w:t>moduliacinis</w:t>
            </w:r>
            <w:proofErr w:type="spellEnd"/>
            <w:r w:rsidRPr="00426A45">
              <w:rPr>
                <w:rFonts w:cstheme="minorHAnsi"/>
              </w:rPr>
              <w:t xml:space="preserve"> </w:t>
            </w:r>
            <w:proofErr w:type="spellStart"/>
            <w:r w:rsidRPr="00426A45">
              <w:rPr>
                <w:rFonts w:cstheme="minorHAnsi"/>
              </w:rPr>
              <w:t>arba</w:t>
            </w:r>
            <w:proofErr w:type="spellEnd"/>
            <w:r w:rsidRPr="00426A45">
              <w:rPr>
                <w:rFonts w:cstheme="minorHAnsi"/>
              </w:rPr>
              <w:t xml:space="preserve"> </w:t>
            </w:r>
            <w:proofErr w:type="spellStart"/>
            <w:r w:rsidRPr="00426A45">
              <w:rPr>
                <w:rFonts w:cstheme="minorHAnsi"/>
              </w:rPr>
              <w:t>pakopinis</w:t>
            </w:r>
            <w:proofErr w:type="spellEnd"/>
            <w:r w:rsidRPr="00426A45">
              <w:rPr>
                <w:rFonts w:cstheme="minorHAnsi"/>
              </w:rPr>
              <w:t xml:space="preserve"> (</w:t>
            </w:r>
            <w:proofErr w:type="spellStart"/>
            <w:r w:rsidRPr="00426A45">
              <w:rPr>
                <w:rFonts w:cstheme="minorHAnsi"/>
              </w:rPr>
              <w:t>mažiausiai</w:t>
            </w:r>
            <w:proofErr w:type="spellEnd"/>
            <w:r w:rsidRPr="00426A45">
              <w:rPr>
                <w:rFonts w:cstheme="minorHAnsi"/>
              </w:rPr>
              <w:t xml:space="preserve"> 6 </w:t>
            </w:r>
            <w:proofErr w:type="spellStart"/>
            <w:r w:rsidRPr="00426A45">
              <w:rPr>
                <w:rFonts w:cstheme="minorHAnsi"/>
              </w:rPr>
              <w:t>pakopos</w:t>
            </w:r>
            <w:proofErr w:type="spellEnd"/>
            <w:r w:rsidRPr="00426A45">
              <w:rPr>
                <w:rFonts w:cstheme="minorHAnsi"/>
              </w:rPr>
              <w:t xml:space="preserve">) </w:t>
            </w:r>
            <w:proofErr w:type="spellStart"/>
            <w:r w:rsidRPr="00426A45">
              <w:rPr>
                <w:rFonts w:cstheme="minorHAnsi"/>
              </w:rPr>
              <w:t>degiklio</w:t>
            </w:r>
            <w:proofErr w:type="spellEnd"/>
            <w:r w:rsidRPr="00426A45">
              <w:rPr>
                <w:rFonts w:cstheme="minorHAnsi"/>
              </w:rPr>
              <w:t xml:space="preserve"> </w:t>
            </w:r>
            <w:proofErr w:type="spellStart"/>
            <w:r w:rsidRPr="00426A45">
              <w:rPr>
                <w:rFonts w:cstheme="minorHAnsi"/>
              </w:rPr>
              <w:t>našumo</w:t>
            </w:r>
            <w:proofErr w:type="spellEnd"/>
            <w:r w:rsidRPr="00426A45">
              <w:rPr>
                <w:rFonts w:cstheme="minorHAnsi"/>
              </w:rPr>
              <w:t xml:space="preserve"> </w:t>
            </w:r>
            <w:proofErr w:type="spellStart"/>
            <w:r w:rsidRPr="00426A45">
              <w:rPr>
                <w:rFonts w:cstheme="minorHAnsi"/>
              </w:rPr>
              <w:t>reguliavimas</w:t>
            </w:r>
            <w:proofErr w:type="spellEnd"/>
            <w:r w:rsidRPr="00426A45">
              <w:rPr>
                <w:rFonts w:cstheme="minorHAnsi"/>
              </w:rPr>
              <w:t xml:space="preserve"> ne </w:t>
            </w:r>
            <w:proofErr w:type="spellStart"/>
            <w:r w:rsidRPr="00426A45">
              <w:rPr>
                <w:rFonts w:cstheme="minorHAnsi"/>
              </w:rPr>
              <w:t>mažiau</w:t>
            </w:r>
            <w:proofErr w:type="spellEnd"/>
            <w:r w:rsidRPr="00426A45">
              <w:rPr>
                <w:rFonts w:cstheme="minorHAnsi"/>
              </w:rPr>
              <w:t xml:space="preserve"> </w:t>
            </w:r>
            <w:proofErr w:type="spellStart"/>
            <w:r w:rsidRPr="00426A45">
              <w:rPr>
                <w:rFonts w:cstheme="minorHAnsi"/>
              </w:rPr>
              <w:t>kaip</w:t>
            </w:r>
            <w:proofErr w:type="spellEnd"/>
            <w:r w:rsidRPr="00426A45">
              <w:rPr>
                <w:rFonts w:cstheme="minorHAnsi"/>
              </w:rPr>
              <w:t xml:space="preserve"> 30% ÷ 100%, </w:t>
            </w:r>
            <w:proofErr w:type="spellStart"/>
            <w:r w:rsidRPr="00426A45">
              <w:rPr>
                <w:rFonts w:cstheme="minorHAnsi"/>
              </w:rPr>
              <w:t>priklausomai</w:t>
            </w:r>
            <w:proofErr w:type="spellEnd"/>
            <w:r w:rsidRPr="00426A45">
              <w:rPr>
                <w:rFonts w:cstheme="minorHAnsi"/>
              </w:rPr>
              <w:t xml:space="preserve"> </w:t>
            </w:r>
            <w:proofErr w:type="spellStart"/>
            <w:r w:rsidRPr="00426A45">
              <w:rPr>
                <w:rFonts w:cstheme="minorHAnsi"/>
              </w:rPr>
              <w:t>nuo</w:t>
            </w:r>
            <w:proofErr w:type="spellEnd"/>
            <w:r w:rsidRPr="00426A45">
              <w:rPr>
                <w:rFonts w:cstheme="minorHAnsi"/>
              </w:rPr>
              <w:t xml:space="preserve"> </w:t>
            </w:r>
            <w:proofErr w:type="spellStart"/>
            <w:r w:rsidRPr="00426A45">
              <w:rPr>
                <w:rFonts w:cstheme="minorHAnsi"/>
              </w:rPr>
              <w:t>užduoto</w:t>
            </w:r>
            <w:proofErr w:type="spellEnd"/>
            <w:r w:rsidRPr="00426A45">
              <w:rPr>
                <w:rFonts w:cstheme="minorHAnsi"/>
              </w:rPr>
              <w:t xml:space="preserve"> </w:t>
            </w:r>
            <w:proofErr w:type="spellStart"/>
            <w:r w:rsidRPr="00426A45">
              <w:rPr>
                <w:rFonts w:cstheme="minorHAnsi"/>
              </w:rPr>
              <w:t>temperatūrinio</w:t>
            </w:r>
            <w:proofErr w:type="spellEnd"/>
            <w:r w:rsidRPr="00426A45">
              <w:rPr>
                <w:rFonts w:cstheme="minorHAnsi"/>
              </w:rPr>
              <w:t xml:space="preserve"> </w:t>
            </w:r>
            <w:proofErr w:type="spellStart"/>
            <w:r w:rsidRPr="00426A45">
              <w:rPr>
                <w:rFonts w:cstheme="minorHAnsi"/>
              </w:rPr>
              <w:t>grafiko</w:t>
            </w:r>
            <w:proofErr w:type="spellEnd"/>
            <w:r w:rsidRPr="00426A45">
              <w:rPr>
                <w:rFonts w:cstheme="minorHAnsi"/>
              </w:rPr>
              <w:t xml:space="preserve"> </w:t>
            </w:r>
            <w:proofErr w:type="spellStart"/>
            <w:r w:rsidRPr="00426A45">
              <w:rPr>
                <w:rFonts w:cstheme="minorHAnsi"/>
              </w:rPr>
              <w:t>pagal</w:t>
            </w:r>
            <w:proofErr w:type="spellEnd"/>
            <w:r w:rsidRPr="00426A45">
              <w:rPr>
                <w:rFonts w:cstheme="minorHAnsi"/>
              </w:rPr>
              <w:t xml:space="preserve"> </w:t>
            </w:r>
            <w:proofErr w:type="spellStart"/>
            <w:r w:rsidRPr="00426A45">
              <w:rPr>
                <w:rFonts w:cstheme="minorHAnsi"/>
              </w:rPr>
              <w:t>lauko</w:t>
            </w:r>
            <w:proofErr w:type="spellEnd"/>
            <w:r w:rsidRPr="00426A45">
              <w:rPr>
                <w:rFonts w:cstheme="minorHAnsi"/>
              </w:rPr>
              <w:t xml:space="preserve"> </w:t>
            </w:r>
            <w:proofErr w:type="spellStart"/>
            <w:r w:rsidRPr="00426A45">
              <w:rPr>
                <w:rFonts w:cstheme="minorHAnsi"/>
              </w:rPr>
              <w:t>temperatūrą</w:t>
            </w:r>
            <w:proofErr w:type="spellEnd"/>
          </w:p>
        </w:tc>
      </w:tr>
      <w:tr w:rsidR="00465970" w:rsidRPr="00426A45" w14:paraId="64346669" w14:textId="77777777" w:rsidTr="00546610">
        <w:trPr>
          <w:trHeight w:val="175"/>
          <w:jc w:val="center"/>
        </w:trPr>
        <w:tc>
          <w:tcPr>
            <w:tcW w:w="0" w:type="auto"/>
            <w:vAlign w:val="center"/>
          </w:tcPr>
          <w:p w14:paraId="72B3F446" w14:textId="77777777" w:rsidR="00465970" w:rsidRPr="00426A45" w:rsidRDefault="00465970" w:rsidP="00546610">
            <w:pPr>
              <w:widowControl w:val="0"/>
              <w:rPr>
                <w:rFonts w:cstheme="minorHAnsi"/>
              </w:rPr>
            </w:pPr>
            <w:r w:rsidRPr="00426A45">
              <w:rPr>
                <w:rFonts w:cstheme="minorHAnsi"/>
              </w:rPr>
              <w:t xml:space="preserve">Turi </w:t>
            </w:r>
            <w:proofErr w:type="spellStart"/>
            <w:r w:rsidRPr="00426A45">
              <w:rPr>
                <w:rFonts w:cstheme="minorHAnsi"/>
              </w:rPr>
              <w:t>būti</w:t>
            </w:r>
            <w:proofErr w:type="spellEnd"/>
            <w:r w:rsidRPr="00426A45">
              <w:rPr>
                <w:rFonts w:cstheme="minorHAnsi"/>
              </w:rPr>
              <w:t xml:space="preserve"> </w:t>
            </w:r>
            <w:proofErr w:type="spellStart"/>
            <w:r w:rsidRPr="00426A45">
              <w:rPr>
                <w:rFonts w:cstheme="minorHAnsi"/>
              </w:rPr>
              <w:t>galimybė</w:t>
            </w:r>
            <w:proofErr w:type="spellEnd"/>
            <w:r w:rsidRPr="00426A45">
              <w:rPr>
                <w:rFonts w:cstheme="minorHAnsi"/>
              </w:rPr>
              <w:t xml:space="preserve"> </w:t>
            </w:r>
            <w:proofErr w:type="spellStart"/>
            <w:r w:rsidRPr="00426A45">
              <w:rPr>
                <w:rFonts w:cstheme="minorHAnsi"/>
              </w:rPr>
              <w:t>katilo</w:t>
            </w:r>
            <w:proofErr w:type="spellEnd"/>
            <w:r w:rsidRPr="00426A45">
              <w:rPr>
                <w:rFonts w:cstheme="minorHAnsi"/>
              </w:rPr>
              <w:t xml:space="preserve"> </w:t>
            </w:r>
            <w:proofErr w:type="spellStart"/>
            <w:r w:rsidRPr="00426A45">
              <w:rPr>
                <w:rFonts w:cstheme="minorHAnsi"/>
              </w:rPr>
              <w:t>darbo</w:t>
            </w:r>
            <w:proofErr w:type="spellEnd"/>
            <w:r w:rsidRPr="00426A45">
              <w:rPr>
                <w:rFonts w:cstheme="minorHAnsi"/>
              </w:rPr>
              <w:t xml:space="preserve"> </w:t>
            </w:r>
            <w:proofErr w:type="spellStart"/>
            <w:r w:rsidRPr="00426A45">
              <w:rPr>
                <w:rFonts w:cstheme="minorHAnsi"/>
              </w:rPr>
              <w:t>būsenos</w:t>
            </w:r>
            <w:proofErr w:type="spellEnd"/>
            <w:r w:rsidRPr="00426A45">
              <w:rPr>
                <w:rFonts w:cstheme="minorHAnsi"/>
              </w:rPr>
              <w:t xml:space="preserve"> </w:t>
            </w:r>
            <w:proofErr w:type="spellStart"/>
            <w:r w:rsidRPr="00426A45">
              <w:rPr>
                <w:rFonts w:cstheme="minorHAnsi"/>
              </w:rPr>
              <w:t>nustatymui</w:t>
            </w:r>
            <w:proofErr w:type="spellEnd"/>
            <w:r w:rsidRPr="00426A45">
              <w:rPr>
                <w:rFonts w:cstheme="minorHAnsi"/>
              </w:rPr>
              <w:t xml:space="preserve"> </w:t>
            </w:r>
            <w:proofErr w:type="spellStart"/>
            <w:r w:rsidRPr="00426A45">
              <w:rPr>
                <w:rFonts w:cstheme="minorHAnsi"/>
              </w:rPr>
              <w:t>nuskaityti</w:t>
            </w:r>
            <w:proofErr w:type="spellEnd"/>
            <w:r w:rsidRPr="00426A45">
              <w:rPr>
                <w:rFonts w:cstheme="minorHAnsi"/>
              </w:rPr>
              <w:t xml:space="preserve"> </w:t>
            </w:r>
            <w:proofErr w:type="spellStart"/>
            <w:r w:rsidRPr="00426A45">
              <w:rPr>
                <w:rFonts w:cstheme="minorHAnsi"/>
              </w:rPr>
              <w:t>signalus</w:t>
            </w:r>
            <w:proofErr w:type="spellEnd"/>
            <w:r w:rsidRPr="00426A45">
              <w:rPr>
                <w:rFonts w:cstheme="minorHAnsi"/>
              </w:rPr>
              <w:t xml:space="preserve"> </w:t>
            </w:r>
            <w:proofErr w:type="spellStart"/>
            <w:r w:rsidRPr="00426A45">
              <w:rPr>
                <w:rFonts w:cstheme="minorHAnsi"/>
              </w:rPr>
              <w:t>iš</w:t>
            </w:r>
            <w:proofErr w:type="spellEnd"/>
            <w:r w:rsidRPr="00426A45">
              <w:rPr>
                <w:rFonts w:cstheme="minorHAnsi"/>
              </w:rPr>
              <w:t xml:space="preserve"> </w:t>
            </w:r>
            <w:proofErr w:type="spellStart"/>
            <w:r w:rsidRPr="00426A45">
              <w:rPr>
                <w:rFonts w:cstheme="minorHAnsi"/>
              </w:rPr>
              <w:t>katilo</w:t>
            </w:r>
            <w:proofErr w:type="spellEnd"/>
            <w:r w:rsidRPr="00426A45">
              <w:rPr>
                <w:rFonts w:cstheme="minorHAnsi"/>
              </w:rPr>
              <w:t xml:space="preserve"> </w:t>
            </w:r>
            <w:proofErr w:type="spellStart"/>
            <w:r w:rsidRPr="00426A45">
              <w:rPr>
                <w:rFonts w:cstheme="minorHAnsi"/>
              </w:rPr>
              <w:t>ir</w:t>
            </w:r>
            <w:proofErr w:type="spellEnd"/>
            <w:r w:rsidRPr="00426A45">
              <w:rPr>
                <w:rFonts w:cstheme="minorHAnsi"/>
              </w:rPr>
              <w:t xml:space="preserve"> </w:t>
            </w:r>
            <w:proofErr w:type="spellStart"/>
            <w:r w:rsidRPr="00426A45">
              <w:rPr>
                <w:rFonts w:cstheme="minorHAnsi"/>
              </w:rPr>
              <w:t>degiklio</w:t>
            </w:r>
            <w:proofErr w:type="spellEnd"/>
            <w:r w:rsidRPr="00426A45">
              <w:rPr>
                <w:rFonts w:cstheme="minorHAnsi"/>
              </w:rPr>
              <w:t xml:space="preserve"> </w:t>
            </w:r>
            <w:proofErr w:type="spellStart"/>
            <w:r w:rsidRPr="00426A45">
              <w:rPr>
                <w:rFonts w:cstheme="minorHAnsi"/>
              </w:rPr>
              <w:t>valdiklių</w:t>
            </w:r>
            <w:proofErr w:type="spellEnd"/>
            <w:r w:rsidRPr="00426A45">
              <w:rPr>
                <w:rFonts w:cstheme="minorHAnsi"/>
              </w:rPr>
              <w:t xml:space="preserve"> </w:t>
            </w:r>
            <w:proofErr w:type="spellStart"/>
            <w:r w:rsidRPr="00426A45">
              <w:rPr>
                <w:rFonts w:cstheme="minorHAnsi"/>
              </w:rPr>
              <w:t>reliniais</w:t>
            </w:r>
            <w:proofErr w:type="spellEnd"/>
            <w:r w:rsidRPr="00426A45">
              <w:rPr>
                <w:rFonts w:cstheme="minorHAnsi"/>
              </w:rPr>
              <w:t xml:space="preserve"> </w:t>
            </w:r>
            <w:proofErr w:type="spellStart"/>
            <w:r w:rsidRPr="00426A45">
              <w:rPr>
                <w:rFonts w:cstheme="minorHAnsi"/>
              </w:rPr>
              <w:t>signalais</w:t>
            </w:r>
            <w:proofErr w:type="spellEnd"/>
            <w:r w:rsidRPr="00426A45">
              <w:rPr>
                <w:rFonts w:cstheme="minorHAnsi"/>
              </w:rPr>
              <w:t>:</w:t>
            </w:r>
          </w:p>
        </w:tc>
        <w:tc>
          <w:tcPr>
            <w:tcW w:w="0" w:type="auto"/>
            <w:vAlign w:val="center"/>
          </w:tcPr>
          <w:p w14:paraId="7CAF17E3" w14:textId="77777777" w:rsidR="00465970" w:rsidRPr="00426A45" w:rsidRDefault="00465970" w:rsidP="00546610">
            <w:pPr>
              <w:widowControl w:val="0"/>
              <w:rPr>
                <w:rFonts w:cstheme="minorHAnsi"/>
              </w:rPr>
            </w:pPr>
            <w:proofErr w:type="spellStart"/>
            <w:r w:rsidRPr="00426A45">
              <w:rPr>
                <w:rFonts w:cstheme="minorHAnsi"/>
              </w:rPr>
              <w:t>Dirba</w:t>
            </w:r>
            <w:proofErr w:type="spellEnd"/>
            <w:r w:rsidRPr="00426A45">
              <w:rPr>
                <w:rFonts w:cstheme="minorHAnsi"/>
              </w:rPr>
              <w:t>/</w:t>
            </w:r>
            <w:proofErr w:type="spellStart"/>
            <w:r w:rsidRPr="00426A45">
              <w:rPr>
                <w:rFonts w:cstheme="minorHAnsi"/>
              </w:rPr>
              <w:t>nedirba</w:t>
            </w:r>
            <w:proofErr w:type="spellEnd"/>
            <w:r w:rsidRPr="00426A45">
              <w:rPr>
                <w:rFonts w:cstheme="minorHAnsi"/>
              </w:rPr>
              <w:t>/</w:t>
            </w:r>
            <w:proofErr w:type="spellStart"/>
            <w:r w:rsidRPr="00426A45">
              <w:rPr>
                <w:rFonts w:cstheme="minorHAnsi"/>
              </w:rPr>
              <w:t>avarija</w:t>
            </w:r>
            <w:proofErr w:type="spellEnd"/>
            <w:r w:rsidRPr="00426A45">
              <w:rPr>
                <w:rFonts w:cstheme="minorHAnsi"/>
              </w:rPr>
              <w:t xml:space="preserve"> (</w:t>
            </w:r>
            <w:proofErr w:type="spellStart"/>
            <w:r w:rsidRPr="00426A45">
              <w:rPr>
                <w:rFonts w:cstheme="minorHAnsi"/>
              </w:rPr>
              <w:t>išsijungus</w:t>
            </w:r>
            <w:proofErr w:type="spellEnd"/>
            <w:r w:rsidRPr="00426A45">
              <w:rPr>
                <w:rFonts w:cstheme="minorHAnsi"/>
              </w:rPr>
              <w:t xml:space="preserve">, </w:t>
            </w:r>
            <w:proofErr w:type="spellStart"/>
            <w:r w:rsidRPr="00426A45">
              <w:rPr>
                <w:rFonts w:cstheme="minorHAnsi"/>
              </w:rPr>
              <w:t>paveikus</w:t>
            </w:r>
            <w:proofErr w:type="spellEnd"/>
            <w:r w:rsidRPr="00426A45">
              <w:rPr>
                <w:rFonts w:cstheme="minorHAnsi"/>
              </w:rPr>
              <w:t xml:space="preserve"> </w:t>
            </w:r>
            <w:proofErr w:type="spellStart"/>
            <w:r w:rsidRPr="00426A45">
              <w:rPr>
                <w:rFonts w:cstheme="minorHAnsi"/>
              </w:rPr>
              <w:t>technologinei</w:t>
            </w:r>
            <w:proofErr w:type="spellEnd"/>
            <w:r w:rsidRPr="00426A45">
              <w:rPr>
                <w:rFonts w:cstheme="minorHAnsi"/>
              </w:rPr>
              <w:t xml:space="preserve"> </w:t>
            </w:r>
            <w:proofErr w:type="spellStart"/>
            <w:r w:rsidRPr="00426A45">
              <w:rPr>
                <w:rFonts w:cstheme="minorHAnsi"/>
              </w:rPr>
              <w:t>apsaugai</w:t>
            </w:r>
            <w:proofErr w:type="spellEnd"/>
            <w:r w:rsidRPr="00426A45">
              <w:rPr>
                <w:rFonts w:cstheme="minorHAnsi"/>
              </w:rPr>
              <w:t>)</w:t>
            </w:r>
          </w:p>
        </w:tc>
      </w:tr>
      <w:tr w:rsidR="00465970" w:rsidRPr="00426A45" w14:paraId="2AFC4E15" w14:textId="77777777" w:rsidTr="00546610">
        <w:trPr>
          <w:trHeight w:val="1043"/>
          <w:jc w:val="center"/>
        </w:trPr>
        <w:tc>
          <w:tcPr>
            <w:tcW w:w="0" w:type="auto"/>
            <w:vAlign w:val="center"/>
          </w:tcPr>
          <w:p w14:paraId="4949A93A" w14:textId="77777777" w:rsidR="00465970" w:rsidRPr="00426A45" w:rsidRDefault="00465970" w:rsidP="00546610">
            <w:pPr>
              <w:widowControl w:val="0"/>
              <w:rPr>
                <w:rFonts w:cstheme="minorHAnsi"/>
              </w:rPr>
            </w:pPr>
            <w:proofErr w:type="spellStart"/>
            <w:r w:rsidRPr="00426A45">
              <w:rPr>
                <w:rFonts w:cstheme="minorHAnsi"/>
              </w:rPr>
              <w:t>Automatika</w:t>
            </w:r>
            <w:proofErr w:type="spellEnd"/>
            <w:r w:rsidRPr="00426A45">
              <w:rPr>
                <w:rFonts w:cstheme="minorHAnsi"/>
              </w:rPr>
              <w:t xml:space="preserve">, </w:t>
            </w:r>
            <w:proofErr w:type="spellStart"/>
            <w:r w:rsidRPr="00426A45">
              <w:rPr>
                <w:rFonts w:cstheme="minorHAnsi"/>
              </w:rPr>
              <w:t>valdikliai</w:t>
            </w:r>
            <w:proofErr w:type="spellEnd"/>
          </w:p>
        </w:tc>
        <w:tc>
          <w:tcPr>
            <w:tcW w:w="0" w:type="auto"/>
            <w:vAlign w:val="center"/>
          </w:tcPr>
          <w:p w14:paraId="29EE032B" w14:textId="77777777" w:rsidR="00465970" w:rsidRPr="00426A45" w:rsidRDefault="00465970" w:rsidP="00546610">
            <w:pPr>
              <w:widowControl w:val="0"/>
              <w:rPr>
                <w:rFonts w:cstheme="minorHAnsi"/>
              </w:rPr>
            </w:pPr>
            <w:proofErr w:type="spellStart"/>
            <w:r w:rsidRPr="00426A45">
              <w:rPr>
                <w:rFonts w:cstheme="minorHAnsi"/>
              </w:rPr>
              <w:t>Katilas</w:t>
            </w:r>
            <w:proofErr w:type="spellEnd"/>
            <w:r w:rsidRPr="00426A45">
              <w:rPr>
                <w:rFonts w:cstheme="minorHAnsi"/>
              </w:rPr>
              <w:t xml:space="preserve"> (</w:t>
            </w:r>
            <w:proofErr w:type="spellStart"/>
            <w:r w:rsidRPr="00426A45">
              <w:rPr>
                <w:rFonts w:cstheme="minorHAnsi"/>
              </w:rPr>
              <w:t>degiklis</w:t>
            </w:r>
            <w:proofErr w:type="spellEnd"/>
            <w:r w:rsidRPr="00426A45">
              <w:rPr>
                <w:rFonts w:cstheme="minorHAnsi"/>
              </w:rPr>
              <w:t xml:space="preserve">) </w:t>
            </w:r>
            <w:proofErr w:type="spellStart"/>
            <w:r w:rsidRPr="00426A45">
              <w:rPr>
                <w:rFonts w:cstheme="minorHAnsi"/>
              </w:rPr>
              <w:t>valdomas</w:t>
            </w:r>
            <w:proofErr w:type="spellEnd"/>
            <w:r w:rsidRPr="00426A45">
              <w:rPr>
                <w:rFonts w:cstheme="minorHAnsi"/>
              </w:rPr>
              <w:t xml:space="preserve"> </w:t>
            </w:r>
            <w:proofErr w:type="spellStart"/>
            <w:r w:rsidRPr="00426A45">
              <w:rPr>
                <w:rFonts w:cstheme="minorHAnsi"/>
              </w:rPr>
              <w:t>valdikliu</w:t>
            </w:r>
            <w:proofErr w:type="spellEnd"/>
            <w:r w:rsidRPr="00426A45">
              <w:rPr>
                <w:rFonts w:cstheme="minorHAnsi"/>
              </w:rPr>
              <w:t xml:space="preserve"> </w:t>
            </w:r>
            <w:proofErr w:type="spellStart"/>
            <w:r w:rsidRPr="00426A45">
              <w:rPr>
                <w:rFonts w:cstheme="minorHAnsi"/>
              </w:rPr>
              <w:t>pagal</w:t>
            </w:r>
            <w:proofErr w:type="spellEnd"/>
            <w:r w:rsidRPr="00426A45">
              <w:rPr>
                <w:rFonts w:cstheme="minorHAnsi"/>
              </w:rPr>
              <w:t xml:space="preserve"> </w:t>
            </w:r>
            <w:proofErr w:type="spellStart"/>
            <w:r w:rsidRPr="00426A45">
              <w:rPr>
                <w:rFonts w:cstheme="minorHAnsi"/>
              </w:rPr>
              <w:t>lauko</w:t>
            </w:r>
            <w:proofErr w:type="spellEnd"/>
            <w:r w:rsidRPr="00426A45">
              <w:rPr>
                <w:rFonts w:cstheme="minorHAnsi"/>
              </w:rPr>
              <w:t xml:space="preserve"> </w:t>
            </w:r>
            <w:proofErr w:type="spellStart"/>
            <w:r w:rsidRPr="00426A45">
              <w:rPr>
                <w:rFonts w:cstheme="minorHAnsi"/>
              </w:rPr>
              <w:t>temperatūrą</w:t>
            </w:r>
            <w:proofErr w:type="spellEnd"/>
            <w:r w:rsidRPr="00426A45">
              <w:rPr>
                <w:rFonts w:cstheme="minorHAnsi"/>
              </w:rPr>
              <w:t xml:space="preserve">, </w:t>
            </w:r>
            <w:proofErr w:type="spellStart"/>
            <w:r w:rsidRPr="00426A45">
              <w:rPr>
                <w:rFonts w:cstheme="minorHAnsi"/>
              </w:rPr>
              <w:t>su</w:t>
            </w:r>
            <w:proofErr w:type="spellEnd"/>
            <w:r w:rsidRPr="00426A45">
              <w:rPr>
                <w:rFonts w:cstheme="minorHAnsi"/>
              </w:rPr>
              <w:t xml:space="preserve"> </w:t>
            </w:r>
            <w:proofErr w:type="spellStart"/>
            <w:r w:rsidRPr="00426A45">
              <w:rPr>
                <w:rFonts w:cstheme="minorHAnsi"/>
              </w:rPr>
              <w:t>automatiniu</w:t>
            </w:r>
            <w:proofErr w:type="spellEnd"/>
            <w:r w:rsidRPr="00426A45">
              <w:rPr>
                <w:rFonts w:cstheme="minorHAnsi"/>
              </w:rPr>
              <w:t xml:space="preserve"> </w:t>
            </w:r>
            <w:proofErr w:type="spellStart"/>
            <w:r w:rsidRPr="00426A45">
              <w:rPr>
                <w:rFonts w:cstheme="minorHAnsi"/>
              </w:rPr>
              <w:t>grįžtamos</w:t>
            </w:r>
            <w:proofErr w:type="spellEnd"/>
            <w:r w:rsidRPr="00426A45">
              <w:rPr>
                <w:rFonts w:cstheme="minorHAnsi"/>
              </w:rPr>
              <w:t xml:space="preserve"> į </w:t>
            </w:r>
            <w:proofErr w:type="spellStart"/>
            <w:r w:rsidRPr="00426A45">
              <w:rPr>
                <w:rFonts w:cstheme="minorHAnsi"/>
              </w:rPr>
              <w:t>katilą</w:t>
            </w:r>
            <w:proofErr w:type="spellEnd"/>
            <w:r w:rsidRPr="00426A45">
              <w:rPr>
                <w:rFonts w:cstheme="minorHAnsi"/>
              </w:rPr>
              <w:t xml:space="preserve"> </w:t>
            </w:r>
            <w:proofErr w:type="spellStart"/>
            <w:r w:rsidRPr="00426A45">
              <w:rPr>
                <w:rFonts w:cstheme="minorHAnsi"/>
              </w:rPr>
              <w:t>reikiamos</w:t>
            </w:r>
            <w:proofErr w:type="spellEnd"/>
            <w:r w:rsidRPr="00426A45">
              <w:rPr>
                <w:rFonts w:cstheme="minorHAnsi"/>
              </w:rPr>
              <w:t xml:space="preserve"> </w:t>
            </w:r>
            <w:proofErr w:type="spellStart"/>
            <w:r w:rsidRPr="00426A45">
              <w:rPr>
                <w:rFonts w:cstheme="minorHAnsi"/>
              </w:rPr>
              <w:t>optimalios</w:t>
            </w:r>
            <w:proofErr w:type="spellEnd"/>
            <w:r w:rsidRPr="00426A45">
              <w:rPr>
                <w:rFonts w:cstheme="minorHAnsi"/>
              </w:rPr>
              <w:t xml:space="preserve"> (</w:t>
            </w:r>
            <w:proofErr w:type="spellStart"/>
            <w:r w:rsidRPr="00426A45">
              <w:rPr>
                <w:rFonts w:cstheme="minorHAnsi"/>
              </w:rPr>
              <w:t>gamintojo</w:t>
            </w:r>
            <w:proofErr w:type="spellEnd"/>
            <w:r w:rsidRPr="00426A45">
              <w:rPr>
                <w:rFonts w:cstheme="minorHAnsi"/>
              </w:rPr>
              <w:t xml:space="preserve"> </w:t>
            </w:r>
            <w:proofErr w:type="spellStart"/>
            <w:r w:rsidRPr="00426A45">
              <w:rPr>
                <w:rFonts w:cstheme="minorHAnsi"/>
              </w:rPr>
              <w:t>numatytos</w:t>
            </w:r>
            <w:proofErr w:type="spellEnd"/>
            <w:r w:rsidRPr="00426A45">
              <w:rPr>
                <w:rFonts w:cstheme="minorHAnsi"/>
              </w:rPr>
              <w:t xml:space="preserve">) </w:t>
            </w:r>
            <w:proofErr w:type="spellStart"/>
            <w:r w:rsidRPr="00426A45">
              <w:rPr>
                <w:rFonts w:cstheme="minorHAnsi"/>
              </w:rPr>
              <w:t>temperatūros</w:t>
            </w:r>
            <w:proofErr w:type="spellEnd"/>
            <w:r w:rsidRPr="00426A45">
              <w:rPr>
                <w:rFonts w:cstheme="minorHAnsi"/>
              </w:rPr>
              <w:t xml:space="preserve"> </w:t>
            </w:r>
            <w:proofErr w:type="spellStart"/>
            <w:r w:rsidRPr="00426A45">
              <w:rPr>
                <w:rFonts w:cstheme="minorHAnsi"/>
              </w:rPr>
              <w:t>palaikymu</w:t>
            </w:r>
            <w:proofErr w:type="spellEnd"/>
            <w:r w:rsidRPr="00426A45">
              <w:rPr>
                <w:rFonts w:cstheme="minorHAnsi"/>
              </w:rPr>
              <w:t xml:space="preserve"> </w:t>
            </w:r>
          </w:p>
        </w:tc>
      </w:tr>
      <w:tr w:rsidR="00465970" w:rsidRPr="00426A45" w14:paraId="341FA0E0" w14:textId="77777777" w:rsidTr="00546610">
        <w:trPr>
          <w:trHeight w:val="1043"/>
          <w:jc w:val="center"/>
        </w:trPr>
        <w:tc>
          <w:tcPr>
            <w:tcW w:w="0" w:type="auto"/>
            <w:tcBorders>
              <w:bottom w:val="single" w:sz="4" w:space="0" w:color="auto"/>
            </w:tcBorders>
            <w:vAlign w:val="center"/>
          </w:tcPr>
          <w:p w14:paraId="2C4C3DB8" w14:textId="77777777" w:rsidR="00465970" w:rsidRPr="00426A45" w:rsidRDefault="00465970" w:rsidP="00546610">
            <w:pPr>
              <w:widowControl w:val="0"/>
              <w:rPr>
                <w:rFonts w:cstheme="minorHAnsi"/>
              </w:rPr>
            </w:pPr>
            <w:proofErr w:type="spellStart"/>
            <w:r w:rsidRPr="00426A45">
              <w:rPr>
                <w:rFonts w:cstheme="minorHAnsi"/>
              </w:rPr>
              <w:t>Papildoma</w:t>
            </w:r>
            <w:proofErr w:type="spellEnd"/>
            <w:r w:rsidRPr="00426A45">
              <w:rPr>
                <w:rFonts w:cstheme="minorHAnsi"/>
              </w:rPr>
              <w:t xml:space="preserve"> </w:t>
            </w:r>
            <w:proofErr w:type="spellStart"/>
            <w:r w:rsidRPr="00426A45">
              <w:rPr>
                <w:rFonts w:cstheme="minorHAnsi"/>
              </w:rPr>
              <w:t>degiklio</w:t>
            </w:r>
            <w:proofErr w:type="spellEnd"/>
            <w:r w:rsidRPr="00426A45">
              <w:rPr>
                <w:rFonts w:cstheme="minorHAnsi"/>
              </w:rPr>
              <w:t xml:space="preserve"> </w:t>
            </w:r>
            <w:proofErr w:type="spellStart"/>
            <w:r w:rsidRPr="00426A45">
              <w:rPr>
                <w:rFonts w:cstheme="minorHAnsi"/>
              </w:rPr>
              <w:t>komplektacija</w:t>
            </w:r>
            <w:proofErr w:type="spellEnd"/>
            <w:r w:rsidRPr="00426A45">
              <w:rPr>
                <w:rFonts w:cstheme="minorHAnsi"/>
              </w:rPr>
              <w:t>:</w:t>
            </w:r>
          </w:p>
        </w:tc>
        <w:tc>
          <w:tcPr>
            <w:tcW w:w="0" w:type="auto"/>
            <w:tcBorders>
              <w:bottom w:val="single" w:sz="4" w:space="0" w:color="auto"/>
            </w:tcBorders>
            <w:vAlign w:val="center"/>
          </w:tcPr>
          <w:p w14:paraId="03E87744" w14:textId="77777777" w:rsidR="00465970" w:rsidRPr="00426A45" w:rsidRDefault="00465970" w:rsidP="00546610">
            <w:pPr>
              <w:widowControl w:val="0"/>
              <w:rPr>
                <w:rFonts w:cstheme="minorHAnsi"/>
              </w:rPr>
            </w:pPr>
            <w:proofErr w:type="spellStart"/>
            <w:r w:rsidRPr="00426A45">
              <w:rPr>
                <w:rFonts w:cstheme="minorHAnsi"/>
              </w:rPr>
              <w:t>Parametrų</w:t>
            </w:r>
            <w:proofErr w:type="spellEnd"/>
            <w:r w:rsidRPr="00426A45">
              <w:rPr>
                <w:rFonts w:cstheme="minorHAnsi"/>
              </w:rPr>
              <w:t xml:space="preserve"> </w:t>
            </w:r>
            <w:proofErr w:type="spellStart"/>
            <w:r w:rsidRPr="00426A45">
              <w:rPr>
                <w:rFonts w:cstheme="minorHAnsi"/>
              </w:rPr>
              <w:t>stebėjimo</w:t>
            </w:r>
            <w:proofErr w:type="spellEnd"/>
            <w:r w:rsidRPr="00426A45">
              <w:rPr>
                <w:rFonts w:cstheme="minorHAnsi"/>
              </w:rPr>
              <w:t xml:space="preserve"> </w:t>
            </w:r>
            <w:proofErr w:type="spellStart"/>
            <w:r w:rsidRPr="00426A45">
              <w:rPr>
                <w:rFonts w:cstheme="minorHAnsi"/>
              </w:rPr>
              <w:t>ir</w:t>
            </w:r>
            <w:proofErr w:type="spellEnd"/>
            <w:r w:rsidRPr="00426A45">
              <w:rPr>
                <w:rFonts w:cstheme="minorHAnsi"/>
              </w:rPr>
              <w:t xml:space="preserve"> </w:t>
            </w:r>
            <w:proofErr w:type="spellStart"/>
            <w:r w:rsidRPr="00426A45">
              <w:rPr>
                <w:rFonts w:cstheme="minorHAnsi"/>
              </w:rPr>
              <w:t>valdymo</w:t>
            </w:r>
            <w:proofErr w:type="spellEnd"/>
            <w:r w:rsidRPr="00426A45">
              <w:rPr>
                <w:rFonts w:cstheme="minorHAnsi"/>
              </w:rPr>
              <w:t xml:space="preserve"> </w:t>
            </w:r>
            <w:proofErr w:type="spellStart"/>
            <w:r w:rsidRPr="00426A45">
              <w:rPr>
                <w:rFonts w:cstheme="minorHAnsi"/>
              </w:rPr>
              <w:t>sistema</w:t>
            </w:r>
            <w:proofErr w:type="spellEnd"/>
            <w:r w:rsidRPr="00426A45">
              <w:rPr>
                <w:rFonts w:cstheme="minorHAnsi"/>
              </w:rPr>
              <w:t xml:space="preserve"> </w:t>
            </w:r>
            <w:proofErr w:type="spellStart"/>
            <w:r w:rsidRPr="00426A45">
              <w:rPr>
                <w:rFonts w:cstheme="minorHAnsi"/>
              </w:rPr>
              <w:t>nuotoliniu</w:t>
            </w:r>
            <w:proofErr w:type="spellEnd"/>
            <w:r w:rsidRPr="00426A45">
              <w:rPr>
                <w:rFonts w:cstheme="minorHAnsi"/>
              </w:rPr>
              <w:t xml:space="preserve"> </w:t>
            </w:r>
            <w:proofErr w:type="spellStart"/>
            <w:r w:rsidRPr="00426A45">
              <w:rPr>
                <w:rFonts w:cstheme="minorHAnsi"/>
              </w:rPr>
              <w:t>būdu</w:t>
            </w:r>
            <w:proofErr w:type="spellEnd"/>
            <w:r w:rsidRPr="00426A45">
              <w:rPr>
                <w:rFonts w:cstheme="minorHAnsi"/>
              </w:rPr>
              <w:t>:</w:t>
            </w:r>
          </w:p>
          <w:p w14:paraId="083420C2" w14:textId="77777777" w:rsidR="00465970" w:rsidRPr="00426A45" w:rsidRDefault="00465970" w:rsidP="00546610">
            <w:pPr>
              <w:widowControl w:val="0"/>
              <w:rPr>
                <w:rFonts w:cstheme="minorHAnsi"/>
              </w:rPr>
            </w:pPr>
            <w:r w:rsidRPr="00426A45">
              <w:rPr>
                <w:rFonts w:cstheme="minorHAnsi"/>
              </w:rPr>
              <w:t xml:space="preserve">1.Degiklio </w:t>
            </w:r>
            <w:proofErr w:type="spellStart"/>
            <w:r w:rsidRPr="00426A45">
              <w:rPr>
                <w:rFonts w:cstheme="minorHAnsi"/>
              </w:rPr>
              <w:t>būsena</w:t>
            </w:r>
            <w:proofErr w:type="spellEnd"/>
            <w:r w:rsidRPr="00426A45">
              <w:rPr>
                <w:rFonts w:cstheme="minorHAnsi"/>
              </w:rPr>
              <w:t xml:space="preserve"> (</w:t>
            </w:r>
            <w:proofErr w:type="spellStart"/>
            <w:r w:rsidRPr="00426A45">
              <w:rPr>
                <w:rFonts w:cstheme="minorHAnsi"/>
              </w:rPr>
              <w:t>dirba</w:t>
            </w:r>
            <w:proofErr w:type="spellEnd"/>
            <w:r w:rsidRPr="00426A45">
              <w:rPr>
                <w:rFonts w:cstheme="minorHAnsi"/>
              </w:rPr>
              <w:t>/</w:t>
            </w:r>
            <w:proofErr w:type="spellStart"/>
            <w:r w:rsidRPr="00426A45">
              <w:rPr>
                <w:rFonts w:cstheme="minorHAnsi"/>
              </w:rPr>
              <w:t>nedirba</w:t>
            </w:r>
            <w:proofErr w:type="spellEnd"/>
            <w:r w:rsidRPr="00426A45">
              <w:rPr>
                <w:rFonts w:cstheme="minorHAnsi"/>
              </w:rPr>
              <w:t>)</w:t>
            </w:r>
          </w:p>
          <w:p w14:paraId="52D956AB" w14:textId="77777777" w:rsidR="00465970" w:rsidRPr="00426A45" w:rsidRDefault="00465970" w:rsidP="00546610">
            <w:pPr>
              <w:widowControl w:val="0"/>
              <w:rPr>
                <w:rFonts w:cstheme="minorHAnsi"/>
              </w:rPr>
            </w:pPr>
            <w:r w:rsidRPr="00426A45">
              <w:rPr>
                <w:rFonts w:cstheme="minorHAnsi"/>
              </w:rPr>
              <w:t xml:space="preserve">2.Deguonies </w:t>
            </w:r>
            <w:proofErr w:type="spellStart"/>
            <w:r w:rsidRPr="00426A45">
              <w:rPr>
                <w:rFonts w:cstheme="minorHAnsi"/>
              </w:rPr>
              <w:t>kiekis</w:t>
            </w:r>
            <w:proofErr w:type="spellEnd"/>
            <w:r w:rsidRPr="00426A45">
              <w:rPr>
                <w:rFonts w:cstheme="minorHAnsi"/>
              </w:rPr>
              <w:t xml:space="preserve"> </w:t>
            </w:r>
            <w:proofErr w:type="spellStart"/>
            <w:r w:rsidRPr="00426A45">
              <w:rPr>
                <w:rFonts w:cstheme="minorHAnsi"/>
              </w:rPr>
              <w:t>dūmuose</w:t>
            </w:r>
            <w:proofErr w:type="spellEnd"/>
            <w:r w:rsidRPr="00426A45">
              <w:rPr>
                <w:rFonts w:cstheme="minorHAnsi"/>
              </w:rPr>
              <w:t>.</w:t>
            </w:r>
          </w:p>
          <w:p w14:paraId="76DEADB1" w14:textId="77777777" w:rsidR="00465970" w:rsidRPr="00426A45" w:rsidRDefault="00465970" w:rsidP="00546610">
            <w:pPr>
              <w:widowControl w:val="0"/>
              <w:rPr>
                <w:rFonts w:cstheme="minorHAnsi"/>
              </w:rPr>
            </w:pPr>
            <w:r w:rsidRPr="00426A45">
              <w:rPr>
                <w:rFonts w:cstheme="minorHAnsi"/>
              </w:rPr>
              <w:t xml:space="preserve">3.Degiklio </w:t>
            </w:r>
            <w:proofErr w:type="spellStart"/>
            <w:r w:rsidRPr="00426A45">
              <w:rPr>
                <w:rFonts w:cstheme="minorHAnsi"/>
              </w:rPr>
              <w:t>šiluminė</w:t>
            </w:r>
            <w:proofErr w:type="spellEnd"/>
            <w:r w:rsidRPr="00426A45">
              <w:rPr>
                <w:rFonts w:cstheme="minorHAnsi"/>
              </w:rPr>
              <w:t xml:space="preserve"> </w:t>
            </w:r>
            <w:proofErr w:type="spellStart"/>
            <w:r w:rsidRPr="00426A45">
              <w:rPr>
                <w:rFonts w:cstheme="minorHAnsi"/>
              </w:rPr>
              <w:t>galia</w:t>
            </w:r>
            <w:proofErr w:type="spellEnd"/>
            <w:r w:rsidRPr="00426A45">
              <w:rPr>
                <w:rFonts w:cstheme="minorHAnsi"/>
              </w:rPr>
              <w:t>.</w:t>
            </w:r>
          </w:p>
          <w:p w14:paraId="57BA5BC1" w14:textId="77777777" w:rsidR="00465970" w:rsidRPr="00426A45" w:rsidRDefault="00465970" w:rsidP="00546610">
            <w:pPr>
              <w:widowControl w:val="0"/>
              <w:rPr>
                <w:rFonts w:cstheme="minorHAnsi"/>
              </w:rPr>
            </w:pPr>
            <w:r w:rsidRPr="00426A45">
              <w:rPr>
                <w:rFonts w:cstheme="minorHAnsi"/>
              </w:rPr>
              <w:t xml:space="preserve">4.vandens </w:t>
            </w:r>
            <w:proofErr w:type="spellStart"/>
            <w:r w:rsidRPr="00426A45">
              <w:rPr>
                <w:rFonts w:cstheme="minorHAnsi"/>
              </w:rPr>
              <w:t>temperatūra</w:t>
            </w:r>
            <w:proofErr w:type="spellEnd"/>
            <w:r w:rsidRPr="00426A45">
              <w:rPr>
                <w:rFonts w:cstheme="minorHAnsi"/>
              </w:rPr>
              <w:t xml:space="preserve"> </w:t>
            </w:r>
            <w:proofErr w:type="spellStart"/>
            <w:r w:rsidRPr="00426A45">
              <w:rPr>
                <w:rFonts w:cstheme="minorHAnsi"/>
              </w:rPr>
              <w:t>iš</w:t>
            </w:r>
            <w:proofErr w:type="spellEnd"/>
            <w:r w:rsidRPr="00426A45">
              <w:rPr>
                <w:rFonts w:cstheme="minorHAnsi"/>
              </w:rPr>
              <w:t xml:space="preserve"> </w:t>
            </w:r>
            <w:proofErr w:type="spellStart"/>
            <w:r w:rsidRPr="00426A45">
              <w:rPr>
                <w:rFonts w:cstheme="minorHAnsi"/>
              </w:rPr>
              <w:t>katilo</w:t>
            </w:r>
            <w:proofErr w:type="spellEnd"/>
            <w:r w:rsidRPr="00426A45">
              <w:rPr>
                <w:rFonts w:cstheme="minorHAnsi"/>
              </w:rPr>
              <w:t>.</w:t>
            </w:r>
          </w:p>
          <w:p w14:paraId="235EF014" w14:textId="77777777" w:rsidR="00465970" w:rsidRPr="00426A45" w:rsidRDefault="00465970" w:rsidP="00546610">
            <w:pPr>
              <w:widowControl w:val="0"/>
              <w:rPr>
                <w:rFonts w:cstheme="minorHAnsi"/>
              </w:rPr>
            </w:pPr>
            <w:r w:rsidRPr="00426A45">
              <w:rPr>
                <w:rFonts w:cstheme="minorHAnsi"/>
              </w:rPr>
              <w:lastRenderedPageBreak/>
              <w:t xml:space="preserve">5.Degiklio </w:t>
            </w:r>
            <w:proofErr w:type="spellStart"/>
            <w:r w:rsidRPr="00426A45">
              <w:rPr>
                <w:rFonts w:cstheme="minorHAnsi"/>
              </w:rPr>
              <w:t>liepsnos</w:t>
            </w:r>
            <w:proofErr w:type="spellEnd"/>
            <w:r w:rsidRPr="00426A45">
              <w:rPr>
                <w:rFonts w:cstheme="minorHAnsi"/>
              </w:rPr>
              <w:t xml:space="preserve"> </w:t>
            </w:r>
            <w:proofErr w:type="spellStart"/>
            <w:r w:rsidRPr="00426A45">
              <w:rPr>
                <w:rFonts w:cstheme="minorHAnsi"/>
              </w:rPr>
              <w:t>kontrolė</w:t>
            </w:r>
            <w:proofErr w:type="spellEnd"/>
            <w:r w:rsidRPr="00426A45">
              <w:rPr>
                <w:rFonts w:cstheme="minorHAnsi"/>
              </w:rPr>
              <w:t>.</w:t>
            </w:r>
          </w:p>
          <w:p w14:paraId="0C2CF780" w14:textId="77777777" w:rsidR="00465970" w:rsidRPr="00426A45" w:rsidRDefault="00465970" w:rsidP="00546610">
            <w:pPr>
              <w:widowControl w:val="0"/>
              <w:rPr>
                <w:rFonts w:cstheme="minorHAnsi"/>
              </w:rPr>
            </w:pPr>
            <w:r w:rsidRPr="00426A45">
              <w:rPr>
                <w:rFonts w:cstheme="minorHAnsi"/>
              </w:rPr>
              <w:t xml:space="preserve">6.Degiklio </w:t>
            </w:r>
            <w:proofErr w:type="spellStart"/>
            <w:r w:rsidRPr="00426A45">
              <w:rPr>
                <w:rFonts w:cstheme="minorHAnsi"/>
              </w:rPr>
              <w:t>gedimų</w:t>
            </w:r>
            <w:proofErr w:type="spellEnd"/>
            <w:r w:rsidRPr="00426A45">
              <w:rPr>
                <w:rFonts w:cstheme="minorHAnsi"/>
              </w:rPr>
              <w:t xml:space="preserve"> </w:t>
            </w:r>
            <w:proofErr w:type="spellStart"/>
            <w:r w:rsidRPr="00426A45">
              <w:rPr>
                <w:rFonts w:cstheme="minorHAnsi"/>
              </w:rPr>
              <w:t>diagnostika</w:t>
            </w:r>
            <w:proofErr w:type="spellEnd"/>
            <w:r w:rsidRPr="00426A45">
              <w:rPr>
                <w:rFonts w:cstheme="minorHAnsi"/>
              </w:rPr>
              <w:t>.</w:t>
            </w:r>
          </w:p>
        </w:tc>
      </w:tr>
      <w:tr w:rsidR="00465970" w:rsidRPr="00426A45" w14:paraId="005EE17B" w14:textId="77777777" w:rsidTr="00546610">
        <w:trPr>
          <w:trHeight w:val="245"/>
          <w:jc w:val="center"/>
        </w:trPr>
        <w:tc>
          <w:tcPr>
            <w:tcW w:w="0" w:type="auto"/>
            <w:gridSpan w:val="2"/>
          </w:tcPr>
          <w:p w14:paraId="3C6B6DC5" w14:textId="77777777" w:rsidR="00465970" w:rsidRPr="00426A45" w:rsidRDefault="00465970" w:rsidP="00546610">
            <w:pPr>
              <w:widowControl w:val="0"/>
              <w:rPr>
                <w:rFonts w:cstheme="minorHAnsi"/>
              </w:rPr>
            </w:pPr>
            <w:proofErr w:type="spellStart"/>
            <w:r w:rsidRPr="00426A45">
              <w:rPr>
                <w:rFonts w:cstheme="minorHAnsi"/>
              </w:rPr>
              <w:lastRenderedPageBreak/>
              <w:t>Degiklis</w:t>
            </w:r>
            <w:proofErr w:type="spellEnd"/>
            <w:r w:rsidRPr="00426A45">
              <w:rPr>
                <w:rFonts w:cstheme="minorHAnsi"/>
              </w:rPr>
              <w:t xml:space="preserve"> </w:t>
            </w:r>
            <w:proofErr w:type="spellStart"/>
            <w:r w:rsidRPr="00426A45">
              <w:rPr>
                <w:rFonts w:cstheme="minorHAnsi"/>
              </w:rPr>
              <w:t>dirbdamas</w:t>
            </w:r>
            <w:proofErr w:type="spellEnd"/>
            <w:r w:rsidRPr="00426A45">
              <w:rPr>
                <w:rFonts w:cstheme="minorHAnsi"/>
              </w:rPr>
              <w:t xml:space="preserve"> </w:t>
            </w:r>
            <w:proofErr w:type="spellStart"/>
            <w:r w:rsidRPr="00426A45">
              <w:rPr>
                <w:rFonts w:cstheme="minorHAnsi"/>
              </w:rPr>
              <w:t>su</w:t>
            </w:r>
            <w:proofErr w:type="spellEnd"/>
            <w:r w:rsidRPr="00426A45">
              <w:rPr>
                <w:rFonts w:cstheme="minorHAnsi"/>
              </w:rPr>
              <w:t xml:space="preserve"> </w:t>
            </w:r>
            <w:proofErr w:type="spellStart"/>
            <w:r w:rsidRPr="00426A45">
              <w:rPr>
                <w:rFonts w:cstheme="minorHAnsi"/>
              </w:rPr>
              <w:t>katilu</w:t>
            </w:r>
            <w:proofErr w:type="spellEnd"/>
            <w:r w:rsidRPr="00426A45">
              <w:rPr>
                <w:rFonts w:cstheme="minorHAnsi"/>
              </w:rPr>
              <w:t xml:space="preserve"> </w:t>
            </w:r>
            <w:proofErr w:type="spellStart"/>
            <w:r w:rsidRPr="00426A45">
              <w:rPr>
                <w:rFonts w:cstheme="minorHAnsi"/>
              </w:rPr>
              <w:t>visame</w:t>
            </w:r>
            <w:proofErr w:type="spellEnd"/>
            <w:r w:rsidRPr="00426A45">
              <w:rPr>
                <w:rFonts w:cstheme="minorHAnsi"/>
              </w:rPr>
              <w:t xml:space="preserve"> </w:t>
            </w:r>
            <w:proofErr w:type="spellStart"/>
            <w:r w:rsidRPr="00426A45">
              <w:rPr>
                <w:rFonts w:cstheme="minorHAnsi"/>
              </w:rPr>
              <w:t>našumo</w:t>
            </w:r>
            <w:proofErr w:type="spellEnd"/>
            <w:r w:rsidRPr="00426A45">
              <w:rPr>
                <w:rFonts w:cstheme="minorHAnsi"/>
              </w:rPr>
              <w:t xml:space="preserve"> </w:t>
            </w:r>
            <w:proofErr w:type="spellStart"/>
            <w:r w:rsidRPr="00426A45">
              <w:rPr>
                <w:rFonts w:cstheme="minorHAnsi"/>
              </w:rPr>
              <w:t>diapazone</w:t>
            </w:r>
            <w:proofErr w:type="spellEnd"/>
            <w:r w:rsidRPr="00426A45">
              <w:rPr>
                <w:rFonts w:cstheme="minorHAnsi"/>
              </w:rPr>
              <w:t xml:space="preserve">, </w:t>
            </w:r>
            <w:proofErr w:type="spellStart"/>
            <w:r w:rsidRPr="00426A45">
              <w:rPr>
                <w:rFonts w:cstheme="minorHAnsi"/>
              </w:rPr>
              <w:t>turi</w:t>
            </w:r>
            <w:proofErr w:type="spellEnd"/>
            <w:r w:rsidRPr="00426A45">
              <w:rPr>
                <w:rFonts w:cstheme="minorHAnsi"/>
              </w:rPr>
              <w:t xml:space="preserve"> </w:t>
            </w:r>
            <w:proofErr w:type="spellStart"/>
            <w:r w:rsidRPr="00426A45">
              <w:rPr>
                <w:rFonts w:cstheme="minorHAnsi"/>
              </w:rPr>
              <w:t>tenkinti</w:t>
            </w:r>
            <w:proofErr w:type="spellEnd"/>
            <w:r w:rsidRPr="00426A45">
              <w:rPr>
                <w:rFonts w:cstheme="minorHAnsi"/>
              </w:rPr>
              <w:t xml:space="preserve"> </w:t>
            </w:r>
            <w:proofErr w:type="spellStart"/>
            <w:r w:rsidRPr="00426A45">
              <w:rPr>
                <w:rFonts w:cstheme="minorHAnsi"/>
              </w:rPr>
              <w:t>išmetamų</w:t>
            </w:r>
            <w:proofErr w:type="spellEnd"/>
            <w:r w:rsidRPr="00426A45">
              <w:rPr>
                <w:rFonts w:cstheme="minorHAnsi"/>
              </w:rPr>
              <w:t xml:space="preserve"> </w:t>
            </w:r>
            <w:proofErr w:type="spellStart"/>
            <w:r w:rsidRPr="00426A45">
              <w:rPr>
                <w:rFonts w:cstheme="minorHAnsi"/>
              </w:rPr>
              <w:t>teršalų</w:t>
            </w:r>
            <w:proofErr w:type="spellEnd"/>
            <w:r w:rsidRPr="00426A45">
              <w:rPr>
                <w:rFonts w:cstheme="minorHAnsi"/>
              </w:rPr>
              <w:t xml:space="preserve"> </w:t>
            </w:r>
            <w:proofErr w:type="spellStart"/>
            <w:r w:rsidRPr="00426A45">
              <w:rPr>
                <w:rFonts w:cstheme="minorHAnsi"/>
              </w:rPr>
              <w:t>reikalavimus</w:t>
            </w:r>
            <w:proofErr w:type="spellEnd"/>
            <w:r w:rsidRPr="00426A45">
              <w:rPr>
                <w:rFonts w:cstheme="minorHAnsi"/>
              </w:rPr>
              <w:t>:</w:t>
            </w:r>
          </w:p>
        </w:tc>
      </w:tr>
      <w:tr w:rsidR="00465970" w:rsidRPr="00426A45" w14:paraId="369985F9" w14:textId="77777777" w:rsidTr="00546610">
        <w:trPr>
          <w:jc w:val="center"/>
        </w:trPr>
        <w:tc>
          <w:tcPr>
            <w:tcW w:w="4540" w:type="dxa"/>
            <w:vAlign w:val="center"/>
          </w:tcPr>
          <w:p w14:paraId="52FCE707" w14:textId="77777777" w:rsidR="00465970" w:rsidRPr="00426A45" w:rsidRDefault="00465970" w:rsidP="00546610">
            <w:pPr>
              <w:widowControl w:val="0"/>
              <w:rPr>
                <w:rFonts w:cstheme="minorHAnsi"/>
              </w:rPr>
            </w:pPr>
            <w:proofErr w:type="spellStart"/>
            <w:r w:rsidRPr="00426A45">
              <w:rPr>
                <w:rFonts w:cstheme="minorHAnsi"/>
              </w:rPr>
              <w:t>Kietųjų</w:t>
            </w:r>
            <w:proofErr w:type="spellEnd"/>
            <w:r w:rsidRPr="00426A45">
              <w:rPr>
                <w:rFonts w:cstheme="minorHAnsi"/>
              </w:rPr>
              <w:t xml:space="preserve"> </w:t>
            </w:r>
            <w:proofErr w:type="spellStart"/>
            <w:r w:rsidRPr="00426A45">
              <w:rPr>
                <w:rFonts w:cstheme="minorHAnsi"/>
              </w:rPr>
              <w:t>dalelių</w:t>
            </w:r>
            <w:proofErr w:type="spellEnd"/>
            <w:r w:rsidRPr="00426A45">
              <w:rPr>
                <w:rFonts w:cstheme="minorHAnsi"/>
              </w:rPr>
              <w:t xml:space="preserve"> </w:t>
            </w:r>
            <w:proofErr w:type="spellStart"/>
            <w:r w:rsidRPr="00426A45">
              <w:rPr>
                <w:rFonts w:cstheme="minorHAnsi"/>
              </w:rPr>
              <w:t>koncentracija</w:t>
            </w:r>
            <w:proofErr w:type="spellEnd"/>
            <w:r w:rsidRPr="00426A45">
              <w:rPr>
                <w:rFonts w:cstheme="minorHAnsi"/>
              </w:rPr>
              <w:t xml:space="preserve"> </w:t>
            </w:r>
            <w:proofErr w:type="spellStart"/>
            <w:r w:rsidRPr="00426A45">
              <w:rPr>
                <w:rFonts w:cstheme="minorHAnsi"/>
              </w:rPr>
              <w:t>dūmuose</w:t>
            </w:r>
            <w:proofErr w:type="spellEnd"/>
            <w:r w:rsidRPr="00426A45">
              <w:rPr>
                <w:rFonts w:cstheme="minorHAnsi"/>
              </w:rPr>
              <w:t xml:space="preserve">: </w:t>
            </w:r>
          </w:p>
        </w:tc>
        <w:tc>
          <w:tcPr>
            <w:tcW w:w="5321" w:type="dxa"/>
            <w:vAlign w:val="center"/>
          </w:tcPr>
          <w:p w14:paraId="4B37CBFD" w14:textId="77777777" w:rsidR="00465970" w:rsidRPr="00426A45" w:rsidRDefault="00465970" w:rsidP="00546610">
            <w:pPr>
              <w:widowControl w:val="0"/>
              <w:rPr>
                <w:rFonts w:cstheme="minorHAnsi"/>
              </w:rPr>
            </w:pPr>
            <w:r w:rsidRPr="00426A45">
              <w:rPr>
                <w:rFonts w:cstheme="minorHAnsi"/>
              </w:rPr>
              <w:t xml:space="preserve">Ne </w:t>
            </w:r>
            <w:proofErr w:type="spellStart"/>
            <w:r w:rsidRPr="00426A45">
              <w:rPr>
                <w:rFonts w:cstheme="minorHAnsi"/>
              </w:rPr>
              <w:t>daugiau</w:t>
            </w:r>
            <w:proofErr w:type="spellEnd"/>
            <w:r w:rsidRPr="00426A45">
              <w:rPr>
                <w:rFonts w:cstheme="minorHAnsi"/>
              </w:rPr>
              <w:t xml:space="preserve"> 40 mg/m³</w:t>
            </w:r>
          </w:p>
        </w:tc>
      </w:tr>
      <w:tr w:rsidR="00465970" w:rsidRPr="00426A45" w14:paraId="27644212" w14:textId="77777777" w:rsidTr="00546610">
        <w:trPr>
          <w:jc w:val="center"/>
        </w:trPr>
        <w:tc>
          <w:tcPr>
            <w:tcW w:w="4540" w:type="dxa"/>
            <w:vAlign w:val="center"/>
          </w:tcPr>
          <w:p w14:paraId="3AB56BDD" w14:textId="77777777" w:rsidR="00465970" w:rsidRPr="00426A45" w:rsidRDefault="00465970" w:rsidP="00546610">
            <w:pPr>
              <w:widowControl w:val="0"/>
              <w:rPr>
                <w:rFonts w:cstheme="minorHAnsi"/>
              </w:rPr>
            </w:pPr>
            <w:r w:rsidRPr="00426A45">
              <w:rPr>
                <w:rFonts w:cstheme="minorHAnsi"/>
              </w:rPr>
              <w:t xml:space="preserve">CO </w:t>
            </w:r>
            <w:proofErr w:type="spellStart"/>
            <w:r w:rsidRPr="00426A45">
              <w:rPr>
                <w:rFonts w:cstheme="minorHAnsi"/>
              </w:rPr>
              <w:t>koncentracija</w:t>
            </w:r>
            <w:proofErr w:type="spellEnd"/>
            <w:r w:rsidRPr="00426A45">
              <w:rPr>
                <w:rFonts w:cstheme="minorHAnsi"/>
              </w:rPr>
              <w:t xml:space="preserve"> </w:t>
            </w:r>
            <w:proofErr w:type="spellStart"/>
            <w:r w:rsidRPr="00426A45">
              <w:rPr>
                <w:rFonts w:cstheme="minorHAnsi"/>
              </w:rPr>
              <w:t>dūmuose</w:t>
            </w:r>
            <w:proofErr w:type="spellEnd"/>
            <w:r w:rsidRPr="00426A45">
              <w:rPr>
                <w:rFonts w:cstheme="minorHAnsi"/>
              </w:rPr>
              <w:t>:</w:t>
            </w:r>
          </w:p>
        </w:tc>
        <w:tc>
          <w:tcPr>
            <w:tcW w:w="5321" w:type="dxa"/>
            <w:vAlign w:val="center"/>
          </w:tcPr>
          <w:p w14:paraId="5CF7BEEC" w14:textId="77777777" w:rsidR="00465970" w:rsidRPr="00426A45" w:rsidRDefault="00465970" w:rsidP="00546610">
            <w:pPr>
              <w:widowControl w:val="0"/>
              <w:rPr>
                <w:rFonts w:cstheme="minorHAnsi"/>
              </w:rPr>
            </w:pPr>
            <w:r w:rsidRPr="00426A45">
              <w:rPr>
                <w:rFonts w:cstheme="minorHAnsi"/>
              </w:rPr>
              <w:t xml:space="preserve">Ne </w:t>
            </w:r>
            <w:proofErr w:type="spellStart"/>
            <w:r w:rsidRPr="00426A45">
              <w:rPr>
                <w:rFonts w:cstheme="minorHAnsi"/>
              </w:rPr>
              <w:t>daugiau</w:t>
            </w:r>
            <w:proofErr w:type="spellEnd"/>
            <w:r w:rsidRPr="00426A45">
              <w:rPr>
                <w:rFonts w:cstheme="minorHAnsi"/>
              </w:rPr>
              <w:t xml:space="preserve"> 500 mg/m³</w:t>
            </w:r>
          </w:p>
        </w:tc>
      </w:tr>
      <w:tr w:rsidR="00465970" w:rsidRPr="00426A45" w14:paraId="554913A3" w14:textId="77777777" w:rsidTr="00546610">
        <w:trPr>
          <w:jc w:val="center"/>
        </w:trPr>
        <w:tc>
          <w:tcPr>
            <w:tcW w:w="4540" w:type="dxa"/>
            <w:vAlign w:val="center"/>
          </w:tcPr>
          <w:p w14:paraId="4C477A50" w14:textId="77777777" w:rsidR="00465970" w:rsidRPr="00426A45" w:rsidRDefault="00465970" w:rsidP="00546610">
            <w:pPr>
              <w:widowControl w:val="0"/>
              <w:rPr>
                <w:rFonts w:cstheme="minorHAnsi"/>
              </w:rPr>
            </w:pPr>
            <w:proofErr w:type="gramStart"/>
            <w:r w:rsidRPr="00426A45">
              <w:rPr>
                <w:rFonts w:cstheme="minorHAnsi"/>
              </w:rPr>
              <w:t xml:space="preserve">NOX  </w:t>
            </w:r>
            <w:proofErr w:type="spellStart"/>
            <w:r w:rsidRPr="00426A45">
              <w:rPr>
                <w:rFonts w:cstheme="minorHAnsi"/>
              </w:rPr>
              <w:t>koncentracija</w:t>
            </w:r>
            <w:proofErr w:type="spellEnd"/>
            <w:proofErr w:type="gramEnd"/>
            <w:r w:rsidRPr="00426A45">
              <w:rPr>
                <w:rFonts w:cstheme="minorHAnsi"/>
              </w:rPr>
              <w:t xml:space="preserve"> </w:t>
            </w:r>
            <w:proofErr w:type="spellStart"/>
            <w:r w:rsidRPr="00426A45">
              <w:rPr>
                <w:rFonts w:cstheme="minorHAnsi"/>
              </w:rPr>
              <w:t>dūmuose</w:t>
            </w:r>
            <w:proofErr w:type="spellEnd"/>
          </w:p>
        </w:tc>
        <w:tc>
          <w:tcPr>
            <w:tcW w:w="5321" w:type="dxa"/>
            <w:vAlign w:val="center"/>
          </w:tcPr>
          <w:p w14:paraId="6D2C3DBB" w14:textId="77777777" w:rsidR="00465970" w:rsidRPr="00426A45" w:rsidRDefault="00465970" w:rsidP="00546610">
            <w:pPr>
              <w:widowControl w:val="0"/>
              <w:rPr>
                <w:rFonts w:cstheme="minorHAnsi"/>
              </w:rPr>
            </w:pPr>
            <w:r w:rsidRPr="00426A45">
              <w:rPr>
                <w:rFonts w:cstheme="minorHAnsi"/>
              </w:rPr>
              <w:t xml:space="preserve">Ne </w:t>
            </w:r>
            <w:proofErr w:type="spellStart"/>
            <w:r w:rsidRPr="00426A45">
              <w:rPr>
                <w:rFonts w:cstheme="minorHAnsi"/>
              </w:rPr>
              <w:t>daugiau</w:t>
            </w:r>
            <w:proofErr w:type="spellEnd"/>
            <w:r w:rsidRPr="00426A45">
              <w:rPr>
                <w:rFonts w:cstheme="minorHAnsi"/>
              </w:rPr>
              <w:t xml:space="preserve"> 200 mg/m³</w:t>
            </w:r>
          </w:p>
        </w:tc>
      </w:tr>
      <w:tr w:rsidR="00465970" w:rsidRPr="00426A45" w14:paraId="70E08504" w14:textId="77777777" w:rsidTr="00546610">
        <w:trPr>
          <w:jc w:val="center"/>
        </w:trPr>
        <w:tc>
          <w:tcPr>
            <w:tcW w:w="4540" w:type="dxa"/>
            <w:vAlign w:val="center"/>
          </w:tcPr>
          <w:p w14:paraId="6F8332D9" w14:textId="77777777" w:rsidR="00465970" w:rsidRPr="00426A45" w:rsidRDefault="00465970" w:rsidP="00546610">
            <w:pPr>
              <w:widowControl w:val="0"/>
              <w:rPr>
                <w:rFonts w:cstheme="minorHAnsi"/>
              </w:rPr>
            </w:pPr>
            <w:r w:rsidRPr="00426A45">
              <w:rPr>
                <w:rFonts w:cstheme="minorHAnsi"/>
              </w:rPr>
              <w:t>Kuras:</w:t>
            </w:r>
          </w:p>
        </w:tc>
        <w:tc>
          <w:tcPr>
            <w:tcW w:w="5321" w:type="dxa"/>
            <w:vAlign w:val="center"/>
          </w:tcPr>
          <w:p w14:paraId="1742987C" w14:textId="77777777" w:rsidR="00465970" w:rsidRPr="00426A45" w:rsidRDefault="00465970" w:rsidP="00546610">
            <w:pPr>
              <w:widowControl w:val="0"/>
              <w:rPr>
                <w:rFonts w:cstheme="minorHAnsi"/>
              </w:rPr>
            </w:pPr>
            <w:proofErr w:type="spellStart"/>
            <w:r w:rsidRPr="00426A45">
              <w:rPr>
                <w:rFonts w:cstheme="minorHAnsi"/>
              </w:rPr>
              <w:t>Medžio</w:t>
            </w:r>
            <w:proofErr w:type="spellEnd"/>
            <w:r w:rsidRPr="00426A45">
              <w:rPr>
                <w:rFonts w:cstheme="minorHAnsi"/>
              </w:rPr>
              <w:t xml:space="preserve"> </w:t>
            </w:r>
            <w:proofErr w:type="spellStart"/>
            <w:r w:rsidRPr="00426A45">
              <w:rPr>
                <w:rFonts w:cstheme="minorHAnsi"/>
              </w:rPr>
              <w:t>granulės</w:t>
            </w:r>
            <w:proofErr w:type="spellEnd"/>
            <w:r w:rsidRPr="00426A45">
              <w:rPr>
                <w:rFonts w:cstheme="minorHAnsi"/>
              </w:rPr>
              <w:t xml:space="preserve"> (6</w:t>
            </w:r>
            <w:r w:rsidRPr="00426A45">
              <w:rPr>
                <w:rFonts w:cstheme="minorHAnsi"/>
                <w:u w:val="single"/>
              </w:rPr>
              <w:t>+</w:t>
            </w:r>
            <w:proofErr w:type="gramStart"/>
            <w:r w:rsidRPr="00426A45">
              <w:rPr>
                <w:rFonts w:cstheme="minorHAnsi"/>
              </w:rPr>
              <w:t>1)mm</w:t>
            </w:r>
            <w:proofErr w:type="gramEnd"/>
          </w:p>
        </w:tc>
      </w:tr>
      <w:tr w:rsidR="00465970" w:rsidRPr="00426A45" w14:paraId="6B52FA33" w14:textId="77777777" w:rsidTr="00546610">
        <w:trPr>
          <w:jc w:val="center"/>
        </w:trPr>
        <w:tc>
          <w:tcPr>
            <w:tcW w:w="0" w:type="auto"/>
            <w:vAlign w:val="center"/>
          </w:tcPr>
          <w:p w14:paraId="705BDE97" w14:textId="77777777" w:rsidR="00465970" w:rsidRPr="00426A45" w:rsidRDefault="00465970" w:rsidP="00546610">
            <w:pPr>
              <w:widowControl w:val="0"/>
              <w:rPr>
                <w:rFonts w:cstheme="minorHAnsi"/>
              </w:rPr>
            </w:pPr>
            <w:proofErr w:type="spellStart"/>
            <w:r w:rsidRPr="00426A45">
              <w:rPr>
                <w:rFonts w:cstheme="minorHAnsi"/>
              </w:rPr>
              <w:t>Elektros</w:t>
            </w:r>
            <w:proofErr w:type="spellEnd"/>
            <w:r w:rsidRPr="00426A45">
              <w:rPr>
                <w:rFonts w:cstheme="minorHAnsi"/>
              </w:rPr>
              <w:t xml:space="preserve"> </w:t>
            </w:r>
            <w:proofErr w:type="spellStart"/>
            <w:r w:rsidRPr="00426A45">
              <w:rPr>
                <w:rFonts w:cstheme="minorHAnsi"/>
              </w:rPr>
              <w:t>maitinimo</w:t>
            </w:r>
            <w:proofErr w:type="spellEnd"/>
            <w:r w:rsidRPr="00426A45">
              <w:rPr>
                <w:rFonts w:cstheme="minorHAnsi"/>
              </w:rPr>
              <w:t xml:space="preserve"> </w:t>
            </w:r>
            <w:proofErr w:type="spellStart"/>
            <w:r w:rsidRPr="00426A45">
              <w:rPr>
                <w:rFonts w:cstheme="minorHAnsi"/>
              </w:rPr>
              <w:t>įtampa</w:t>
            </w:r>
            <w:proofErr w:type="spellEnd"/>
            <w:r w:rsidRPr="00426A45">
              <w:rPr>
                <w:rFonts w:cstheme="minorHAnsi"/>
              </w:rPr>
              <w:t xml:space="preserve">, </w:t>
            </w:r>
            <w:proofErr w:type="spellStart"/>
            <w:r w:rsidRPr="00426A45">
              <w:rPr>
                <w:rFonts w:cstheme="minorHAnsi"/>
              </w:rPr>
              <w:t>dažnis</w:t>
            </w:r>
            <w:proofErr w:type="spellEnd"/>
          </w:p>
        </w:tc>
        <w:tc>
          <w:tcPr>
            <w:tcW w:w="0" w:type="auto"/>
            <w:vAlign w:val="center"/>
          </w:tcPr>
          <w:p w14:paraId="0F7735AD" w14:textId="77777777" w:rsidR="00465970" w:rsidRPr="00426A45" w:rsidRDefault="00465970" w:rsidP="00546610">
            <w:pPr>
              <w:widowControl w:val="0"/>
              <w:rPr>
                <w:rFonts w:cstheme="minorHAnsi"/>
              </w:rPr>
            </w:pPr>
            <w:r w:rsidRPr="00426A45">
              <w:rPr>
                <w:rFonts w:cstheme="minorHAnsi"/>
              </w:rPr>
              <w:t>1~230 V, 50 Hz</w:t>
            </w:r>
          </w:p>
        </w:tc>
      </w:tr>
      <w:tr w:rsidR="00465970" w:rsidRPr="00426A45" w14:paraId="113B3D49" w14:textId="77777777" w:rsidTr="00546610">
        <w:trPr>
          <w:jc w:val="center"/>
        </w:trPr>
        <w:tc>
          <w:tcPr>
            <w:tcW w:w="0" w:type="auto"/>
            <w:vAlign w:val="center"/>
          </w:tcPr>
          <w:p w14:paraId="695553E3" w14:textId="77777777" w:rsidR="00465970" w:rsidRPr="00426A45" w:rsidRDefault="00465970" w:rsidP="00546610">
            <w:pPr>
              <w:widowControl w:val="0"/>
              <w:rPr>
                <w:rFonts w:cstheme="minorHAnsi"/>
              </w:rPr>
            </w:pPr>
            <w:proofErr w:type="spellStart"/>
            <w:r w:rsidRPr="00426A45">
              <w:rPr>
                <w:rFonts w:cstheme="minorHAnsi"/>
              </w:rPr>
              <w:t>Elektros</w:t>
            </w:r>
            <w:proofErr w:type="spellEnd"/>
            <w:r w:rsidRPr="00426A45">
              <w:rPr>
                <w:rFonts w:cstheme="minorHAnsi"/>
              </w:rPr>
              <w:t xml:space="preserve"> </w:t>
            </w:r>
            <w:proofErr w:type="spellStart"/>
            <w:r w:rsidRPr="00426A45">
              <w:rPr>
                <w:rFonts w:cstheme="minorHAnsi"/>
              </w:rPr>
              <w:t>instaliacijos</w:t>
            </w:r>
            <w:proofErr w:type="spellEnd"/>
            <w:r w:rsidRPr="00426A45">
              <w:rPr>
                <w:rFonts w:cstheme="minorHAnsi"/>
              </w:rPr>
              <w:t xml:space="preserve"> </w:t>
            </w:r>
            <w:proofErr w:type="spellStart"/>
            <w:r w:rsidRPr="00426A45">
              <w:rPr>
                <w:rFonts w:cstheme="minorHAnsi"/>
              </w:rPr>
              <w:t>apsaugos</w:t>
            </w:r>
            <w:proofErr w:type="spellEnd"/>
            <w:r w:rsidRPr="00426A45">
              <w:rPr>
                <w:rFonts w:cstheme="minorHAnsi"/>
              </w:rPr>
              <w:t xml:space="preserve"> </w:t>
            </w:r>
            <w:proofErr w:type="spellStart"/>
            <w:r w:rsidRPr="00426A45">
              <w:rPr>
                <w:rFonts w:cstheme="minorHAnsi"/>
              </w:rPr>
              <w:t>klasė</w:t>
            </w:r>
            <w:proofErr w:type="spellEnd"/>
          </w:p>
        </w:tc>
        <w:tc>
          <w:tcPr>
            <w:tcW w:w="0" w:type="auto"/>
            <w:vAlign w:val="center"/>
          </w:tcPr>
          <w:p w14:paraId="098011E5" w14:textId="77777777" w:rsidR="00465970" w:rsidRPr="00426A45" w:rsidRDefault="00465970" w:rsidP="00546610">
            <w:pPr>
              <w:widowControl w:val="0"/>
              <w:rPr>
                <w:rFonts w:cstheme="minorHAnsi"/>
              </w:rPr>
            </w:pPr>
            <w:r w:rsidRPr="00426A45">
              <w:rPr>
                <w:rFonts w:cstheme="minorHAnsi"/>
              </w:rPr>
              <w:t>IPX4D</w:t>
            </w:r>
          </w:p>
        </w:tc>
      </w:tr>
      <w:tr w:rsidR="00465970" w:rsidRPr="00426A45" w14:paraId="3B30E830" w14:textId="77777777" w:rsidTr="00546610">
        <w:trPr>
          <w:trHeight w:val="475"/>
          <w:jc w:val="center"/>
        </w:trPr>
        <w:tc>
          <w:tcPr>
            <w:tcW w:w="0" w:type="auto"/>
            <w:gridSpan w:val="2"/>
            <w:vAlign w:val="center"/>
          </w:tcPr>
          <w:p w14:paraId="28AACAC0" w14:textId="77777777" w:rsidR="00465970" w:rsidRPr="00426A45" w:rsidRDefault="00465970" w:rsidP="00546610">
            <w:pPr>
              <w:widowControl w:val="0"/>
              <w:rPr>
                <w:rFonts w:cstheme="minorHAnsi"/>
              </w:rPr>
            </w:pPr>
            <w:proofErr w:type="spellStart"/>
            <w:r w:rsidRPr="00426A45">
              <w:rPr>
                <w:rFonts w:cstheme="minorHAnsi"/>
              </w:rPr>
              <w:t>Vandens</w:t>
            </w:r>
            <w:proofErr w:type="spellEnd"/>
            <w:r w:rsidRPr="00426A45">
              <w:rPr>
                <w:rFonts w:cstheme="minorHAnsi"/>
              </w:rPr>
              <w:t xml:space="preserve"> </w:t>
            </w:r>
            <w:proofErr w:type="spellStart"/>
            <w:r w:rsidRPr="00426A45">
              <w:rPr>
                <w:rFonts w:cstheme="minorHAnsi"/>
              </w:rPr>
              <w:t>šildymo</w:t>
            </w:r>
            <w:proofErr w:type="spellEnd"/>
            <w:r w:rsidRPr="00426A45">
              <w:rPr>
                <w:rFonts w:cstheme="minorHAnsi"/>
              </w:rPr>
              <w:t xml:space="preserve"> </w:t>
            </w:r>
            <w:proofErr w:type="spellStart"/>
            <w:r w:rsidRPr="00426A45">
              <w:rPr>
                <w:rFonts w:cstheme="minorHAnsi"/>
              </w:rPr>
              <w:t>katilo</w:t>
            </w:r>
            <w:proofErr w:type="spellEnd"/>
            <w:r w:rsidRPr="00426A45">
              <w:rPr>
                <w:rFonts w:cstheme="minorHAnsi"/>
              </w:rPr>
              <w:t xml:space="preserve"> </w:t>
            </w:r>
            <w:proofErr w:type="spellStart"/>
            <w:r w:rsidRPr="00426A45">
              <w:rPr>
                <w:rFonts w:cstheme="minorHAnsi"/>
              </w:rPr>
              <w:t>komplektą</w:t>
            </w:r>
            <w:proofErr w:type="spellEnd"/>
            <w:r w:rsidRPr="00426A45">
              <w:rPr>
                <w:rFonts w:cstheme="minorHAnsi"/>
              </w:rPr>
              <w:t xml:space="preserve"> </w:t>
            </w:r>
            <w:proofErr w:type="spellStart"/>
            <w:r w:rsidRPr="00426A45">
              <w:rPr>
                <w:rFonts w:cstheme="minorHAnsi"/>
              </w:rPr>
              <w:t>turi</w:t>
            </w:r>
            <w:proofErr w:type="spellEnd"/>
            <w:r w:rsidRPr="00426A45">
              <w:rPr>
                <w:rFonts w:cstheme="minorHAnsi"/>
              </w:rPr>
              <w:t xml:space="preserve"> </w:t>
            </w:r>
            <w:proofErr w:type="spellStart"/>
            <w:r w:rsidRPr="00426A45">
              <w:rPr>
                <w:rFonts w:cstheme="minorHAnsi"/>
              </w:rPr>
              <w:t>sudaryti</w:t>
            </w:r>
            <w:proofErr w:type="spellEnd"/>
            <w:r w:rsidRPr="00426A45">
              <w:rPr>
                <w:rFonts w:cstheme="minorHAnsi"/>
              </w:rPr>
              <w:t xml:space="preserve">: </w:t>
            </w:r>
            <w:proofErr w:type="spellStart"/>
            <w:r w:rsidRPr="00426A45">
              <w:rPr>
                <w:rFonts w:cstheme="minorHAnsi"/>
              </w:rPr>
              <w:t>rutulinės</w:t>
            </w:r>
            <w:proofErr w:type="spellEnd"/>
            <w:r w:rsidRPr="00426A45">
              <w:rPr>
                <w:rFonts w:cstheme="minorHAnsi"/>
              </w:rPr>
              <w:t xml:space="preserve"> </w:t>
            </w:r>
            <w:proofErr w:type="spellStart"/>
            <w:r w:rsidRPr="00426A45">
              <w:rPr>
                <w:rFonts w:cstheme="minorHAnsi"/>
              </w:rPr>
              <w:t>uždarymo</w:t>
            </w:r>
            <w:proofErr w:type="spellEnd"/>
            <w:r w:rsidRPr="00426A45">
              <w:rPr>
                <w:rFonts w:cstheme="minorHAnsi"/>
              </w:rPr>
              <w:t xml:space="preserve"> </w:t>
            </w:r>
            <w:proofErr w:type="spellStart"/>
            <w:r w:rsidRPr="00426A45">
              <w:rPr>
                <w:rFonts w:cstheme="minorHAnsi"/>
              </w:rPr>
              <w:t>sklendės</w:t>
            </w:r>
            <w:proofErr w:type="spellEnd"/>
            <w:r w:rsidRPr="00426A45">
              <w:rPr>
                <w:rFonts w:cstheme="minorHAnsi"/>
              </w:rPr>
              <w:t xml:space="preserve">, </w:t>
            </w:r>
            <w:proofErr w:type="spellStart"/>
            <w:r w:rsidRPr="00426A45">
              <w:rPr>
                <w:rFonts w:cstheme="minorHAnsi"/>
              </w:rPr>
              <w:t>atbuliniai</w:t>
            </w:r>
            <w:proofErr w:type="spellEnd"/>
            <w:r w:rsidRPr="00426A45">
              <w:rPr>
                <w:rFonts w:cstheme="minorHAnsi"/>
              </w:rPr>
              <w:t xml:space="preserve">, </w:t>
            </w:r>
            <w:proofErr w:type="spellStart"/>
            <w:r w:rsidRPr="00426A45">
              <w:rPr>
                <w:rFonts w:cstheme="minorHAnsi"/>
              </w:rPr>
              <w:t>apsauginiai</w:t>
            </w:r>
            <w:proofErr w:type="spellEnd"/>
            <w:r w:rsidRPr="00426A45">
              <w:rPr>
                <w:rFonts w:cstheme="minorHAnsi"/>
              </w:rPr>
              <w:t xml:space="preserve"> </w:t>
            </w:r>
            <w:proofErr w:type="spellStart"/>
            <w:r w:rsidRPr="00426A45">
              <w:rPr>
                <w:rFonts w:cstheme="minorHAnsi"/>
              </w:rPr>
              <w:t>vožtuvai</w:t>
            </w:r>
            <w:proofErr w:type="spellEnd"/>
            <w:r w:rsidRPr="00426A45">
              <w:rPr>
                <w:rFonts w:cstheme="minorHAnsi"/>
              </w:rPr>
              <w:t xml:space="preserve">, </w:t>
            </w:r>
            <w:proofErr w:type="spellStart"/>
            <w:r w:rsidRPr="00426A45">
              <w:rPr>
                <w:rFonts w:cstheme="minorHAnsi"/>
              </w:rPr>
              <w:t>montavimo</w:t>
            </w:r>
            <w:proofErr w:type="spellEnd"/>
            <w:r w:rsidRPr="00426A45">
              <w:rPr>
                <w:rFonts w:cstheme="minorHAnsi"/>
              </w:rPr>
              <w:t xml:space="preserve"> </w:t>
            </w:r>
            <w:proofErr w:type="spellStart"/>
            <w:r w:rsidRPr="00426A45">
              <w:rPr>
                <w:rFonts w:cstheme="minorHAnsi"/>
              </w:rPr>
              <w:t>detalės</w:t>
            </w:r>
            <w:proofErr w:type="spellEnd"/>
            <w:r w:rsidRPr="00426A45">
              <w:rPr>
                <w:rFonts w:cstheme="minorHAnsi"/>
              </w:rPr>
              <w:t xml:space="preserve">, </w:t>
            </w:r>
            <w:proofErr w:type="spellStart"/>
            <w:r w:rsidRPr="00426A45">
              <w:rPr>
                <w:rFonts w:cstheme="minorHAnsi"/>
              </w:rPr>
              <w:t>katilo</w:t>
            </w:r>
            <w:proofErr w:type="spellEnd"/>
            <w:r w:rsidRPr="00426A45">
              <w:rPr>
                <w:rFonts w:cstheme="minorHAnsi"/>
              </w:rPr>
              <w:t xml:space="preserve"> </w:t>
            </w:r>
            <w:proofErr w:type="spellStart"/>
            <w:r w:rsidRPr="00426A45">
              <w:rPr>
                <w:rFonts w:cstheme="minorHAnsi"/>
              </w:rPr>
              <w:t>avarinės</w:t>
            </w:r>
            <w:proofErr w:type="spellEnd"/>
            <w:r w:rsidRPr="00426A45">
              <w:rPr>
                <w:rFonts w:cstheme="minorHAnsi"/>
              </w:rPr>
              <w:t xml:space="preserve"> </w:t>
            </w:r>
            <w:proofErr w:type="spellStart"/>
            <w:r w:rsidRPr="00426A45">
              <w:rPr>
                <w:rFonts w:cstheme="minorHAnsi"/>
              </w:rPr>
              <w:t>būsenos</w:t>
            </w:r>
            <w:proofErr w:type="spellEnd"/>
            <w:r w:rsidRPr="00426A45">
              <w:rPr>
                <w:rFonts w:cstheme="minorHAnsi"/>
              </w:rPr>
              <w:t xml:space="preserve"> </w:t>
            </w:r>
            <w:proofErr w:type="spellStart"/>
            <w:r w:rsidRPr="00426A45">
              <w:rPr>
                <w:rFonts w:cstheme="minorHAnsi"/>
              </w:rPr>
              <w:t>indikacija</w:t>
            </w:r>
            <w:proofErr w:type="spellEnd"/>
            <w:r w:rsidRPr="00426A45">
              <w:rPr>
                <w:rFonts w:cstheme="minorHAnsi"/>
              </w:rPr>
              <w:t xml:space="preserve"> </w:t>
            </w:r>
            <w:proofErr w:type="spellStart"/>
            <w:r w:rsidRPr="00426A45">
              <w:rPr>
                <w:rFonts w:cstheme="minorHAnsi"/>
              </w:rPr>
              <w:t>su</w:t>
            </w:r>
            <w:proofErr w:type="spellEnd"/>
            <w:r w:rsidRPr="00426A45">
              <w:rPr>
                <w:rFonts w:cstheme="minorHAnsi"/>
              </w:rPr>
              <w:t xml:space="preserve"> </w:t>
            </w:r>
            <w:proofErr w:type="spellStart"/>
            <w:r w:rsidRPr="00426A45">
              <w:rPr>
                <w:rFonts w:cstheme="minorHAnsi"/>
              </w:rPr>
              <w:t>galimybe</w:t>
            </w:r>
            <w:proofErr w:type="spellEnd"/>
            <w:r w:rsidRPr="00426A45">
              <w:rPr>
                <w:rFonts w:cstheme="minorHAnsi"/>
              </w:rPr>
              <w:t xml:space="preserve"> </w:t>
            </w:r>
            <w:proofErr w:type="spellStart"/>
            <w:r w:rsidRPr="00426A45">
              <w:rPr>
                <w:rFonts w:cstheme="minorHAnsi"/>
              </w:rPr>
              <w:t>nuskaityti</w:t>
            </w:r>
            <w:proofErr w:type="spellEnd"/>
            <w:r w:rsidRPr="00426A45">
              <w:rPr>
                <w:rFonts w:cstheme="minorHAnsi"/>
              </w:rPr>
              <w:t xml:space="preserve"> </w:t>
            </w:r>
            <w:proofErr w:type="spellStart"/>
            <w:r w:rsidRPr="00426A45">
              <w:rPr>
                <w:rFonts w:cstheme="minorHAnsi"/>
              </w:rPr>
              <w:t>nuotoliniu</w:t>
            </w:r>
            <w:proofErr w:type="spellEnd"/>
            <w:r w:rsidRPr="00426A45">
              <w:rPr>
                <w:rFonts w:cstheme="minorHAnsi"/>
              </w:rPr>
              <w:t xml:space="preserve"> </w:t>
            </w:r>
            <w:proofErr w:type="spellStart"/>
            <w:r w:rsidRPr="00426A45">
              <w:rPr>
                <w:rFonts w:cstheme="minorHAnsi"/>
              </w:rPr>
              <w:t>būdu</w:t>
            </w:r>
            <w:proofErr w:type="spellEnd"/>
            <w:r w:rsidRPr="00426A45">
              <w:rPr>
                <w:rFonts w:cstheme="minorHAnsi"/>
              </w:rPr>
              <w:t xml:space="preserve">, </w:t>
            </w:r>
            <w:proofErr w:type="spellStart"/>
            <w:r w:rsidRPr="00426A45">
              <w:rPr>
                <w:rFonts w:cstheme="minorHAnsi"/>
              </w:rPr>
              <w:t>reguliuojamo</w:t>
            </w:r>
            <w:proofErr w:type="spellEnd"/>
            <w:r w:rsidRPr="00426A45">
              <w:rPr>
                <w:rFonts w:cstheme="minorHAnsi"/>
              </w:rPr>
              <w:t xml:space="preserve"> </w:t>
            </w:r>
            <w:proofErr w:type="spellStart"/>
            <w:r w:rsidRPr="00426A45">
              <w:rPr>
                <w:rFonts w:cstheme="minorHAnsi"/>
              </w:rPr>
              <w:t>apsukų</w:t>
            </w:r>
            <w:proofErr w:type="spellEnd"/>
            <w:r w:rsidRPr="00426A45">
              <w:rPr>
                <w:rFonts w:cstheme="minorHAnsi"/>
              </w:rPr>
              <w:t xml:space="preserve"> </w:t>
            </w:r>
            <w:proofErr w:type="spellStart"/>
            <w:r w:rsidRPr="00426A45">
              <w:rPr>
                <w:rFonts w:cstheme="minorHAnsi"/>
              </w:rPr>
              <w:t>skaičiaus</w:t>
            </w:r>
            <w:proofErr w:type="spellEnd"/>
            <w:r w:rsidRPr="00426A45">
              <w:rPr>
                <w:rFonts w:cstheme="minorHAnsi"/>
              </w:rPr>
              <w:t xml:space="preserve"> </w:t>
            </w:r>
            <w:proofErr w:type="spellStart"/>
            <w:r w:rsidRPr="00426A45">
              <w:rPr>
                <w:rFonts w:cstheme="minorHAnsi"/>
              </w:rPr>
              <w:t>cirkuliacinis</w:t>
            </w:r>
            <w:proofErr w:type="spellEnd"/>
            <w:r w:rsidRPr="00426A45">
              <w:rPr>
                <w:rFonts w:cstheme="minorHAnsi"/>
              </w:rPr>
              <w:t xml:space="preserve"> </w:t>
            </w:r>
            <w:proofErr w:type="spellStart"/>
            <w:r w:rsidRPr="00426A45">
              <w:rPr>
                <w:rFonts w:cstheme="minorHAnsi"/>
              </w:rPr>
              <w:t>siurblys</w:t>
            </w:r>
            <w:proofErr w:type="spellEnd"/>
            <w:r w:rsidRPr="00426A45">
              <w:rPr>
                <w:rFonts w:cstheme="minorHAnsi"/>
              </w:rPr>
              <w:t xml:space="preserve"> </w:t>
            </w:r>
            <w:proofErr w:type="spellStart"/>
            <w:r w:rsidRPr="00426A45">
              <w:rPr>
                <w:rFonts w:cstheme="minorHAnsi"/>
              </w:rPr>
              <w:t>mažojo</w:t>
            </w:r>
            <w:proofErr w:type="spellEnd"/>
            <w:r w:rsidRPr="00426A45">
              <w:rPr>
                <w:rFonts w:cstheme="minorHAnsi"/>
              </w:rPr>
              <w:t xml:space="preserve"> </w:t>
            </w:r>
            <w:proofErr w:type="spellStart"/>
            <w:proofErr w:type="gramStart"/>
            <w:r w:rsidRPr="00426A45">
              <w:rPr>
                <w:rFonts w:cstheme="minorHAnsi"/>
              </w:rPr>
              <w:t>rato</w:t>
            </w:r>
            <w:proofErr w:type="spellEnd"/>
            <w:r w:rsidRPr="00426A45">
              <w:rPr>
                <w:rFonts w:cstheme="minorHAnsi"/>
              </w:rPr>
              <w:t>(</w:t>
            </w:r>
            <w:proofErr w:type="spellStart"/>
            <w:proofErr w:type="gramEnd"/>
            <w:r w:rsidRPr="00426A45">
              <w:rPr>
                <w:rFonts w:cstheme="minorHAnsi"/>
              </w:rPr>
              <w:t>jei</w:t>
            </w:r>
            <w:proofErr w:type="spellEnd"/>
            <w:r w:rsidRPr="00426A45">
              <w:rPr>
                <w:rFonts w:cstheme="minorHAnsi"/>
              </w:rPr>
              <w:t xml:space="preserve"> </w:t>
            </w:r>
            <w:proofErr w:type="spellStart"/>
            <w:r w:rsidRPr="00426A45">
              <w:rPr>
                <w:rFonts w:cstheme="minorHAnsi"/>
              </w:rPr>
              <w:t>toks</w:t>
            </w:r>
            <w:proofErr w:type="spellEnd"/>
            <w:r w:rsidRPr="00426A45">
              <w:rPr>
                <w:rFonts w:cstheme="minorHAnsi"/>
              </w:rPr>
              <w:t xml:space="preserve"> </w:t>
            </w:r>
            <w:proofErr w:type="spellStart"/>
            <w:r w:rsidRPr="00426A45">
              <w:rPr>
                <w:rFonts w:cstheme="minorHAnsi"/>
              </w:rPr>
              <w:t>reikalingas</w:t>
            </w:r>
            <w:proofErr w:type="spellEnd"/>
            <w:r w:rsidRPr="00426A45">
              <w:rPr>
                <w:rFonts w:cstheme="minorHAnsi"/>
              </w:rPr>
              <w:t xml:space="preserve">) </w:t>
            </w:r>
            <w:proofErr w:type="spellStart"/>
            <w:r w:rsidRPr="00426A45">
              <w:rPr>
                <w:rFonts w:cstheme="minorHAnsi"/>
              </w:rPr>
              <w:t>darbo</w:t>
            </w:r>
            <w:proofErr w:type="spellEnd"/>
            <w:r w:rsidRPr="00426A45">
              <w:rPr>
                <w:rFonts w:cstheme="minorHAnsi"/>
              </w:rPr>
              <w:t xml:space="preserve"> </w:t>
            </w:r>
            <w:proofErr w:type="spellStart"/>
            <w:r w:rsidRPr="00426A45">
              <w:rPr>
                <w:rFonts w:cstheme="minorHAnsi"/>
              </w:rPr>
              <w:t>užtikrinimui</w:t>
            </w:r>
            <w:proofErr w:type="spellEnd"/>
            <w:r w:rsidRPr="00426A45">
              <w:rPr>
                <w:rFonts w:cstheme="minorHAnsi"/>
              </w:rPr>
              <w:t xml:space="preserve">, </w:t>
            </w:r>
            <w:proofErr w:type="spellStart"/>
            <w:r w:rsidRPr="00426A45">
              <w:rPr>
                <w:rFonts w:cstheme="minorHAnsi"/>
              </w:rPr>
              <w:t>dūmsiurbė</w:t>
            </w:r>
            <w:proofErr w:type="spellEnd"/>
            <w:r w:rsidRPr="00426A45">
              <w:rPr>
                <w:rFonts w:cstheme="minorHAnsi"/>
              </w:rPr>
              <w:t xml:space="preserve"> </w:t>
            </w:r>
            <w:proofErr w:type="spellStart"/>
            <w:r w:rsidRPr="00426A45">
              <w:rPr>
                <w:rFonts w:cstheme="minorHAnsi"/>
              </w:rPr>
              <w:t>su</w:t>
            </w:r>
            <w:proofErr w:type="spellEnd"/>
            <w:r w:rsidRPr="00426A45">
              <w:rPr>
                <w:rFonts w:cstheme="minorHAnsi"/>
              </w:rPr>
              <w:t xml:space="preserve"> </w:t>
            </w:r>
            <w:proofErr w:type="spellStart"/>
            <w:r w:rsidRPr="00426A45">
              <w:rPr>
                <w:rFonts w:cstheme="minorHAnsi"/>
              </w:rPr>
              <w:t>dažnio</w:t>
            </w:r>
            <w:proofErr w:type="spellEnd"/>
            <w:r w:rsidRPr="00426A45">
              <w:rPr>
                <w:rFonts w:cstheme="minorHAnsi"/>
              </w:rPr>
              <w:t xml:space="preserve"> </w:t>
            </w:r>
            <w:proofErr w:type="spellStart"/>
            <w:r w:rsidRPr="00426A45">
              <w:rPr>
                <w:rFonts w:cstheme="minorHAnsi"/>
              </w:rPr>
              <w:t>keitikliu</w:t>
            </w:r>
            <w:proofErr w:type="spellEnd"/>
            <w:r w:rsidRPr="00426A45">
              <w:rPr>
                <w:rFonts w:cstheme="minorHAnsi"/>
              </w:rPr>
              <w:t>.</w:t>
            </w:r>
          </w:p>
        </w:tc>
      </w:tr>
      <w:tr w:rsidR="00465970" w:rsidRPr="00426A45" w14:paraId="18E60E80" w14:textId="77777777" w:rsidTr="00546610">
        <w:trPr>
          <w:trHeight w:val="366"/>
          <w:jc w:val="center"/>
        </w:trPr>
        <w:tc>
          <w:tcPr>
            <w:tcW w:w="0" w:type="auto"/>
            <w:gridSpan w:val="2"/>
            <w:tcBorders>
              <w:top w:val="single" w:sz="4" w:space="0" w:color="auto"/>
              <w:left w:val="single" w:sz="4" w:space="0" w:color="auto"/>
              <w:bottom w:val="single" w:sz="4" w:space="0" w:color="auto"/>
              <w:right w:val="single" w:sz="4" w:space="0" w:color="auto"/>
            </w:tcBorders>
          </w:tcPr>
          <w:p w14:paraId="5E485B5E" w14:textId="77777777" w:rsidR="00465970" w:rsidRPr="00426A45" w:rsidRDefault="00465970" w:rsidP="00546610">
            <w:pPr>
              <w:tabs>
                <w:tab w:val="left" w:pos="8107"/>
                <w:tab w:val="left" w:pos="9142"/>
              </w:tabs>
              <w:rPr>
                <w:rFonts w:cstheme="minorHAnsi"/>
              </w:rPr>
            </w:pPr>
            <w:proofErr w:type="spellStart"/>
            <w:r w:rsidRPr="00426A45">
              <w:rPr>
                <w:rFonts w:cstheme="minorHAnsi"/>
              </w:rPr>
              <w:t>Katilas</w:t>
            </w:r>
            <w:proofErr w:type="spellEnd"/>
            <w:r w:rsidRPr="00426A45">
              <w:rPr>
                <w:rFonts w:cstheme="minorHAnsi"/>
              </w:rPr>
              <w:t xml:space="preserve"> </w:t>
            </w:r>
            <w:proofErr w:type="spellStart"/>
            <w:r w:rsidRPr="00426A45">
              <w:rPr>
                <w:rFonts w:cstheme="minorHAnsi"/>
              </w:rPr>
              <w:t>turi</w:t>
            </w:r>
            <w:proofErr w:type="spellEnd"/>
            <w:r w:rsidRPr="00426A45">
              <w:rPr>
                <w:rFonts w:cstheme="minorHAnsi"/>
              </w:rPr>
              <w:t xml:space="preserve"> </w:t>
            </w:r>
            <w:proofErr w:type="spellStart"/>
            <w:r w:rsidRPr="00426A45">
              <w:rPr>
                <w:rFonts w:cstheme="minorHAnsi"/>
              </w:rPr>
              <w:t>turėti</w:t>
            </w:r>
            <w:proofErr w:type="spellEnd"/>
            <w:r w:rsidRPr="00426A45">
              <w:rPr>
                <w:rFonts w:cstheme="minorHAnsi"/>
              </w:rPr>
              <w:t xml:space="preserve"> </w:t>
            </w:r>
            <w:proofErr w:type="spellStart"/>
            <w:r w:rsidRPr="00426A45">
              <w:rPr>
                <w:rFonts w:cstheme="minorHAnsi"/>
              </w:rPr>
              <w:t>funkciją</w:t>
            </w:r>
            <w:proofErr w:type="spellEnd"/>
            <w:r w:rsidRPr="00426A45">
              <w:rPr>
                <w:rFonts w:cstheme="minorHAnsi"/>
              </w:rPr>
              <w:t xml:space="preserve">, </w:t>
            </w:r>
            <w:proofErr w:type="spellStart"/>
            <w:r w:rsidRPr="00426A45">
              <w:rPr>
                <w:rFonts w:cstheme="minorHAnsi"/>
              </w:rPr>
              <w:t>suteikiančią</w:t>
            </w:r>
            <w:proofErr w:type="spellEnd"/>
            <w:r w:rsidRPr="00426A45">
              <w:rPr>
                <w:rFonts w:cstheme="minorHAnsi"/>
              </w:rPr>
              <w:t xml:space="preserve"> </w:t>
            </w:r>
            <w:proofErr w:type="spellStart"/>
            <w:r w:rsidRPr="00426A45">
              <w:rPr>
                <w:rFonts w:cstheme="minorHAnsi"/>
              </w:rPr>
              <w:t>galimybes</w:t>
            </w:r>
            <w:proofErr w:type="spellEnd"/>
            <w:r w:rsidRPr="00426A45">
              <w:rPr>
                <w:rFonts w:cstheme="minorHAnsi"/>
              </w:rPr>
              <w:t xml:space="preserve"> </w:t>
            </w:r>
            <w:proofErr w:type="spellStart"/>
            <w:r w:rsidRPr="00426A45">
              <w:rPr>
                <w:rFonts w:cstheme="minorHAnsi"/>
              </w:rPr>
              <w:t>atlikti</w:t>
            </w:r>
            <w:proofErr w:type="spellEnd"/>
            <w:r w:rsidRPr="00426A45">
              <w:rPr>
                <w:rFonts w:cstheme="minorHAnsi"/>
              </w:rPr>
              <w:t xml:space="preserve"> </w:t>
            </w:r>
            <w:proofErr w:type="spellStart"/>
            <w:r w:rsidRPr="00426A45">
              <w:rPr>
                <w:rFonts w:cstheme="minorHAnsi"/>
              </w:rPr>
              <w:t>katilo</w:t>
            </w:r>
            <w:proofErr w:type="spellEnd"/>
            <w:r w:rsidRPr="00426A45">
              <w:rPr>
                <w:rFonts w:cstheme="minorHAnsi"/>
              </w:rPr>
              <w:t xml:space="preserve"> </w:t>
            </w:r>
            <w:proofErr w:type="spellStart"/>
            <w:r w:rsidRPr="00426A45">
              <w:rPr>
                <w:rFonts w:cstheme="minorHAnsi"/>
              </w:rPr>
              <w:t>temperatūrinio</w:t>
            </w:r>
            <w:proofErr w:type="spellEnd"/>
            <w:r w:rsidRPr="00426A45">
              <w:rPr>
                <w:rFonts w:cstheme="minorHAnsi"/>
              </w:rPr>
              <w:t xml:space="preserve"> </w:t>
            </w:r>
            <w:proofErr w:type="spellStart"/>
            <w:r w:rsidRPr="00426A45">
              <w:rPr>
                <w:rFonts w:cstheme="minorHAnsi"/>
              </w:rPr>
              <w:t>režimo</w:t>
            </w:r>
            <w:proofErr w:type="spellEnd"/>
            <w:r w:rsidRPr="00426A45">
              <w:rPr>
                <w:rFonts w:cstheme="minorHAnsi"/>
              </w:rPr>
              <w:t xml:space="preserve"> </w:t>
            </w:r>
            <w:proofErr w:type="spellStart"/>
            <w:r w:rsidRPr="00426A45">
              <w:rPr>
                <w:rFonts w:cstheme="minorHAnsi"/>
              </w:rPr>
              <w:t>moduliacinį</w:t>
            </w:r>
            <w:proofErr w:type="spellEnd"/>
            <w:r w:rsidRPr="00426A45">
              <w:rPr>
                <w:rFonts w:cstheme="minorHAnsi"/>
              </w:rPr>
              <w:t xml:space="preserve"> </w:t>
            </w:r>
            <w:proofErr w:type="spellStart"/>
            <w:r w:rsidRPr="00426A45">
              <w:rPr>
                <w:rFonts w:cstheme="minorHAnsi"/>
              </w:rPr>
              <w:t>valdymą</w:t>
            </w:r>
            <w:proofErr w:type="spellEnd"/>
            <w:r w:rsidRPr="00426A45">
              <w:rPr>
                <w:rFonts w:cstheme="minorHAnsi"/>
              </w:rPr>
              <w:t xml:space="preserve">, </w:t>
            </w:r>
            <w:proofErr w:type="spellStart"/>
            <w:r w:rsidRPr="00426A45">
              <w:rPr>
                <w:rFonts w:cstheme="minorHAnsi"/>
              </w:rPr>
              <w:t>priklausomai</w:t>
            </w:r>
            <w:proofErr w:type="spellEnd"/>
            <w:r w:rsidRPr="00426A45">
              <w:rPr>
                <w:rFonts w:cstheme="minorHAnsi"/>
              </w:rPr>
              <w:t xml:space="preserve"> </w:t>
            </w:r>
            <w:proofErr w:type="spellStart"/>
            <w:r w:rsidRPr="00426A45">
              <w:rPr>
                <w:rFonts w:cstheme="minorHAnsi"/>
              </w:rPr>
              <w:t>nuo</w:t>
            </w:r>
            <w:proofErr w:type="spellEnd"/>
            <w:r w:rsidRPr="00426A45">
              <w:rPr>
                <w:rFonts w:cstheme="minorHAnsi"/>
              </w:rPr>
              <w:t xml:space="preserve"> </w:t>
            </w:r>
            <w:proofErr w:type="spellStart"/>
            <w:r w:rsidRPr="00426A45">
              <w:rPr>
                <w:rFonts w:cstheme="minorHAnsi"/>
              </w:rPr>
              <w:t>lauko</w:t>
            </w:r>
            <w:proofErr w:type="spellEnd"/>
            <w:r w:rsidRPr="00426A45">
              <w:rPr>
                <w:rFonts w:cstheme="minorHAnsi"/>
              </w:rPr>
              <w:t xml:space="preserve"> </w:t>
            </w:r>
            <w:proofErr w:type="spellStart"/>
            <w:r w:rsidRPr="00426A45">
              <w:rPr>
                <w:rFonts w:cstheme="minorHAnsi"/>
              </w:rPr>
              <w:t>oro</w:t>
            </w:r>
            <w:proofErr w:type="spellEnd"/>
            <w:r w:rsidRPr="00426A45">
              <w:rPr>
                <w:rFonts w:cstheme="minorHAnsi"/>
              </w:rPr>
              <w:t xml:space="preserve"> </w:t>
            </w:r>
            <w:proofErr w:type="spellStart"/>
            <w:r w:rsidRPr="00426A45">
              <w:rPr>
                <w:rFonts w:cstheme="minorHAnsi"/>
              </w:rPr>
              <w:t>temperatūros</w:t>
            </w:r>
            <w:proofErr w:type="spellEnd"/>
            <w:r w:rsidRPr="00426A45">
              <w:rPr>
                <w:rFonts w:cstheme="minorHAnsi"/>
              </w:rPr>
              <w:t>.</w:t>
            </w:r>
          </w:p>
        </w:tc>
      </w:tr>
    </w:tbl>
    <w:p w14:paraId="4CC706D0" w14:textId="77777777" w:rsidR="00465970" w:rsidRPr="00426A45" w:rsidRDefault="00465970" w:rsidP="00465970">
      <w:pPr>
        <w:jc w:val="both"/>
        <w:rPr>
          <w:rFonts w:cstheme="minorHAnsi"/>
          <w:color w:val="000000" w:themeColor="text1"/>
        </w:rPr>
      </w:pPr>
      <w:r w:rsidRPr="00426A45">
        <w:rPr>
          <w:rFonts w:cstheme="minorHAnsi"/>
          <w:color w:val="000000" w:themeColor="text1"/>
        </w:rPr>
        <w:tab/>
        <w:t xml:space="preserve">4. Katilo </w:t>
      </w:r>
      <w:proofErr w:type="spellStart"/>
      <w:r w:rsidRPr="00426A45">
        <w:rPr>
          <w:rFonts w:cstheme="minorHAnsi"/>
          <w:color w:val="000000" w:themeColor="text1"/>
        </w:rPr>
        <w:t>pristatymo</w:t>
      </w:r>
      <w:proofErr w:type="spellEnd"/>
      <w:r w:rsidRPr="00426A45">
        <w:rPr>
          <w:rFonts w:cstheme="minorHAnsi"/>
          <w:color w:val="000000" w:themeColor="text1"/>
        </w:rPr>
        <w:t xml:space="preserve"> </w:t>
      </w:r>
      <w:proofErr w:type="spellStart"/>
      <w:r w:rsidRPr="00426A45">
        <w:rPr>
          <w:rFonts w:cstheme="minorHAnsi"/>
          <w:color w:val="000000" w:themeColor="text1"/>
        </w:rPr>
        <w:t>vieta</w:t>
      </w:r>
      <w:proofErr w:type="spellEnd"/>
      <w:r w:rsidRPr="00426A45">
        <w:rPr>
          <w:rFonts w:cstheme="minorHAnsi"/>
          <w:color w:val="000000" w:themeColor="text1"/>
        </w:rPr>
        <w:t xml:space="preserve"> </w:t>
      </w:r>
      <w:proofErr w:type="spellStart"/>
      <w:r w:rsidRPr="00426A45">
        <w:rPr>
          <w:rFonts w:cstheme="minorHAnsi"/>
          <w:color w:val="000000" w:themeColor="text1"/>
        </w:rPr>
        <w:t>ir</w:t>
      </w:r>
      <w:proofErr w:type="spellEnd"/>
      <w:r w:rsidRPr="00426A45">
        <w:rPr>
          <w:rFonts w:cstheme="minorHAnsi"/>
          <w:color w:val="000000" w:themeColor="text1"/>
        </w:rPr>
        <w:t xml:space="preserve"> </w:t>
      </w:r>
      <w:proofErr w:type="spellStart"/>
      <w:r w:rsidRPr="00426A45">
        <w:rPr>
          <w:rFonts w:cstheme="minorHAnsi"/>
          <w:color w:val="000000" w:themeColor="text1"/>
        </w:rPr>
        <w:t>pajungimo</w:t>
      </w:r>
      <w:proofErr w:type="spellEnd"/>
      <w:r w:rsidRPr="00426A45">
        <w:rPr>
          <w:rFonts w:cstheme="minorHAnsi"/>
          <w:color w:val="000000" w:themeColor="text1"/>
        </w:rPr>
        <w:t xml:space="preserve"> </w:t>
      </w:r>
      <w:proofErr w:type="spellStart"/>
      <w:r w:rsidRPr="00426A45">
        <w:rPr>
          <w:rFonts w:cstheme="minorHAnsi"/>
          <w:color w:val="000000" w:themeColor="text1"/>
        </w:rPr>
        <w:t>terminai</w:t>
      </w:r>
      <w:proofErr w:type="spellEnd"/>
      <w:r w:rsidRPr="00426A45">
        <w:rPr>
          <w:rFonts w:cstheme="minorHAnsi"/>
          <w:color w:val="000000" w:themeColor="text1"/>
        </w:rPr>
        <w:t xml:space="preserve">: </w:t>
      </w:r>
      <w:proofErr w:type="spellStart"/>
      <w:r w:rsidRPr="00426A45">
        <w:rPr>
          <w:rFonts w:cstheme="minorHAnsi"/>
          <w:color w:val="000000" w:themeColor="text1"/>
        </w:rPr>
        <w:t>katilas</w:t>
      </w:r>
      <w:proofErr w:type="spellEnd"/>
      <w:r w:rsidRPr="00426A45">
        <w:rPr>
          <w:rFonts w:cstheme="minorHAnsi"/>
          <w:color w:val="000000" w:themeColor="text1"/>
        </w:rPr>
        <w:t xml:space="preserve"> </w:t>
      </w:r>
      <w:proofErr w:type="spellStart"/>
      <w:r w:rsidRPr="00426A45">
        <w:rPr>
          <w:rFonts w:cstheme="minorHAnsi"/>
          <w:color w:val="000000" w:themeColor="text1"/>
        </w:rPr>
        <w:t>turi</w:t>
      </w:r>
      <w:proofErr w:type="spellEnd"/>
      <w:r w:rsidRPr="00426A45">
        <w:rPr>
          <w:rFonts w:cstheme="minorHAnsi"/>
          <w:color w:val="000000" w:themeColor="text1"/>
        </w:rPr>
        <w:t xml:space="preserve"> </w:t>
      </w:r>
      <w:proofErr w:type="spellStart"/>
      <w:r w:rsidRPr="00426A45">
        <w:rPr>
          <w:rFonts w:cstheme="minorHAnsi"/>
          <w:color w:val="000000" w:themeColor="text1"/>
        </w:rPr>
        <w:t>būti</w:t>
      </w:r>
      <w:proofErr w:type="spellEnd"/>
      <w:r w:rsidRPr="00426A45">
        <w:rPr>
          <w:rFonts w:cstheme="minorHAnsi"/>
          <w:color w:val="000000" w:themeColor="text1"/>
        </w:rPr>
        <w:t xml:space="preserve"> </w:t>
      </w:r>
      <w:proofErr w:type="spellStart"/>
      <w:r w:rsidRPr="00426A45">
        <w:rPr>
          <w:rFonts w:cstheme="minorHAnsi"/>
          <w:color w:val="000000" w:themeColor="text1"/>
        </w:rPr>
        <w:t>pristatytas</w:t>
      </w:r>
      <w:proofErr w:type="spellEnd"/>
      <w:r w:rsidRPr="00426A45">
        <w:rPr>
          <w:rFonts w:cstheme="minorHAnsi"/>
          <w:color w:val="000000" w:themeColor="text1"/>
        </w:rPr>
        <w:t xml:space="preserve"> </w:t>
      </w:r>
      <w:proofErr w:type="spellStart"/>
      <w:r w:rsidRPr="00426A45">
        <w:rPr>
          <w:rFonts w:cstheme="minorHAnsi"/>
          <w:color w:val="000000" w:themeColor="text1"/>
        </w:rPr>
        <w:t>adresu</w:t>
      </w:r>
      <w:proofErr w:type="spellEnd"/>
      <w:r w:rsidRPr="00426A45">
        <w:rPr>
          <w:rFonts w:cstheme="minorHAnsi"/>
          <w:color w:val="000000" w:themeColor="text1"/>
        </w:rPr>
        <w:t xml:space="preserve"> </w:t>
      </w:r>
      <w:proofErr w:type="spellStart"/>
      <w:r w:rsidRPr="00426A45">
        <w:rPr>
          <w:rFonts w:cstheme="minorHAnsi"/>
          <w:color w:val="000000" w:themeColor="text1"/>
        </w:rPr>
        <w:t>Ėriškių</w:t>
      </w:r>
      <w:proofErr w:type="spellEnd"/>
      <w:r w:rsidRPr="00426A45">
        <w:rPr>
          <w:rFonts w:cstheme="minorHAnsi"/>
          <w:color w:val="000000" w:themeColor="text1"/>
        </w:rPr>
        <w:t xml:space="preserve"> g. 8, </w:t>
      </w:r>
      <w:proofErr w:type="spellStart"/>
      <w:r w:rsidRPr="00426A45">
        <w:rPr>
          <w:rFonts w:cstheme="minorHAnsi"/>
          <w:color w:val="000000" w:themeColor="text1"/>
        </w:rPr>
        <w:t>Upytės</w:t>
      </w:r>
      <w:proofErr w:type="spellEnd"/>
      <w:r w:rsidRPr="00426A45">
        <w:rPr>
          <w:rFonts w:cstheme="minorHAnsi"/>
          <w:color w:val="000000" w:themeColor="text1"/>
        </w:rPr>
        <w:t xml:space="preserve"> </w:t>
      </w:r>
      <w:proofErr w:type="spellStart"/>
      <w:r w:rsidRPr="00426A45">
        <w:rPr>
          <w:rFonts w:cstheme="minorHAnsi"/>
          <w:color w:val="000000" w:themeColor="text1"/>
        </w:rPr>
        <w:t>mstl</w:t>
      </w:r>
      <w:proofErr w:type="spellEnd"/>
      <w:r w:rsidRPr="00426A45">
        <w:rPr>
          <w:rFonts w:cstheme="minorHAnsi"/>
          <w:color w:val="000000" w:themeColor="text1"/>
        </w:rPr>
        <w:t xml:space="preserve">., </w:t>
      </w:r>
      <w:proofErr w:type="spellStart"/>
      <w:r w:rsidRPr="00426A45">
        <w:rPr>
          <w:rFonts w:cstheme="minorHAnsi"/>
          <w:color w:val="000000" w:themeColor="text1"/>
        </w:rPr>
        <w:t>Panevėžio</w:t>
      </w:r>
      <w:proofErr w:type="spellEnd"/>
      <w:r w:rsidRPr="00426A45">
        <w:rPr>
          <w:rFonts w:cstheme="minorHAnsi"/>
          <w:color w:val="000000" w:themeColor="text1"/>
        </w:rPr>
        <w:t xml:space="preserve"> r. </w:t>
      </w:r>
      <w:proofErr w:type="spellStart"/>
      <w:r w:rsidRPr="00426A45">
        <w:rPr>
          <w:rFonts w:cstheme="minorHAnsi"/>
          <w:color w:val="000000" w:themeColor="text1"/>
        </w:rPr>
        <w:t>ir</w:t>
      </w:r>
      <w:proofErr w:type="spellEnd"/>
      <w:r w:rsidRPr="00426A45">
        <w:rPr>
          <w:rFonts w:cstheme="minorHAnsi"/>
          <w:color w:val="000000" w:themeColor="text1"/>
        </w:rPr>
        <w:t xml:space="preserve"> </w:t>
      </w:r>
      <w:proofErr w:type="spellStart"/>
      <w:r w:rsidRPr="00426A45">
        <w:rPr>
          <w:rFonts w:cstheme="minorHAnsi"/>
          <w:color w:val="000000" w:themeColor="text1"/>
        </w:rPr>
        <w:t>pajungtas</w:t>
      </w:r>
      <w:proofErr w:type="spellEnd"/>
      <w:r w:rsidRPr="00426A45">
        <w:rPr>
          <w:rFonts w:cstheme="minorHAnsi"/>
          <w:color w:val="000000" w:themeColor="text1"/>
        </w:rPr>
        <w:t xml:space="preserve"> </w:t>
      </w:r>
      <w:proofErr w:type="spellStart"/>
      <w:r w:rsidRPr="00426A45">
        <w:rPr>
          <w:rFonts w:cstheme="minorHAnsi"/>
          <w:color w:val="000000" w:themeColor="text1"/>
        </w:rPr>
        <w:t>bei</w:t>
      </w:r>
      <w:proofErr w:type="spellEnd"/>
      <w:r w:rsidRPr="00426A45">
        <w:rPr>
          <w:rFonts w:cstheme="minorHAnsi"/>
          <w:color w:val="000000" w:themeColor="text1"/>
        </w:rPr>
        <w:t xml:space="preserve"> </w:t>
      </w:r>
      <w:proofErr w:type="spellStart"/>
      <w:r w:rsidRPr="00426A45">
        <w:rPr>
          <w:rFonts w:cstheme="minorHAnsi"/>
          <w:color w:val="000000" w:themeColor="text1"/>
        </w:rPr>
        <w:t>paruoštas</w:t>
      </w:r>
      <w:proofErr w:type="spellEnd"/>
      <w:r w:rsidRPr="00426A45">
        <w:rPr>
          <w:rFonts w:cstheme="minorHAnsi"/>
          <w:color w:val="000000" w:themeColor="text1"/>
        </w:rPr>
        <w:t xml:space="preserve"> </w:t>
      </w:r>
      <w:proofErr w:type="spellStart"/>
      <w:proofErr w:type="gramStart"/>
      <w:r w:rsidRPr="00426A45">
        <w:rPr>
          <w:rFonts w:cstheme="minorHAnsi"/>
          <w:color w:val="000000" w:themeColor="text1"/>
        </w:rPr>
        <w:t>darbui</w:t>
      </w:r>
      <w:proofErr w:type="spellEnd"/>
      <w:r w:rsidRPr="00426A45">
        <w:rPr>
          <w:rFonts w:cstheme="minorHAnsi"/>
          <w:color w:val="000000" w:themeColor="text1"/>
        </w:rPr>
        <w:t xml:space="preserve">  per</w:t>
      </w:r>
      <w:proofErr w:type="gramEnd"/>
      <w:r w:rsidRPr="00426A45">
        <w:rPr>
          <w:rFonts w:cstheme="minorHAnsi"/>
          <w:color w:val="000000" w:themeColor="text1"/>
        </w:rPr>
        <w:t xml:space="preserve"> 2 </w:t>
      </w:r>
      <w:proofErr w:type="spellStart"/>
      <w:r w:rsidRPr="00426A45">
        <w:rPr>
          <w:rFonts w:cstheme="minorHAnsi"/>
          <w:color w:val="000000" w:themeColor="text1"/>
        </w:rPr>
        <w:t>kalendorinius</w:t>
      </w:r>
      <w:proofErr w:type="spellEnd"/>
      <w:r w:rsidRPr="00426A45">
        <w:rPr>
          <w:rFonts w:cstheme="minorHAnsi"/>
          <w:color w:val="000000" w:themeColor="text1"/>
        </w:rPr>
        <w:t xml:space="preserve"> </w:t>
      </w:r>
      <w:proofErr w:type="spellStart"/>
      <w:r w:rsidRPr="00426A45">
        <w:rPr>
          <w:rFonts w:cstheme="minorHAnsi"/>
          <w:color w:val="000000" w:themeColor="text1"/>
        </w:rPr>
        <w:t>mėnesius</w:t>
      </w:r>
      <w:proofErr w:type="spellEnd"/>
      <w:r w:rsidRPr="00426A45">
        <w:rPr>
          <w:rFonts w:cstheme="minorHAnsi"/>
          <w:color w:val="000000" w:themeColor="text1"/>
        </w:rPr>
        <w:t xml:space="preserve"> </w:t>
      </w:r>
      <w:proofErr w:type="spellStart"/>
      <w:r w:rsidRPr="00426A45">
        <w:rPr>
          <w:rFonts w:cstheme="minorHAnsi"/>
          <w:color w:val="000000" w:themeColor="text1"/>
        </w:rPr>
        <w:t>nuo</w:t>
      </w:r>
      <w:proofErr w:type="spellEnd"/>
      <w:r w:rsidRPr="00426A45">
        <w:rPr>
          <w:rFonts w:cstheme="minorHAnsi"/>
          <w:color w:val="000000" w:themeColor="text1"/>
        </w:rPr>
        <w:t xml:space="preserve"> </w:t>
      </w:r>
      <w:proofErr w:type="spellStart"/>
      <w:r w:rsidRPr="00426A45">
        <w:rPr>
          <w:rFonts w:cstheme="minorHAnsi"/>
          <w:color w:val="000000" w:themeColor="text1"/>
        </w:rPr>
        <w:t>sutarties</w:t>
      </w:r>
      <w:proofErr w:type="spellEnd"/>
      <w:r w:rsidRPr="00426A45">
        <w:rPr>
          <w:rFonts w:cstheme="minorHAnsi"/>
          <w:color w:val="000000" w:themeColor="text1"/>
        </w:rPr>
        <w:t xml:space="preserve"> </w:t>
      </w:r>
      <w:proofErr w:type="spellStart"/>
      <w:r w:rsidRPr="00426A45">
        <w:rPr>
          <w:rFonts w:cstheme="minorHAnsi"/>
          <w:color w:val="000000" w:themeColor="text1"/>
        </w:rPr>
        <w:t>sudarymo</w:t>
      </w:r>
      <w:proofErr w:type="spellEnd"/>
      <w:r w:rsidRPr="00426A45">
        <w:rPr>
          <w:rFonts w:cstheme="minorHAnsi"/>
          <w:color w:val="000000" w:themeColor="text1"/>
        </w:rPr>
        <w:t xml:space="preserve">. </w:t>
      </w:r>
      <w:proofErr w:type="spellStart"/>
      <w:r w:rsidRPr="00426A45">
        <w:rPr>
          <w:rFonts w:cstheme="minorHAnsi"/>
          <w:color w:val="000000" w:themeColor="text1"/>
        </w:rPr>
        <w:t>Šalių</w:t>
      </w:r>
      <w:proofErr w:type="spellEnd"/>
      <w:r w:rsidRPr="00426A45">
        <w:rPr>
          <w:rFonts w:cstheme="minorHAnsi"/>
          <w:color w:val="000000" w:themeColor="text1"/>
        </w:rPr>
        <w:t xml:space="preserve"> </w:t>
      </w:r>
      <w:proofErr w:type="spellStart"/>
      <w:r w:rsidRPr="00426A45">
        <w:rPr>
          <w:rFonts w:cstheme="minorHAnsi"/>
          <w:color w:val="000000" w:themeColor="text1"/>
        </w:rPr>
        <w:t>sutarimu</w:t>
      </w:r>
      <w:proofErr w:type="spellEnd"/>
      <w:r w:rsidRPr="00426A45">
        <w:rPr>
          <w:rFonts w:cstheme="minorHAnsi"/>
          <w:color w:val="000000" w:themeColor="text1"/>
        </w:rPr>
        <w:t xml:space="preserve">, </w:t>
      </w:r>
      <w:proofErr w:type="spellStart"/>
      <w:r w:rsidRPr="00426A45">
        <w:rPr>
          <w:rFonts w:cstheme="minorHAnsi"/>
          <w:color w:val="000000" w:themeColor="text1"/>
        </w:rPr>
        <w:t>katilo</w:t>
      </w:r>
      <w:proofErr w:type="spellEnd"/>
      <w:r w:rsidRPr="00426A45">
        <w:rPr>
          <w:rFonts w:cstheme="minorHAnsi"/>
          <w:color w:val="000000" w:themeColor="text1"/>
        </w:rPr>
        <w:t xml:space="preserve"> </w:t>
      </w:r>
      <w:proofErr w:type="spellStart"/>
      <w:r w:rsidRPr="00426A45">
        <w:rPr>
          <w:rFonts w:cstheme="minorHAnsi"/>
          <w:color w:val="000000" w:themeColor="text1"/>
        </w:rPr>
        <w:t>parengtis</w:t>
      </w:r>
      <w:proofErr w:type="spellEnd"/>
      <w:r w:rsidRPr="00426A45">
        <w:rPr>
          <w:rFonts w:cstheme="minorHAnsi"/>
          <w:color w:val="000000" w:themeColor="text1"/>
        </w:rPr>
        <w:t xml:space="preserve"> </w:t>
      </w:r>
      <w:proofErr w:type="spellStart"/>
      <w:r w:rsidRPr="00426A45">
        <w:rPr>
          <w:rFonts w:cstheme="minorHAnsi"/>
          <w:color w:val="000000" w:themeColor="text1"/>
        </w:rPr>
        <w:t>darbui</w:t>
      </w:r>
      <w:proofErr w:type="spellEnd"/>
      <w:r w:rsidRPr="00426A45">
        <w:rPr>
          <w:rFonts w:cstheme="minorHAnsi"/>
          <w:color w:val="000000" w:themeColor="text1"/>
        </w:rPr>
        <w:t xml:space="preserve"> </w:t>
      </w:r>
      <w:proofErr w:type="spellStart"/>
      <w:r w:rsidRPr="00426A45">
        <w:rPr>
          <w:rFonts w:cstheme="minorHAnsi"/>
          <w:color w:val="000000" w:themeColor="text1"/>
        </w:rPr>
        <w:t>gali</w:t>
      </w:r>
      <w:proofErr w:type="spellEnd"/>
      <w:r w:rsidRPr="00426A45">
        <w:rPr>
          <w:rFonts w:cstheme="minorHAnsi"/>
          <w:color w:val="000000" w:themeColor="text1"/>
        </w:rPr>
        <w:t xml:space="preserve"> </w:t>
      </w:r>
      <w:proofErr w:type="spellStart"/>
      <w:r w:rsidRPr="00426A45">
        <w:rPr>
          <w:rFonts w:cstheme="minorHAnsi"/>
          <w:color w:val="000000" w:themeColor="text1"/>
        </w:rPr>
        <w:t>būti</w:t>
      </w:r>
      <w:proofErr w:type="spellEnd"/>
      <w:r w:rsidRPr="00426A45">
        <w:rPr>
          <w:rFonts w:cstheme="minorHAnsi"/>
          <w:color w:val="000000" w:themeColor="text1"/>
        </w:rPr>
        <w:t xml:space="preserve"> </w:t>
      </w:r>
      <w:proofErr w:type="spellStart"/>
      <w:r w:rsidRPr="00426A45">
        <w:rPr>
          <w:rFonts w:cstheme="minorHAnsi"/>
          <w:color w:val="000000" w:themeColor="text1"/>
        </w:rPr>
        <w:t>pratęsta</w:t>
      </w:r>
      <w:proofErr w:type="spellEnd"/>
      <w:r w:rsidRPr="00426A45">
        <w:rPr>
          <w:rFonts w:cstheme="minorHAnsi"/>
          <w:color w:val="000000" w:themeColor="text1"/>
        </w:rPr>
        <w:t xml:space="preserve"> 1 </w:t>
      </w:r>
      <w:proofErr w:type="spellStart"/>
      <w:r w:rsidRPr="00426A45">
        <w:rPr>
          <w:rFonts w:cstheme="minorHAnsi"/>
          <w:color w:val="000000" w:themeColor="text1"/>
        </w:rPr>
        <w:t>mėnesiui</w:t>
      </w:r>
      <w:proofErr w:type="spellEnd"/>
      <w:r w:rsidRPr="00426A45">
        <w:rPr>
          <w:rFonts w:cstheme="minorHAnsi"/>
          <w:color w:val="000000" w:themeColor="text1"/>
        </w:rPr>
        <w:t>.</w:t>
      </w:r>
    </w:p>
    <w:p w14:paraId="0A5D29E4" w14:textId="77777777" w:rsidR="00465970" w:rsidRPr="00426A45" w:rsidRDefault="00465970" w:rsidP="00465970">
      <w:pPr>
        <w:pStyle w:val="Default"/>
        <w:jc w:val="both"/>
        <w:rPr>
          <w:rFonts w:asciiTheme="minorHAnsi" w:hAnsiTheme="minorHAnsi" w:cstheme="minorHAnsi"/>
          <w:color w:val="000000" w:themeColor="text1"/>
          <w:sz w:val="21"/>
          <w:szCs w:val="21"/>
          <w:lang w:val="lt-LT"/>
        </w:rPr>
      </w:pPr>
      <w:r w:rsidRPr="00426A45">
        <w:rPr>
          <w:rFonts w:asciiTheme="minorHAnsi" w:hAnsiTheme="minorHAnsi" w:cstheme="minorHAnsi"/>
          <w:color w:val="000000" w:themeColor="text1"/>
          <w:sz w:val="21"/>
          <w:szCs w:val="21"/>
          <w:lang w:val="lt-LT"/>
        </w:rPr>
        <w:tab/>
        <w:t>5. Derinimo terminai: katilo paleidimas, derinimas ir personalo apmokymas turi būti atliktas prasidėjus šildymo sezonui per pirmas tris darbo dienas, prieš tai suderinus laiką su atsakingais asmenimis.</w:t>
      </w:r>
    </w:p>
    <w:p w14:paraId="331CB884" w14:textId="77777777" w:rsidR="00465970" w:rsidRPr="00426A45" w:rsidRDefault="00465970" w:rsidP="00465970">
      <w:pPr>
        <w:pStyle w:val="Default"/>
        <w:jc w:val="both"/>
        <w:rPr>
          <w:rFonts w:asciiTheme="minorHAnsi" w:hAnsiTheme="minorHAnsi" w:cstheme="minorHAnsi"/>
          <w:color w:val="000000" w:themeColor="text1"/>
          <w:sz w:val="21"/>
          <w:szCs w:val="21"/>
          <w:lang w:val="lt-LT"/>
        </w:rPr>
      </w:pPr>
      <w:r w:rsidRPr="00426A45">
        <w:rPr>
          <w:rFonts w:asciiTheme="minorHAnsi" w:hAnsiTheme="minorHAnsi" w:cstheme="minorHAnsi"/>
          <w:color w:val="000000" w:themeColor="text1"/>
          <w:sz w:val="21"/>
          <w:szCs w:val="21"/>
          <w:lang w:val="lt-LT"/>
        </w:rPr>
        <w:t xml:space="preserve">            6. Kompleksiniai bandymai atliekami šildymo sezono metu katilui dirbant tuo metu reikiamu  režimu ir laikomi užbaigtais, jei katilas be pertraukos ir sutrikimų dirbo 72 valandas.</w:t>
      </w:r>
    </w:p>
    <w:p w14:paraId="6FDF6BA1" w14:textId="77777777" w:rsidR="00465970" w:rsidRPr="00426A45" w:rsidRDefault="00465970" w:rsidP="00465970">
      <w:pPr>
        <w:pStyle w:val="Default"/>
        <w:jc w:val="both"/>
        <w:rPr>
          <w:rFonts w:asciiTheme="minorHAnsi" w:hAnsiTheme="minorHAnsi" w:cstheme="minorHAnsi"/>
          <w:color w:val="000000" w:themeColor="text1"/>
          <w:sz w:val="21"/>
          <w:szCs w:val="21"/>
          <w:lang w:val="lt-LT"/>
        </w:rPr>
      </w:pPr>
      <w:r w:rsidRPr="00426A45">
        <w:rPr>
          <w:rFonts w:asciiTheme="minorHAnsi" w:hAnsiTheme="minorHAnsi" w:cstheme="minorHAnsi"/>
          <w:color w:val="000000" w:themeColor="text1"/>
          <w:sz w:val="21"/>
          <w:szCs w:val="21"/>
          <w:lang w:val="lt-LT"/>
        </w:rPr>
        <w:t xml:space="preserve">            7. Tiekėjas paruošia ir perduoda Užsakovui katilo pagalbinių įrenginių ir katilo paleidimo ir šiluminių rėžiminių – derinimo darbų techninę ataskaitą.</w:t>
      </w:r>
    </w:p>
    <w:p w14:paraId="6930EADC" w14:textId="77777777" w:rsidR="00465970" w:rsidRPr="00426A45" w:rsidRDefault="00465970" w:rsidP="00465970">
      <w:pPr>
        <w:pStyle w:val="Default"/>
        <w:jc w:val="both"/>
        <w:rPr>
          <w:rFonts w:asciiTheme="minorHAnsi" w:hAnsiTheme="minorHAnsi" w:cstheme="minorHAnsi"/>
          <w:color w:val="000000" w:themeColor="text1"/>
          <w:sz w:val="21"/>
          <w:szCs w:val="21"/>
          <w:lang w:val="lt-LT"/>
        </w:rPr>
      </w:pPr>
      <w:r w:rsidRPr="00426A45">
        <w:rPr>
          <w:rFonts w:asciiTheme="minorHAnsi" w:hAnsiTheme="minorHAnsi" w:cstheme="minorHAnsi"/>
          <w:color w:val="000000" w:themeColor="text1"/>
          <w:sz w:val="21"/>
          <w:szCs w:val="21"/>
          <w:lang w:val="lt-LT"/>
        </w:rPr>
        <w:t xml:space="preserve">            8. Garantinio laikotarpio metu Tiekėjas yra atsakingas už atliktus pirminio paleidimo-derinimo darbus.</w:t>
      </w:r>
    </w:p>
    <w:p w14:paraId="14AEDF01" w14:textId="77777777" w:rsidR="00465970" w:rsidRPr="00426A45" w:rsidRDefault="00465970" w:rsidP="00465970">
      <w:pPr>
        <w:pStyle w:val="Default"/>
        <w:jc w:val="both"/>
        <w:rPr>
          <w:rFonts w:asciiTheme="minorHAnsi" w:hAnsiTheme="minorHAnsi" w:cstheme="minorHAnsi"/>
          <w:color w:val="000000" w:themeColor="text1"/>
          <w:sz w:val="21"/>
          <w:szCs w:val="21"/>
          <w:lang w:val="lt-LT"/>
        </w:rPr>
      </w:pPr>
      <w:r w:rsidRPr="00426A45">
        <w:rPr>
          <w:rFonts w:asciiTheme="minorHAnsi" w:hAnsiTheme="minorHAnsi" w:cstheme="minorHAnsi"/>
          <w:color w:val="000000" w:themeColor="text1"/>
          <w:sz w:val="21"/>
          <w:szCs w:val="21"/>
          <w:lang w:val="lt-LT"/>
        </w:rPr>
        <w:t xml:space="preserve">            9. Pilnai užbaigus visus darbus, Užsakovas ir Tiekėjas pasirašo darbų užbaigimo aktą</w:t>
      </w:r>
    </w:p>
    <w:p w14:paraId="13ADDE1E" w14:textId="77777777" w:rsidR="00465970" w:rsidRPr="00426A45" w:rsidRDefault="00465970" w:rsidP="00465970">
      <w:pPr>
        <w:jc w:val="both"/>
        <w:rPr>
          <w:rFonts w:cstheme="minorHAnsi"/>
          <w:color w:val="000000" w:themeColor="text1"/>
        </w:rPr>
      </w:pPr>
      <w:r w:rsidRPr="00426A45">
        <w:rPr>
          <w:rFonts w:cstheme="minorHAnsi"/>
          <w:color w:val="000000" w:themeColor="text1"/>
        </w:rPr>
        <w:t xml:space="preserve">          10. </w:t>
      </w:r>
      <w:proofErr w:type="spellStart"/>
      <w:r w:rsidRPr="00426A45">
        <w:rPr>
          <w:rFonts w:cstheme="minorHAnsi"/>
          <w:color w:val="000000" w:themeColor="text1"/>
        </w:rPr>
        <w:t>Garantija</w:t>
      </w:r>
      <w:proofErr w:type="spellEnd"/>
      <w:r w:rsidRPr="00426A45">
        <w:rPr>
          <w:rFonts w:cstheme="minorHAnsi"/>
          <w:color w:val="000000" w:themeColor="text1"/>
        </w:rPr>
        <w:t xml:space="preserve"> </w:t>
      </w:r>
      <w:proofErr w:type="spellStart"/>
      <w:r w:rsidRPr="00426A45">
        <w:rPr>
          <w:rFonts w:cstheme="minorHAnsi"/>
          <w:color w:val="000000" w:themeColor="text1"/>
        </w:rPr>
        <w:t>įrangai</w:t>
      </w:r>
      <w:proofErr w:type="spellEnd"/>
      <w:r w:rsidRPr="00426A45">
        <w:rPr>
          <w:rFonts w:cstheme="minorHAnsi"/>
          <w:color w:val="000000" w:themeColor="text1"/>
        </w:rPr>
        <w:t xml:space="preserve"> </w:t>
      </w:r>
      <w:proofErr w:type="spellStart"/>
      <w:r w:rsidRPr="00426A45">
        <w:rPr>
          <w:rFonts w:cstheme="minorHAnsi"/>
          <w:color w:val="000000" w:themeColor="text1"/>
        </w:rPr>
        <w:t>ir</w:t>
      </w:r>
      <w:proofErr w:type="spellEnd"/>
      <w:r w:rsidRPr="00426A45">
        <w:rPr>
          <w:rFonts w:cstheme="minorHAnsi"/>
          <w:color w:val="000000" w:themeColor="text1"/>
        </w:rPr>
        <w:t xml:space="preserve"> </w:t>
      </w:r>
      <w:proofErr w:type="spellStart"/>
      <w:r w:rsidRPr="00426A45">
        <w:rPr>
          <w:rFonts w:cstheme="minorHAnsi"/>
          <w:color w:val="000000" w:themeColor="text1"/>
        </w:rPr>
        <w:t>darbams</w:t>
      </w:r>
      <w:proofErr w:type="spellEnd"/>
      <w:r w:rsidRPr="00426A45">
        <w:rPr>
          <w:rFonts w:cstheme="minorHAnsi"/>
          <w:color w:val="000000" w:themeColor="text1"/>
        </w:rPr>
        <w:t xml:space="preserve"> – ne </w:t>
      </w:r>
      <w:proofErr w:type="spellStart"/>
      <w:r w:rsidRPr="00426A45">
        <w:rPr>
          <w:rFonts w:cstheme="minorHAnsi"/>
          <w:color w:val="000000" w:themeColor="text1"/>
        </w:rPr>
        <w:t>mažiau</w:t>
      </w:r>
      <w:proofErr w:type="spellEnd"/>
      <w:r w:rsidRPr="00426A45">
        <w:rPr>
          <w:rFonts w:cstheme="minorHAnsi"/>
          <w:color w:val="000000" w:themeColor="text1"/>
        </w:rPr>
        <w:t xml:space="preserve"> </w:t>
      </w:r>
      <w:proofErr w:type="spellStart"/>
      <w:r w:rsidRPr="00426A45">
        <w:rPr>
          <w:rFonts w:cstheme="minorHAnsi"/>
          <w:color w:val="000000" w:themeColor="text1"/>
        </w:rPr>
        <w:t>kaip</w:t>
      </w:r>
      <w:proofErr w:type="spellEnd"/>
      <w:r w:rsidRPr="00426A45">
        <w:rPr>
          <w:rFonts w:cstheme="minorHAnsi"/>
          <w:color w:val="000000" w:themeColor="text1"/>
        </w:rPr>
        <w:t xml:space="preserve"> 24 </w:t>
      </w:r>
      <w:proofErr w:type="spellStart"/>
      <w:r w:rsidRPr="00426A45">
        <w:rPr>
          <w:rFonts w:cstheme="minorHAnsi"/>
          <w:color w:val="000000" w:themeColor="text1"/>
        </w:rPr>
        <w:t>mėn</w:t>
      </w:r>
      <w:proofErr w:type="spellEnd"/>
      <w:r w:rsidRPr="00426A45">
        <w:rPr>
          <w:rFonts w:cstheme="minorHAnsi"/>
          <w:color w:val="000000" w:themeColor="text1"/>
        </w:rPr>
        <w:t xml:space="preserve">. </w:t>
      </w:r>
    </w:p>
    <w:p w14:paraId="102ED395" w14:textId="77777777" w:rsidR="00465970" w:rsidRPr="00426A45" w:rsidRDefault="00465970" w:rsidP="00465970">
      <w:pPr>
        <w:jc w:val="both"/>
        <w:rPr>
          <w:rFonts w:cstheme="minorHAnsi"/>
          <w:color w:val="000000" w:themeColor="text1"/>
        </w:rPr>
      </w:pPr>
      <w:r w:rsidRPr="00426A45">
        <w:rPr>
          <w:rFonts w:cstheme="minorHAnsi"/>
          <w:color w:val="000000" w:themeColor="text1"/>
        </w:rPr>
        <w:t xml:space="preserve">           11. </w:t>
      </w:r>
      <w:proofErr w:type="spellStart"/>
      <w:r w:rsidRPr="00426A45">
        <w:rPr>
          <w:rFonts w:cstheme="minorHAnsi"/>
          <w:color w:val="000000" w:themeColor="text1"/>
        </w:rPr>
        <w:t>Įvertinti</w:t>
      </w:r>
      <w:proofErr w:type="spellEnd"/>
      <w:r w:rsidRPr="00426A45">
        <w:rPr>
          <w:rFonts w:cstheme="minorHAnsi"/>
          <w:color w:val="000000" w:themeColor="text1"/>
        </w:rPr>
        <w:t xml:space="preserve">, </w:t>
      </w:r>
      <w:proofErr w:type="spellStart"/>
      <w:r w:rsidRPr="00426A45">
        <w:rPr>
          <w:rFonts w:cstheme="minorHAnsi"/>
          <w:color w:val="000000" w:themeColor="text1"/>
        </w:rPr>
        <w:t>apskaičiuoti</w:t>
      </w:r>
      <w:proofErr w:type="spellEnd"/>
      <w:r w:rsidRPr="00426A45">
        <w:rPr>
          <w:rFonts w:cstheme="minorHAnsi"/>
          <w:color w:val="000000" w:themeColor="text1"/>
        </w:rPr>
        <w:t xml:space="preserve"> </w:t>
      </w:r>
      <w:proofErr w:type="spellStart"/>
      <w:r w:rsidRPr="00426A45">
        <w:rPr>
          <w:rFonts w:cstheme="minorHAnsi"/>
          <w:color w:val="000000" w:themeColor="text1"/>
        </w:rPr>
        <w:t>ir</w:t>
      </w:r>
      <w:proofErr w:type="spellEnd"/>
      <w:r w:rsidRPr="00426A45">
        <w:rPr>
          <w:rFonts w:cstheme="minorHAnsi"/>
          <w:color w:val="000000" w:themeColor="text1"/>
        </w:rPr>
        <w:t xml:space="preserve"> </w:t>
      </w:r>
      <w:proofErr w:type="spellStart"/>
      <w:r w:rsidRPr="00426A45">
        <w:rPr>
          <w:rFonts w:cstheme="minorHAnsi"/>
          <w:color w:val="000000" w:themeColor="text1"/>
        </w:rPr>
        <w:t>sumontuoti</w:t>
      </w:r>
      <w:proofErr w:type="spellEnd"/>
      <w:r w:rsidRPr="00426A45">
        <w:rPr>
          <w:rFonts w:cstheme="minorHAnsi"/>
          <w:color w:val="000000" w:themeColor="text1"/>
        </w:rPr>
        <w:t xml:space="preserve"> </w:t>
      </w:r>
      <w:proofErr w:type="spellStart"/>
      <w:r w:rsidRPr="00426A45">
        <w:rPr>
          <w:rFonts w:cstheme="minorHAnsi"/>
          <w:color w:val="000000" w:themeColor="text1"/>
        </w:rPr>
        <w:t>granulių</w:t>
      </w:r>
      <w:proofErr w:type="spellEnd"/>
      <w:r w:rsidRPr="00426A45">
        <w:rPr>
          <w:rFonts w:cstheme="minorHAnsi"/>
          <w:color w:val="000000" w:themeColor="text1"/>
        </w:rPr>
        <w:t xml:space="preserve"> </w:t>
      </w:r>
      <w:proofErr w:type="spellStart"/>
      <w:r w:rsidRPr="00426A45">
        <w:rPr>
          <w:rFonts w:cstheme="minorHAnsi"/>
          <w:color w:val="000000" w:themeColor="text1"/>
        </w:rPr>
        <w:t>padavimo</w:t>
      </w:r>
      <w:proofErr w:type="spellEnd"/>
      <w:r w:rsidRPr="00426A45">
        <w:rPr>
          <w:rFonts w:cstheme="minorHAnsi"/>
          <w:color w:val="000000" w:themeColor="text1"/>
        </w:rPr>
        <w:t xml:space="preserve"> </w:t>
      </w:r>
      <w:proofErr w:type="spellStart"/>
      <w:r w:rsidRPr="00426A45">
        <w:rPr>
          <w:rFonts w:cstheme="minorHAnsi"/>
          <w:color w:val="000000" w:themeColor="text1"/>
        </w:rPr>
        <w:t>iš</w:t>
      </w:r>
      <w:proofErr w:type="spellEnd"/>
      <w:r w:rsidRPr="00426A45">
        <w:rPr>
          <w:rFonts w:cstheme="minorHAnsi"/>
          <w:color w:val="000000" w:themeColor="text1"/>
        </w:rPr>
        <w:t xml:space="preserve"> </w:t>
      </w:r>
      <w:proofErr w:type="spellStart"/>
      <w:r w:rsidRPr="00426A45">
        <w:rPr>
          <w:rFonts w:cstheme="minorHAnsi"/>
          <w:color w:val="000000" w:themeColor="text1"/>
        </w:rPr>
        <w:t>esamo</w:t>
      </w:r>
      <w:proofErr w:type="spellEnd"/>
      <w:r w:rsidRPr="00426A45">
        <w:rPr>
          <w:rFonts w:cstheme="minorHAnsi"/>
          <w:color w:val="000000" w:themeColor="text1"/>
        </w:rPr>
        <w:t xml:space="preserve"> </w:t>
      </w:r>
      <w:proofErr w:type="spellStart"/>
      <w:r w:rsidRPr="00426A45">
        <w:rPr>
          <w:rFonts w:cstheme="minorHAnsi"/>
          <w:color w:val="000000" w:themeColor="text1"/>
        </w:rPr>
        <w:t>tarpinio</w:t>
      </w:r>
      <w:proofErr w:type="spellEnd"/>
      <w:r w:rsidRPr="00426A45">
        <w:rPr>
          <w:rFonts w:cstheme="minorHAnsi"/>
          <w:color w:val="000000" w:themeColor="text1"/>
        </w:rPr>
        <w:t xml:space="preserve"> </w:t>
      </w:r>
      <w:proofErr w:type="spellStart"/>
      <w:r w:rsidRPr="00426A45">
        <w:rPr>
          <w:rFonts w:cstheme="minorHAnsi"/>
          <w:color w:val="000000" w:themeColor="text1"/>
        </w:rPr>
        <w:t>bunkerio</w:t>
      </w:r>
      <w:proofErr w:type="spellEnd"/>
      <w:r w:rsidRPr="00426A45">
        <w:rPr>
          <w:rFonts w:cstheme="minorHAnsi"/>
          <w:color w:val="000000" w:themeColor="text1"/>
        </w:rPr>
        <w:t xml:space="preserve"> į </w:t>
      </w:r>
      <w:proofErr w:type="spellStart"/>
      <w:r w:rsidRPr="00426A45">
        <w:rPr>
          <w:rFonts w:cstheme="minorHAnsi"/>
          <w:color w:val="000000" w:themeColor="text1"/>
        </w:rPr>
        <w:t>degiklį</w:t>
      </w:r>
      <w:proofErr w:type="spellEnd"/>
      <w:r w:rsidRPr="00426A45">
        <w:rPr>
          <w:rFonts w:cstheme="minorHAnsi"/>
          <w:color w:val="000000" w:themeColor="text1"/>
        </w:rPr>
        <w:t xml:space="preserve"> </w:t>
      </w:r>
      <w:proofErr w:type="spellStart"/>
      <w:r w:rsidRPr="00426A45">
        <w:rPr>
          <w:rFonts w:cstheme="minorHAnsi"/>
          <w:color w:val="000000" w:themeColor="text1"/>
        </w:rPr>
        <w:t>šneką</w:t>
      </w:r>
      <w:proofErr w:type="spellEnd"/>
      <w:r w:rsidRPr="00426A45">
        <w:rPr>
          <w:rFonts w:cstheme="minorHAnsi"/>
          <w:color w:val="000000" w:themeColor="text1"/>
        </w:rPr>
        <w:t>.</w:t>
      </w:r>
    </w:p>
    <w:p w14:paraId="6F77B4D2" w14:textId="4BEFEA80" w:rsidR="00465970" w:rsidRPr="00426A45" w:rsidRDefault="00465970" w:rsidP="00465970">
      <w:pPr>
        <w:jc w:val="both"/>
        <w:rPr>
          <w:rFonts w:cstheme="minorHAnsi"/>
          <w:color w:val="000000" w:themeColor="text1"/>
        </w:rPr>
      </w:pPr>
      <w:r w:rsidRPr="00426A45">
        <w:rPr>
          <w:rFonts w:cstheme="minorHAnsi"/>
          <w:color w:val="000000" w:themeColor="text1"/>
        </w:rPr>
        <w:t xml:space="preserve">           12. </w:t>
      </w:r>
      <w:proofErr w:type="spellStart"/>
      <w:r w:rsidRPr="00426A45">
        <w:rPr>
          <w:rFonts w:cstheme="minorHAnsi"/>
          <w:color w:val="000000" w:themeColor="text1"/>
        </w:rPr>
        <w:t>Tiekėjas</w:t>
      </w:r>
      <w:proofErr w:type="spellEnd"/>
      <w:r w:rsidRPr="00426A45">
        <w:rPr>
          <w:rFonts w:cstheme="minorHAnsi"/>
          <w:color w:val="000000" w:themeColor="text1"/>
        </w:rPr>
        <w:t xml:space="preserve">, </w:t>
      </w:r>
      <w:proofErr w:type="spellStart"/>
      <w:r w:rsidRPr="00426A45">
        <w:rPr>
          <w:rFonts w:cstheme="minorHAnsi"/>
          <w:color w:val="000000" w:themeColor="text1"/>
        </w:rPr>
        <w:t>esant</w:t>
      </w:r>
      <w:proofErr w:type="spellEnd"/>
      <w:r w:rsidRPr="00426A45">
        <w:rPr>
          <w:rFonts w:cstheme="minorHAnsi"/>
          <w:color w:val="000000" w:themeColor="text1"/>
        </w:rPr>
        <w:t xml:space="preserve"> </w:t>
      </w:r>
      <w:proofErr w:type="spellStart"/>
      <w:r w:rsidRPr="00426A45">
        <w:rPr>
          <w:rFonts w:cstheme="minorHAnsi"/>
          <w:color w:val="000000" w:themeColor="text1"/>
        </w:rPr>
        <w:t>reikalui</w:t>
      </w:r>
      <w:proofErr w:type="spellEnd"/>
      <w:r w:rsidRPr="00426A45">
        <w:rPr>
          <w:rFonts w:cstheme="minorHAnsi"/>
          <w:color w:val="000000" w:themeColor="text1"/>
        </w:rPr>
        <w:t xml:space="preserve">, </w:t>
      </w:r>
      <w:proofErr w:type="spellStart"/>
      <w:r w:rsidRPr="00426A45">
        <w:rPr>
          <w:rFonts w:cstheme="minorHAnsi"/>
          <w:color w:val="000000" w:themeColor="text1"/>
        </w:rPr>
        <w:t>gali</w:t>
      </w:r>
      <w:proofErr w:type="spellEnd"/>
      <w:r w:rsidRPr="00426A45">
        <w:rPr>
          <w:rFonts w:cstheme="minorHAnsi"/>
          <w:color w:val="000000" w:themeColor="text1"/>
        </w:rPr>
        <w:t xml:space="preserve"> </w:t>
      </w:r>
      <w:proofErr w:type="spellStart"/>
      <w:r w:rsidRPr="00426A45">
        <w:rPr>
          <w:rFonts w:cstheme="minorHAnsi"/>
          <w:color w:val="000000" w:themeColor="text1"/>
        </w:rPr>
        <w:t>susipažinti</w:t>
      </w:r>
      <w:proofErr w:type="spellEnd"/>
      <w:r w:rsidRPr="00426A45">
        <w:rPr>
          <w:rFonts w:cstheme="minorHAnsi"/>
          <w:color w:val="000000" w:themeColor="text1"/>
        </w:rPr>
        <w:t xml:space="preserve"> </w:t>
      </w:r>
      <w:proofErr w:type="spellStart"/>
      <w:r w:rsidRPr="00426A45">
        <w:rPr>
          <w:rFonts w:cstheme="minorHAnsi"/>
          <w:color w:val="000000" w:themeColor="text1"/>
        </w:rPr>
        <w:t>su</w:t>
      </w:r>
      <w:proofErr w:type="spellEnd"/>
      <w:r w:rsidRPr="00426A45">
        <w:rPr>
          <w:rFonts w:cstheme="minorHAnsi"/>
          <w:color w:val="000000" w:themeColor="text1"/>
        </w:rPr>
        <w:t xml:space="preserve"> </w:t>
      </w:r>
      <w:proofErr w:type="spellStart"/>
      <w:r w:rsidRPr="00426A45">
        <w:rPr>
          <w:rFonts w:cstheme="minorHAnsi"/>
          <w:color w:val="000000" w:themeColor="text1"/>
        </w:rPr>
        <w:t>esama</w:t>
      </w:r>
      <w:proofErr w:type="spellEnd"/>
      <w:r w:rsidRPr="00426A45">
        <w:rPr>
          <w:rFonts w:cstheme="minorHAnsi"/>
          <w:color w:val="000000" w:themeColor="text1"/>
        </w:rPr>
        <w:t xml:space="preserve"> </w:t>
      </w:r>
      <w:proofErr w:type="spellStart"/>
      <w:r w:rsidRPr="00426A45">
        <w:rPr>
          <w:rFonts w:cstheme="minorHAnsi"/>
          <w:color w:val="000000" w:themeColor="text1"/>
        </w:rPr>
        <w:t>situacija</w:t>
      </w:r>
      <w:proofErr w:type="spellEnd"/>
      <w:r w:rsidRPr="00426A45">
        <w:rPr>
          <w:rFonts w:cstheme="minorHAnsi"/>
          <w:color w:val="000000" w:themeColor="text1"/>
        </w:rPr>
        <w:t xml:space="preserve"> </w:t>
      </w:r>
      <w:proofErr w:type="spellStart"/>
      <w:r w:rsidRPr="00426A45">
        <w:rPr>
          <w:rFonts w:cstheme="minorHAnsi"/>
          <w:color w:val="000000" w:themeColor="text1"/>
        </w:rPr>
        <w:t>objekto</w:t>
      </w:r>
      <w:proofErr w:type="spellEnd"/>
      <w:r w:rsidRPr="00426A45">
        <w:rPr>
          <w:rFonts w:cstheme="minorHAnsi"/>
          <w:color w:val="000000" w:themeColor="text1"/>
        </w:rPr>
        <w:t xml:space="preserve"> </w:t>
      </w:r>
      <w:proofErr w:type="spellStart"/>
      <w:r w:rsidRPr="00426A45">
        <w:rPr>
          <w:rFonts w:cstheme="minorHAnsi"/>
          <w:color w:val="000000" w:themeColor="text1"/>
        </w:rPr>
        <w:t>vietoje</w:t>
      </w:r>
      <w:proofErr w:type="spellEnd"/>
      <w:r w:rsidRPr="00426A45">
        <w:rPr>
          <w:rFonts w:cstheme="minorHAnsi"/>
          <w:color w:val="000000" w:themeColor="text1"/>
        </w:rPr>
        <w:t xml:space="preserve">. </w:t>
      </w:r>
      <w:proofErr w:type="spellStart"/>
      <w:r w:rsidRPr="00426A45">
        <w:rPr>
          <w:rFonts w:cstheme="minorHAnsi"/>
          <w:color w:val="000000" w:themeColor="text1"/>
        </w:rPr>
        <w:t>Apžiūros</w:t>
      </w:r>
      <w:proofErr w:type="spellEnd"/>
      <w:r w:rsidRPr="00426A45">
        <w:rPr>
          <w:rFonts w:cstheme="minorHAnsi"/>
          <w:color w:val="000000" w:themeColor="text1"/>
        </w:rPr>
        <w:t xml:space="preserve"> </w:t>
      </w:r>
      <w:proofErr w:type="spellStart"/>
      <w:r w:rsidRPr="00426A45">
        <w:rPr>
          <w:rFonts w:cstheme="minorHAnsi"/>
          <w:color w:val="000000" w:themeColor="text1"/>
        </w:rPr>
        <w:t>laiką</w:t>
      </w:r>
      <w:proofErr w:type="spellEnd"/>
      <w:r w:rsidRPr="00426A45">
        <w:rPr>
          <w:rFonts w:cstheme="minorHAnsi"/>
          <w:color w:val="000000" w:themeColor="text1"/>
        </w:rPr>
        <w:t xml:space="preserve"> </w:t>
      </w:r>
      <w:proofErr w:type="spellStart"/>
      <w:r w:rsidRPr="00426A45">
        <w:rPr>
          <w:rFonts w:cstheme="minorHAnsi"/>
          <w:color w:val="000000" w:themeColor="text1"/>
        </w:rPr>
        <w:t>derinti</w:t>
      </w:r>
      <w:proofErr w:type="spellEnd"/>
      <w:r w:rsidRPr="00426A45">
        <w:rPr>
          <w:rFonts w:cstheme="minorHAnsi"/>
          <w:color w:val="000000" w:themeColor="text1"/>
        </w:rPr>
        <w:t xml:space="preserve"> </w:t>
      </w:r>
      <w:proofErr w:type="spellStart"/>
      <w:r w:rsidRPr="00426A45">
        <w:rPr>
          <w:rFonts w:cstheme="minorHAnsi"/>
          <w:color w:val="000000" w:themeColor="text1"/>
        </w:rPr>
        <w:t>su</w:t>
      </w:r>
      <w:proofErr w:type="spellEnd"/>
      <w:r w:rsidRPr="00426A45">
        <w:rPr>
          <w:rFonts w:cstheme="minorHAnsi"/>
          <w:color w:val="000000" w:themeColor="text1"/>
        </w:rPr>
        <w:t xml:space="preserve"> </w:t>
      </w:r>
      <w:proofErr w:type="spellStart"/>
      <w:r w:rsidRPr="00426A45">
        <w:rPr>
          <w:rFonts w:cstheme="minorHAnsi"/>
          <w:color w:val="000000" w:themeColor="text1"/>
        </w:rPr>
        <w:t>atsakingu</w:t>
      </w:r>
      <w:proofErr w:type="spellEnd"/>
      <w:r w:rsidRPr="00426A45">
        <w:rPr>
          <w:rFonts w:cstheme="minorHAnsi"/>
          <w:color w:val="000000" w:themeColor="text1"/>
        </w:rPr>
        <w:t xml:space="preserve"> </w:t>
      </w:r>
      <w:proofErr w:type="spellStart"/>
      <w:r w:rsidRPr="00426A45">
        <w:rPr>
          <w:rFonts w:cstheme="minorHAnsi"/>
          <w:color w:val="000000" w:themeColor="text1"/>
        </w:rPr>
        <w:t>asmeniu</w:t>
      </w:r>
      <w:proofErr w:type="spellEnd"/>
      <w:r w:rsidRPr="00426A45">
        <w:rPr>
          <w:rFonts w:cstheme="minorHAnsi"/>
          <w:color w:val="000000" w:themeColor="text1"/>
        </w:rPr>
        <w:t xml:space="preserve">: </w:t>
      </w:r>
      <w:proofErr w:type="spellStart"/>
      <w:r w:rsidRPr="00426A45">
        <w:rPr>
          <w:rFonts w:cstheme="minorHAnsi"/>
          <w:color w:val="000000" w:themeColor="text1"/>
        </w:rPr>
        <w:t>Dainiumi</w:t>
      </w:r>
      <w:proofErr w:type="spellEnd"/>
      <w:r w:rsidRPr="00426A45">
        <w:rPr>
          <w:rFonts w:cstheme="minorHAnsi"/>
          <w:color w:val="000000" w:themeColor="text1"/>
        </w:rPr>
        <w:t xml:space="preserve"> </w:t>
      </w:r>
      <w:proofErr w:type="spellStart"/>
      <w:r w:rsidRPr="00426A45">
        <w:rPr>
          <w:rFonts w:cstheme="minorHAnsi"/>
          <w:color w:val="000000" w:themeColor="text1"/>
        </w:rPr>
        <w:t>Andzevičiumi</w:t>
      </w:r>
      <w:proofErr w:type="spellEnd"/>
      <w:r w:rsidRPr="00426A45">
        <w:rPr>
          <w:rFonts w:cstheme="minorHAnsi"/>
          <w:color w:val="000000" w:themeColor="text1"/>
        </w:rPr>
        <w:t xml:space="preserve"> tel.: </w:t>
      </w:r>
      <w:r w:rsidR="00214206">
        <w:rPr>
          <w:rFonts w:cstheme="minorHAnsi"/>
          <w:color w:val="000000" w:themeColor="text1"/>
        </w:rPr>
        <w:t>+370</w:t>
      </w:r>
      <w:r w:rsidRPr="00426A45">
        <w:rPr>
          <w:rFonts w:cstheme="minorHAnsi"/>
          <w:color w:val="000000" w:themeColor="text1"/>
        </w:rPr>
        <w:t> 670 13 461.</w:t>
      </w:r>
    </w:p>
    <w:p w14:paraId="442E6893" w14:textId="155BDF81" w:rsidR="00465970" w:rsidRPr="00426A45" w:rsidRDefault="00465970" w:rsidP="00465970">
      <w:pPr>
        <w:jc w:val="both"/>
        <w:rPr>
          <w:rFonts w:cstheme="minorHAnsi"/>
          <w:color w:val="000000" w:themeColor="text1"/>
        </w:rPr>
      </w:pPr>
      <w:r w:rsidRPr="00426A45">
        <w:rPr>
          <w:rFonts w:cstheme="minorHAnsi"/>
          <w:color w:val="000000" w:themeColor="text1"/>
        </w:rPr>
        <w:t xml:space="preserve">             1</w:t>
      </w:r>
      <w:r w:rsidR="00214206">
        <w:rPr>
          <w:rFonts w:cstheme="minorHAnsi"/>
          <w:color w:val="000000" w:themeColor="text1"/>
        </w:rPr>
        <w:t>3</w:t>
      </w:r>
      <w:r w:rsidRPr="00426A45">
        <w:rPr>
          <w:rFonts w:cstheme="minorHAnsi"/>
          <w:color w:val="000000" w:themeColor="text1"/>
        </w:rPr>
        <w:t xml:space="preserve">. </w:t>
      </w:r>
      <w:proofErr w:type="spellStart"/>
      <w:r w:rsidRPr="00426A45">
        <w:rPr>
          <w:rFonts w:cstheme="minorHAnsi"/>
          <w:color w:val="000000" w:themeColor="text1"/>
        </w:rPr>
        <w:t>Papildomos</w:t>
      </w:r>
      <w:proofErr w:type="spellEnd"/>
      <w:r w:rsidRPr="00426A45">
        <w:rPr>
          <w:rFonts w:cstheme="minorHAnsi"/>
          <w:color w:val="000000" w:themeColor="text1"/>
        </w:rPr>
        <w:t xml:space="preserve"> </w:t>
      </w:r>
      <w:proofErr w:type="spellStart"/>
      <w:r w:rsidRPr="00426A45">
        <w:rPr>
          <w:rFonts w:cstheme="minorHAnsi"/>
          <w:color w:val="000000" w:themeColor="text1"/>
        </w:rPr>
        <w:t>sąlygos</w:t>
      </w:r>
      <w:proofErr w:type="spellEnd"/>
      <w:r w:rsidRPr="00426A45">
        <w:rPr>
          <w:rFonts w:cstheme="minorHAnsi"/>
          <w:color w:val="000000" w:themeColor="text1"/>
        </w:rPr>
        <w:t xml:space="preserve"> </w:t>
      </w:r>
      <w:proofErr w:type="spellStart"/>
      <w:r w:rsidRPr="00426A45">
        <w:rPr>
          <w:rFonts w:cstheme="minorHAnsi"/>
          <w:color w:val="000000" w:themeColor="text1"/>
        </w:rPr>
        <w:t>degiklio</w:t>
      </w:r>
      <w:proofErr w:type="spellEnd"/>
      <w:r w:rsidRPr="00426A45">
        <w:rPr>
          <w:rFonts w:cstheme="minorHAnsi"/>
          <w:color w:val="000000" w:themeColor="text1"/>
        </w:rPr>
        <w:t xml:space="preserve"> </w:t>
      </w:r>
      <w:proofErr w:type="spellStart"/>
      <w:r w:rsidRPr="00426A45">
        <w:rPr>
          <w:rFonts w:cstheme="minorHAnsi"/>
          <w:color w:val="000000" w:themeColor="text1"/>
        </w:rPr>
        <w:t>ir</w:t>
      </w:r>
      <w:proofErr w:type="spellEnd"/>
      <w:r w:rsidRPr="00426A45">
        <w:rPr>
          <w:rFonts w:cstheme="minorHAnsi"/>
          <w:color w:val="000000" w:themeColor="text1"/>
        </w:rPr>
        <w:t xml:space="preserve"> </w:t>
      </w:r>
      <w:proofErr w:type="spellStart"/>
      <w:r w:rsidRPr="00426A45">
        <w:rPr>
          <w:rFonts w:cstheme="minorHAnsi"/>
          <w:color w:val="000000" w:themeColor="text1"/>
        </w:rPr>
        <w:t>katilo</w:t>
      </w:r>
      <w:proofErr w:type="spellEnd"/>
      <w:r w:rsidRPr="00426A45">
        <w:rPr>
          <w:rFonts w:cstheme="minorHAnsi"/>
          <w:color w:val="000000" w:themeColor="text1"/>
        </w:rPr>
        <w:t xml:space="preserve"> </w:t>
      </w:r>
      <w:proofErr w:type="spellStart"/>
      <w:r w:rsidRPr="00426A45">
        <w:rPr>
          <w:rFonts w:cstheme="minorHAnsi"/>
          <w:color w:val="000000" w:themeColor="text1"/>
        </w:rPr>
        <w:t>pirkimui</w:t>
      </w:r>
      <w:proofErr w:type="spellEnd"/>
      <w:r w:rsidRPr="00426A45">
        <w:rPr>
          <w:rFonts w:cstheme="minorHAnsi"/>
          <w:color w:val="000000" w:themeColor="text1"/>
        </w:rPr>
        <w:t>:</w:t>
      </w:r>
    </w:p>
    <w:p w14:paraId="436E9D54" w14:textId="0BF0BE93" w:rsidR="00465970" w:rsidRPr="00426A45" w:rsidRDefault="00465970" w:rsidP="00465970">
      <w:pPr>
        <w:jc w:val="both"/>
        <w:rPr>
          <w:rFonts w:cstheme="minorHAnsi"/>
          <w:color w:val="000000" w:themeColor="text1"/>
        </w:rPr>
      </w:pPr>
      <w:r w:rsidRPr="00426A45">
        <w:rPr>
          <w:rFonts w:cstheme="minorHAnsi"/>
          <w:color w:val="000000" w:themeColor="text1"/>
        </w:rPr>
        <w:t>1</w:t>
      </w:r>
      <w:r w:rsidR="00214206">
        <w:rPr>
          <w:rFonts w:cstheme="minorHAnsi"/>
          <w:color w:val="000000" w:themeColor="text1"/>
        </w:rPr>
        <w:t>3</w:t>
      </w:r>
      <w:r w:rsidRPr="00426A45">
        <w:rPr>
          <w:rFonts w:cstheme="minorHAnsi"/>
          <w:color w:val="000000" w:themeColor="text1"/>
        </w:rPr>
        <w:t xml:space="preserve">.1. Turi </w:t>
      </w:r>
      <w:proofErr w:type="spellStart"/>
      <w:r w:rsidRPr="00426A45">
        <w:rPr>
          <w:rFonts w:cstheme="minorHAnsi"/>
          <w:color w:val="000000" w:themeColor="text1"/>
        </w:rPr>
        <w:t>būti</w:t>
      </w:r>
      <w:proofErr w:type="spellEnd"/>
      <w:r w:rsidRPr="00426A45">
        <w:rPr>
          <w:rFonts w:cstheme="minorHAnsi"/>
          <w:color w:val="000000" w:themeColor="text1"/>
        </w:rPr>
        <w:t xml:space="preserve"> </w:t>
      </w:r>
      <w:proofErr w:type="spellStart"/>
      <w:r w:rsidRPr="00426A45">
        <w:rPr>
          <w:rFonts w:cstheme="minorHAnsi"/>
          <w:color w:val="000000" w:themeColor="text1"/>
        </w:rPr>
        <w:t>teikiama</w:t>
      </w:r>
      <w:proofErr w:type="spellEnd"/>
      <w:r w:rsidRPr="00426A45">
        <w:rPr>
          <w:rFonts w:cstheme="minorHAnsi"/>
          <w:color w:val="000000" w:themeColor="text1"/>
        </w:rPr>
        <w:t xml:space="preserve"> </w:t>
      </w:r>
      <w:proofErr w:type="spellStart"/>
      <w:r w:rsidRPr="00426A45">
        <w:rPr>
          <w:rFonts w:cstheme="minorHAnsi"/>
          <w:color w:val="000000" w:themeColor="text1"/>
        </w:rPr>
        <w:t>nuotoliniu</w:t>
      </w:r>
      <w:proofErr w:type="spellEnd"/>
      <w:r w:rsidRPr="00426A45">
        <w:rPr>
          <w:rFonts w:cstheme="minorHAnsi"/>
          <w:color w:val="000000" w:themeColor="text1"/>
        </w:rPr>
        <w:t xml:space="preserve"> </w:t>
      </w:r>
      <w:proofErr w:type="spellStart"/>
      <w:r w:rsidRPr="00426A45">
        <w:rPr>
          <w:rFonts w:cstheme="minorHAnsi"/>
          <w:color w:val="000000" w:themeColor="text1"/>
        </w:rPr>
        <w:t>būdu</w:t>
      </w:r>
      <w:proofErr w:type="spellEnd"/>
      <w:r w:rsidRPr="00426A45">
        <w:rPr>
          <w:rFonts w:cstheme="minorHAnsi"/>
          <w:color w:val="000000" w:themeColor="text1"/>
        </w:rPr>
        <w:t xml:space="preserve"> </w:t>
      </w:r>
      <w:proofErr w:type="spellStart"/>
      <w:r w:rsidRPr="00426A45">
        <w:rPr>
          <w:rFonts w:cstheme="minorHAnsi"/>
          <w:color w:val="000000" w:themeColor="text1"/>
        </w:rPr>
        <w:t>naudojimosi</w:t>
      </w:r>
      <w:proofErr w:type="spellEnd"/>
      <w:r w:rsidRPr="00426A45">
        <w:rPr>
          <w:rFonts w:cstheme="minorHAnsi"/>
          <w:color w:val="000000" w:themeColor="text1"/>
        </w:rPr>
        <w:t xml:space="preserve"> </w:t>
      </w:r>
      <w:proofErr w:type="spellStart"/>
      <w:r w:rsidRPr="00426A45">
        <w:rPr>
          <w:rFonts w:cstheme="minorHAnsi"/>
          <w:color w:val="000000" w:themeColor="text1"/>
        </w:rPr>
        <w:t>degiklio</w:t>
      </w:r>
      <w:proofErr w:type="spellEnd"/>
      <w:r w:rsidRPr="00426A45">
        <w:rPr>
          <w:rFonts w:cstheme="minorHAnsi"/>
          <w:color w:val="000000" w:themeColor="text1"/>
        </w:rPr>
        <w:t xml:space="preserve"> </w:t>
      </w:r>
      <w:proofErr w:type="spellStart"/>
      <w:r w:rsidRPr="00426A45">
        <w:rPr>
          <w:rFonts w:cstheme="minorHAnsi"/>
          <w:color w:val="000000" w:themeColor="text1"/>
        </w:rPr>
        <w:t>darbo</w:t>
      </w:r>
      <w:proofErr w:type="spellEnd"/>
      <w:r w:rsidRPr="00426A45">
        <w:rPr>
          <w:rFonts w:cstheme="minorHAnsi"/>
          <w:color w:val="000000" w:themeColor="text1"/>
        </w:rPr>
        <w:t xml:space="preserve"> </w:t>
      </w:r>
      <w:proofErr w:type="spellStart"/>
      <w:r w:rsidRPr="00426A45">
        <w:rPr>
          <w:rFonts w:cstheme="minorHAnsi"/>
          <w:color w:val="000000" w:themeColor="text1"/>
        </w:rPr>
        <w:t>parametrų</w:t>
      </w:r>
      <w:proofErr w:type="spellEnd"/>
      <w:r w:rsidRPr="00426A45">
        <w:rPr>
          <w:rFonts w:cstheme="minorHAnsi"/>
          <w:color w:val="000000" w:themeColor="text1"/>
        </w:rPr>
        <w:t xml:space="preserve"> </w:t>
      </w:r>
      <w:proofErr w:type="spellStart"/>
      <w:r w:rsidRPr="00426A45">
        <w:rPr>
          <w:rFonts w:cstheme="minorHAnsi"/>
          <w:color w:val="000000" w:themeColor="text1"/>
        </w:rPr>
        <w:t>realiame</w:t>
      </w:r>
      <w:proofErr w:type="spellEnd"/>
      <w:r w:rsidRPr="00426A45">
        <w:rPr>
          <w:rFonts w:cstheme="minorHAnsi"/>
          <w:color w:val="000000" w:themeColor="text1"/>
        </w:rPr>
        <w:t xml:space="preserve"> </w:t>
      </w:r>
      <w:proofErr w:type="spellStart"/>
      <w:r w:rsidRPr="00426A45">
        <w:rPr>
          <w:rFonts w:cstheme="minorHAnsi"/>
          <w:color w:val="000000" w:themeColor="text1"/>
        </w:rPr>
        <w:t>laike</w:t>
      </w:r>
      <w:proofErr w:type="spellEnd"/>
      <w:r w:rsidRPr="00426A45">
        <w:rPr>
          <w:rFonts w:cstheme="minorHAnsi"/>
          <w:color w:val="000000" w:themeColor="text1"/>
        </w:rPr>
        <w:t xml:space="preserve"> </w:t>
      </w:r>
      <w:proofErr w:type="spellStart"/>
      <w:r w:rsidRPr="00426A45">
        <w:rPr>
          <w:rFonts w:cstheme="minorHAnsi"/>
          <w:color w:val="000000" w:themeColor="text1"/>
        </w:rPr>
        <w:t>stebėjimo</w:t>
      </w:r>
      <w:proofErr w:type="spellEnd"/>
      <w:r w:rsidRPr="00426A45">
        <w:rPr>
          <w:rFonts w:cstheme="minorHAnsi"/>
          <w:color w:val="000000" w:themeColor="text1"/>
        </w:rPr>
        <w:t xml:space="preserve"> </w:t>
      </w:r>
      <w:proofErr w:type="spellStart"/>
      <w:r w:rsidRPr="00426A45">
        <w:rPr>
          <w:rFonts w:cstheme="minorHAnsi"/>
          <w:color w:val="000000" w:themeColor="text1"/>
        </w:rPr>
        <w:t>ir</w:t>
      </w:r>
      <w:proofErr w:type="spellEnd"/>
      <w:r w:rsidRPr="00426A45">
        <w:rPr>
          <w:rFonts w:cstheme="minorHAnsi"/>
          <w:color w:val="000000" w:themeColor="text1"/>
        </w:rPr>
        <w:t xml:space="preserve"> </w:t>
      </w:r>
      <w:proofErr w:type="spellStart"/>
      <w:r w:rsidRPr="00426A45">
        <w:rPr>
          <w:rFonts w:cstheme="minorHAnsi"/>
          <w:color w:val="000000" w:themeColor="text1"/>
        </w:rPr>
        <w:t>valdymo</w:t>
      </w:r>
      <w:proofErr w:type="spellEnd"/>
      <w:r w:rsidRPr="00426A45">
        <w:rPr>
          <w:rFonts w:cstheme="minorHAnsi"/>
          <w:color w:val="000000" w:themeColor="text1"/>
        </w:rPr>
        <w:t xml:space="preserve"> </w:t>
      </w:r>
      <w:proofErr w:type="spellStart"/>
      <w:r w:rsidRPr="00426A45">
        <w:rPr>
          <w:rFonts w:cstheme="minorHAnsi"/>
          <w:color w:val="000000" w:themeColor="text1"/>
        </w:rPr>
        <w:t>sistema</w:t>
      </w:r>
      <w:proofErr w:type="spellEnd"/>
      <w:r w:rsidRPr="00426A45">
        <w:rPr>
          <w:rFonts w:cstheme="minorHAnsi"/>
          <w:color w:val="000000" w:themeColor="text1"/>
        </w:rPr>
        <w:t xml:space="preserve"> per </w:t>
      </w:r>
      <w:proofErr w:type="spellStart"/>
      <w:r w:rsidRPr="00426A45">
        <w:rPr>
          <w:rFonts w:cstheme="minorHAnsi"/>
          <w:color w:val="000000" w:themeColor="text1"/>
        </w:rPr>
        <w:t>gamyklos</w:t>
      </w:r>
      <w:proofErr w:type="spellEnd"/>
      <w:r w:rsidRPr="00426A45">
        <w:rPr>
          <w:rFonts w:cstheme="minorHAnsi"/>
          <w:color w:val="000000" w:themeColor="text1"/>
        </w:rPr>
        <w:t xml:space="preserve"> </w:t>
      </w:r>
      <w:proofErr w:type="spellStart"/>
      <w:r w:rsidRPr="00426A45">
        <w:rPr>
          <w:rFonts w:cstheme="minorHAnsi"/>
          <w:color w:val="000000" w:themeColor="text1"/>
        </w:rPr>
        <w:t>gamintojos</w:t>
      </w:r>
      <w:proofErr w:type="spellEnd"/>
      <w:r w:rsidRPr="00426A45">
        <w:rPr>
          <w:rFonts w:cstheme="minorHAnsi"/>
          <w:color w:val="000000" w:themeColor="text1"/>
        </w:rPr>
        <w:t xml:space="preserve"> </w:t>
      </w:r>
      <w:proofErr w:type="spellStart"/>
      <w:r w:rsidRPr="00426A45">
        <w:rPr>
          <w:rFonts w:cstheme="minorHAnsi"/>
          <w:color w:val="000000" w:themeColor="text1"/>
        </w:rPr>
        <w:t>serverio</w:t>
      </w:r>
      <w:proofErr w:type="spellEnd"/>
      <w:r w:rsidRPr="00426A45">
        <w:rPr>
          <w:rFonts w:cstheme="minorHAnsi"/>
          <w:color w:val="000000" w:themeColor="text1"/>
        </w:rPr>
        <w:t xml:space="preserve"> </w:t>
      </w:r>
      <w:proofErr w:type="spellStart"/>
      <w:r w:rsidRPr="00426A45">
        <w:rPr>
          <w:rFonts w:cstheme="minorHAnsi"/>
          <w:color w:val="000000" w:themeColor="text1"/>
        </w:rPr>
        <w:t>paslaugą</w:t>
      </w:r>
      <w:proofErr w:type="spellEnd"/>
      <w:r w:rsidRPr="00426A45">
        <w:rPr>
          <w:rFonts w:cstheme="minorHAnsi"/>
          <w:color w:val="000000" w:themeColor="text1"/>
        </w:rPr>
        <w:t xml:space="preserve">. Jei </w:t>
      </w:r>
      <w:proofErr w:type="spellStart"/>
      <w:r w:rsidRPr="00426A45">
        <w:rPr>
          <w:rFonts w:cstheme="minorHAnsi"/>
          <w:color w:val="000000" w:themeColor="text1"/>
        </w:rPr>
        <w:t>gamykla</w:t>
      </w:r>
      <w:proofErr w:type="spellEnd"/>
      <w:r w:rsidRPr="00426A45">
        <w:rPr>
          <w:rFonts w:cstheme="minorHAnsi"/>
          <w:color w:val="000000" w:themeColor="text1"/>
        </w:rPr>
        <w:t xml:space="preserve"> </w:t>
      </w:r>
      <w:proofErr w:type="spellStart"/>
      <w:r w:rsidRPr="00426A45">
        <w:rPr>
          <w:rFonts w:cstheme="minorHAnsi"/>
          <w:color w:val="000000" w:themeColor="text1"/>
        </w:rPr>
        <w:t>neteikia</w:t>
      </w:r>
      <w:proofErr w:type="spellEnd"/>
      <w:r w:rsidRPr="00426A45">
        <w:rPr>
          <w:rFonts w:cstheme="minorHAnsi"/>
          <w:color w:val="000000" w:themeColor="text1"/>
        </w:rPr>
        <w:t xml:space="preserve"> </w:t>
      </w:r>
      <w:proofErr w:type="spellStart"/>
      <w:r w:rsidRPr="00426A45">
        <w:rPr>
          <w:rFonts w:cstheme="minorHAnsi"/>
          <w:color w:val="000000" w:themeColor="text1"/>
        </w:rPr>
        <w:t>šios</w:t>
      </w:r>
      <w:proofErr w:type="spellEnd"/>
      <w:r w:rsidRPr="00426A45">
        <w:rPr>
          <w:rFonts w:cstheme="minorHAnsi"/>
          <w:color w:val="000000" w:themeColor="text1"/>
        </w:rPr>
        <w:t xml:space="preserve"> </w:t>
      </w:r>
      <w:proofErr w:type="spellStart"/>
      <w:r w:rsidRPr="00426A45">
        <w:rPr>
          <w:rFonts w:cstheme="minorHAnsi"/>
          <w:color w:val="000000" w:themeColor="text1"/>
        </w:rPr>
        <w:t>paslaugos</w:t>
      </w:r>
      <w:proofErr w:type="spellEnd"/>
      <w:r w:rsidRPr="00426A45">
        <w:rPr>
          <w:rFonts w:cstheme="minorHAnsi"/>
          <w:color w:val="000000" w:themeColor="text1"/>
        </w:rPr>
        <w:t xml:space="preserve">, </w:t>
      </w:r>
      <w:proofErr w:type="spellStart"/>
      <w:r w:rsidRPr="00426A45">
        <w:rPr>
          <w:rFonts w:cstheme="minorHAnsi"/>
          <w:color w:val="000000" w:themeColor="text1"/>
        </w:rPr>
        <w:t>degiklis</w:t>
      </w:r>
      <w:proofErr w:type="spellEnd"/>
      <w:r w:rsidRPr="00426A45">
        <w:rPr>
          <w:rFonts w:cstheme="minorHAnsi"/>
          <w:color w:val="000000" w:themeColor="text1"/>
        </w:rPr>
        <w:t xml:space="preserve"> </w:t>
      </w:r>
      <w:proofErr w:type="spellStart"/>
      <w:r w:rsidRPr="00426A45">
        <w:rPr>
          <w:rFonts w:cstheme="minorHAnsi"/>
          <w:color w:val="000000" w:themeColor="text1"/>
        </w:rPr>
        <w:t>turi</w:t>
      </w:r>
      <w:proofErr w:type="spellEnd"/>
      <w:r w:rsidRPr="00426A45">
        <w:rPr>
          <w:rFonts w:cstheme="minorHAnsi"/>
          <w:color w:val="000000" w:themeColor="text1"/>
        </w:rPr>
        <w:t xml:space="preserve"> </w:t>
      </w:r>
      <w:proofErr w:type="spellStart"/>
      <w:r w:rsidRPr="00426A45">
        <w:rPr>
          <w:rFonts w:cstheme="minorHAnsi"/>
          <w:color w:val="000000" w:themeColor="text1"/>
        </w:rPr>
        <w:t>turėti</w:t>
      </w:r>
      <w:proofErr w:type="spellEnd"/>
      <w:r w:rsidRPr="00426A45">
        <w:rPr>
          <w:rFonts w:cstheme="minorHAnsi"/>
          <w:color w:val="000000" w:themeColor="text1"/>
        </w:rPr>
        <w:t xml:space="preserve"> Web </w:t>
      </w:r>
      <w:proofErr w:type="spellStart"/>
      <w:r w:rsidRPr="00426A45">
        <w:rPr>
          <w:rFonts w:cstheme="minorHAnsi"/>
          <w:color w:val="000000" w:themeColor="text1"/>
        </w:rPr>
        <w:t>serverį</w:t>
      </w:r>
      <w:proofErr w:type="spellEnd"/>
      <w:r w:rsidRPr="00426A45">
        <w:rPr>
          <w:rFonts w:cstheme="minorHAnsi"/>
          <w:color w:val="000000" w:themeColor="text1"/>
        </w:rPr>
        <w:t xml:space="preserve">, </w:t>
      </w:r>
      <w:proofErr w:type="spellStart"/>
      <w:r w:rsidRPr="00426A45">
        <w:rPr>
          <w:rFonts w:cstheme="minorHAnsi"/>
          <w:color w:val="000000" w:themeColor="text1"/>
        </w:rPr>
        <w:t>prie</w:t>
      </w:r>
      <w:proofErr w:type="spellEnd"/>
      <w:r w:rsidRPr="00426A45">
        <w:rPr>
          <w:rFonts w:cstheme="minorHAnsi"/>
          <w:color w:val="000000" w:themeColor="text1"/>
        </w:rPr>
        <w:t xml:space="preserve"> </w:t>
      </w:r>
      <w:proofErr w:type="spellStart"/>
      <w:r w:rsidRPr="00426A45">
        <w:rPr>
          <w:rFonts w:cstheme="minorHAnsi"/>
          <w:color w:val="000000" w:themeColor="text1"/>
        </w:rPr>
        <w:t>kurio</w:t>
      </w:r>
      <w:proofErr w:type="spellEnd"/>
      <w:r w:rsidRPr="00426A45">
        <w:rPr>
          <w:rFonts w:cstheme="minorHAnsi"/>
          <w:color w:val="000000" w:themeColor="text1"/>
        </w:rPr>
        <w:t xml:space="preserve"> </w:t>
      </w:r>
      <w:proofErr w:type="spellStart"/>
      <w:r w:rsidRPr="00426A45">
        <w:rPr>
          <w:rFonts w:cstheme="minorHAnsi"/>
          <w:color w:val="000000" w:themeColor="text1"/>
        </w:rPr>
        <w:t>būtų</w:t>
      </w:r>
      <w:proofErr w:type="spellEnd"/>
      <w:r w:rsidRPr="00426A45">
        <w:rPr>
          <w:rFonts w:cstheme="minorHAnsi"/>
          <w:color w:val="000000" w:themeColor="text1"/>
        </w:rPr>
        <w:t xml:space="preserve"> </w:t>
      </w:r>
      <w:proofErr w:type="spellStart"/>
      <w:r w:rsidRPr="00426A45">
        <w:rPr>
          <w:rFonts w:cstheme="minorHAnsi"/>
          <w:color w:val="000000" w:themeColor="text1"/>
        </w:rPr>
        <w:t>galima</w:t>
      </w:r>
      <w:proofErr w:type="spellEnd"/>
      <w:r w:rsidRPr="00426A45">
        <w:rPr>
          <w:rFonts w:cstheme="minorHAnsi"/>
          <w:color w:val="000000" w:themeColor="text1"/>
        </w:rPr>
        <w:t xml:space="preserve"> </w:t>
      </w:r>
      <w:proofErr w:type="spellStart"/>
      <w:r w:rsidRPr="00426A45">
        <w:rPr>
          <w:rFonts w:cstheme="minorHAnsi"/>
          <w:color w:val="000000" w:themeColor="text1"/>
        </w:rPr>
        <w:t>prisijungti</w:t>
      </w:r>
      <w:proofErr w:type="spellEnd"/>
      <w:r w:rsidRPr="00426A45">
        <w:rPr>
          <w:rFonts w:cstheme="minorHAnsi"/>
          <w:color w:val="000000" w:themeColor="text1"/>
        </w:rPr>
        <w:t xml:space="preserve"> </w:t>
      </w:r>
      <w:proofErr w:type="spellStart"/>
      <w:r w:rsidRPr="00426A45">
        <w:rPr>
          <w:rFonts w:cstheme="minorHAnsi"/>
          <w:color w:val="000000" w:themeColor="text1"/>
        </w:rPr>
        <w:t>iš</w:t>
      </w:r>
      <w:proofErr w:type="spellEnd"/>
      <w:r w:rsidRPr="00426A45">
        <w:rPr>
          <w:rFonts w:cstheme="minorHAnsi"/>
          <w:color w:val="000000" w:themeColor="text1"/>
        </w:rPr>
        <w:t xml:space="preserve"> </w:t>
      </w:r>
      <w:proofErr w:type="spellStart"/>
      <w:r w:rsidRPr="00426A45">
        <w:rPr>
          <w:rFonts w:cstheme="minorHAnsi"/>
          <w:color w:val="000000" w:themeColor="text1"/>
        </w:rPr>
        <w:t>nutolusio</w:t>
      </w:r>
      <w:proofErr w:type="spellEnd"/>
      <w:r w:rsidRPr="00426A45">
        <w:rPr>
          <w:rFonts w:cstheme="minorHAnsi"/>
          <w:color w:val="000000" w:themeColor="text1"/>
        </w:rPr>
        <w:t xml:space="preserve"> </w:t>
      </w:r>
      <w:proofErr w:type="spellStart"/>
      <w:r w:rsidRPr="00426A45">
        <w:rPr>
          <w:rFonts w:cstheme="minorHAnsi"/>
          <w:color w:val="000000" w:themeColor="text1"/>
        </w:rPr>
        <w:t>kompiuterio</w:t>
      </w:r>
      <w:proofErr w:type="spellEnd"/>
      <w:r w:rsidRPr="00426A45">
        <w:rPr>
          <w:rFonts w:cstheme="minorHAnsi"/>
          <w:color w:val="000000" w:themeColor="text1"/>
        </w:rPr>
        <w:t xml:space="preserve"> (SIM </w:t>
      </w:r>
      <w:proofErr w:type="spellStart"/>
      <w:r w:rsidRPr="00426A45">
        <w:rPr>
          <w:rFonts w:cstheme="minorHAnsi"/>
          <w:color w:val="000000" w:themeColor="text1"/>
        </w:rPr>
        <w:t>kortelę</w:t>
      </w:r>
      <w:proofErr w:type="spellEnd"/>
      <w:r w:rsidRPr="00426A45">
        <w:rPr>
          <w:rFonts w:cstheme="minorHAnsi"/>
          <w:color w:val="000000" w:themeColor="text1"/>
        </w:rPr>
        <w:t xml:space="preserve"> </w:t>
      </w:r>
      <w:proofErr w:type="spellStart"/>
      <w:r w:rsidRPr="00426A45">
        <w:rPr>
          <w:rFonts w:cstheme="minorHAnsi"/>
          <w:color w:val="000000" w:themeColor="text1"/>
        </w:rPr>
        <w:t>pateiks</w:t>
      </w:r>
      <w:proofErr w:type="spellEnd"/>
      <w:r w:rsidRPr="00426A45">
        <w:rPr>
          <w:rFonts w:cstheme="minorHAnsi"/>
          <w:color w:val="000000" w:themeColor="text1"/>
        </w:rPr>
        <w:t xml:space="preserve"> </w:t>
      </w:r>
      <w:proofErr w:type="spellStart"/>
      <w:r w:rsidRPr="00426A45">
        <w:rPr>
          <w:rFonts w:cstheme="minorHAnsi"/>
          <w:color w:val="000000" w:themeColor="text1"/>
        </w:rPr>
        <w:t>Užsakovas</w:t>
      </w:r>
      <w:proofErr w:type="spellEnd"/>
      <w:r w:rsidRPr="00426A45">
        <w:rPr>
          <w:rFonts w:cstheme="minorHAnsi"/>
          <w:color w:val="000000" w:themeColor="text1"/>
        </w:rPr>
        <w:t xml:space="preserve">). </w:t>
      </w:r>
      <w:proofErr w:type="spellStart"/>
      <w:r w:rsidRPr="00426A45">
        <w:rPr>
          <w:rFonts w:cstheme="minorHAnsi"/>
          <w:color w:val="000000" w:themeColor="text1"/>
        </w:rPr>
        <w:t>Šios</w:t>
      </w:r>
      <w:proofErr w:type="spellEnd"/>
      <w:r w:rsidRPr="00426A45">
        <w:rPr>
          <w:rFonts w:cstheme="minorHAnsi"/>
          <w:color w:val="000000" w:themeColor="text1"/>
        </w:rPr>
        <w:t xml:space="preserve"> </w:t>
      </w:r>
      <w:proofErr w:type="spellStart"/>
      <w:r w:rsidRPr="00426A45">
        <w:rPr>
          <w:rFonts w:cstheme="minorHAnsi"/>
          <w:color w:val="000000" w:themeColor="text1"/>
        </w:rPr>
        <w:t>įrangos</w:t>
      </w:r>
      <w:proofErr w:type="spellEnd"/>
      <w:r w:rsidRPr="00426A45">
        <w:rPr>
          <w:rFonts w:cstheme="minorHAnsi"/>
          <w:color w:val="000000" w:themeColor="text1"/>
        </w:rPr>
        <w:t xml:space="preserve"> </w:t>
      </w:r>
      <w:proofErr w:type="spellStart"/>
      <w:r w:rsidRPr="00426A45">
        <w:rPr>
          <w:rFonts w:cstheme="minorHAnsi"/>
          <w:color w:val="000000" w:themeColor="text1"/>
        </w:rPr>
        <w:t>ir</w:t>
      </w:r>
      <w:proofErr w:type="spellEnd"/>
      <w:r w:rsidRPr="00426A45">
        <w:rPr>
          <w:rFonts w:cstheme="minorHAnsi"/>
          <w:color w:val="000000" w:themeColor="text1"/>
        </w:rPr>
        <w:t xml:space="preserve"> </w:t>
      </w:r>
      <w:proofErr w:type="spellStart"/>
      <w:r w:rsidRPr="00426A45">
        <w:rPr>
          <w:rFonts w:cstheme="minorHAnsi"/>
          <w:color w:val="000000" w:themeColor="text1"/>
        </w:rPr>
        <w:t>paslaugos</w:t>
      </w:r>
      <w:proofErr w:type="spellEnd"/>
      <w:r w:rsidRPr="00426A45">
        <w:rPr>
          <w:rFonts w:cstheme="minorHAnsi"/>
          <w:color w:val="000000" w:themeColor="text1"/>
        </w:rPr>
        <w:t xml:space="preserve"> </w:t>
      </w:r>
      <w:proofErr w:type="spellStart"/>
      <w:r w:rsidRPr="00426A45">
        <w:rPr>
          <w:rFonts w:cstheme="minorHAnsi"/>
          <w:color w:val="000000" w:themeColor="text1"/>
        </w:rPr>
        <w:t>kainos</w:t>
      </w:r>
      <w:proofErr w:type="spellEnd"/>
      <w:r w:rsidRPr="00426A45">
        <w:rPr>
          <w:rFonts w:cstheme="minorHAnsi"/>
          <w:color w:val="000000" w:themeColor="text1"/>
        </w:rPr>
        <w:t xml:space="preserve"> </w:t>
      </w:r>
      <w:proofErr w:type="spellStart"/>
      <w:r w:rsidRPr="00426A45">
        <w:rPr>
          <w:rFonts w:cstheme="minorHAnsi"/>
          <w:color w:val="000000" w:themeColor="text1"/>
        </w:rPr>
        <w:t>turi</w:t>
      </w:r>
      <w:proofErr w:type="spellEnd"/>
      <w:r w:rsidRPr="00426A45">
        <w:rPr>
          <w:rFonts w:cstheme="minorHAnsi"/>
          <w:color w:val="000000" w:themeColor="text1"/>
        </w:rPr>
        <w:t xml:space="preserve"> </w:t>
      </w:r>
      <w:proofErr w:type="spellStart"/>
      <w:r w:rsidRPr="00426A45">
        <w:rPr>
          <w:rFonts w:cstheme="minorHAnsi"/>
          <w:color w:val="000000" w:themeColor="text1"/>
        </w:rPr>
        <w:t>būti</w:t>
      </w:r>
      <w:proofErr w:type="spellEnd"/>
      <w:r w:rsidRPr="00426A45">
        <w:rPr>
          <w:rFonts w:cstheme="minorHAnsi"/>
          <w:color w:val="000000" w:themeColor="text1"/>
        </w:rPr>
        <w:t xml:space="preserve"> </w:t>
      </w:r>
      <w:proofErr w:type="spellStart"/>
      <w:r w:rsidRPr="00426A45">
        <w:rPr>
          <w:rFonts w:cstheme="minorHAnsi"/>
          <w:color w:val="000000" w:themeColor="text1"/>
        </w:rPr>
        <w:t>įskaičiuotos</w:t>
      </w:r>
      <w:proofErr w:type="spellEnd"/>
      <w:r w:rsidRPr="00426A45">
        <w:rPr>
          <w:rFonts w:cstheme="minorHAnsi"/>
          <w:color w:val="000000" w:themeColor="text1"/>
        </w:rPr>
        <w:t xml:space="preserve"> į </w:t>
      </w:r>
      <w:proofErr w:type="spellStart"/>
      <w:r w:rsidRPr="00426A45">
        <w:rPr>
          <w:rFonts w:cstheme="minorHAnsi"/>
          <w:color w:val="000000" w:themeColor="text1"/>
        </w:rPr>
        <w:t>šioje</w:t>
      </w:r>
      <w:proofErr w:type="spellEnd"/>
      <w:r w:rsidRPr="00426A45">
        <w:rPr>
          <w:rFonts w:cstheme="minorHAnsi"/>
          <w:color w:val="000000" w:themeColor="text1"/>
        </w:rPr>
        <w:t xml:space="preserve"> </w:t>
      </w:r>
      <w:proofErr w:type="spellStart"/>
      <w:r w:rsidRPr="00426A45">
        <w:rPr>
          <w:rFonts w:cstheme="minorHAnsi"/>
          <w:color w:val="000000" w:themeColor="text1"/>
        </w:rPr>
        <w:t>specifikacijoje</w:t>
      </w:r>
      <w:proofErr w:type="spellEnd"/>
      <w:r w:rsidRPr="00426A45">
        <w:rPr>
          <w:rFonts w:cstheme="minorHAnsi"/>
          <w:color w:val="000000" w:themeColor="text1"/>
        </w:rPr>
        <w:t xml:space="preserve"> </w:t>
      </w:r>
      <w:proofErr w:type="spellStart"/>
      <w:r w:rsidRPr="00426A45">
        <w:rPr>
          <w:rFonts w:cstheme="minorHAnsi"/>
          <w:color w:val="000000" w:themeColor="text1"/>
        </w:rPr>
        <w:t>nurodytos</w:t>
      </w:r>
      <w:proofErr w:type="spellEnd"/>
      <w:r w:rsidRPr="00426A45">
        <w:rPr>
          <w:rFonts w:cstheme="minorHAnsi"/>
          <w:color w:val="000000" w:themeColor="text1"/>
        </w:rPr>
        <w:t xml:space="preserve"> </w:t>
      </w:r>
      <w:proofErr w:type="spellStart"/>
      <w:r w:rsidRPr="00426A45">
        <w:rPr>
          <w:rFonts w:cstheme="minorHAnsi"/>
          <w:color w:val="000000" w:themeColor="text1"/>
        </w:rPr>
        <w:t>įrangos</w:t>
      </w:r>
      <w:proofErr w:type="spellEnd"/>
      <w:r w:rsidRPr="00426A45">
        <w:rPr>
          <w:rFonts w:cstheme="minorHAnsi"/>
          <w:color w:val="000000" w:themeColor="text1"/>
        </w:rPr>
        <w:t xml:space="preserve"> </w:t>
      </w:r>
      <w:proofErr w:type="spellStart"/>
      <w:r w:rsidRPr="00426A45">
        <w:rPr>
          <w:rFonts w:cstheme="minorHAnsi"/>
          <w:color w:val="000000" w:themeColor="text1"/>
        </w:rPr>
        <w:t>kainą</w:t>
      </w:r>
      <w:proofErr w:type="spellEnd"/>
      <w:r w:rsidRPr="00426A45">
        <w:rPr>
          <w:rFonts w:cstheme="minorHAnsi"/>
          <w:color w:val="000000" w:themeColor="text1"/>
        </w:rPr>
        <w:t xml:space="preserve">. </w:t>
      </w:r>
      <w:proofErr w:type="spellStart"/>
      <w:r w:rsidRPr="00426A45">
        <w:rPr>
          <w:rFonts w:cstheme="minorHAnsi"/>
          <w:color w:val="000000" w:themeColor="text1"/>
        </w:rPr>
        <w:t>Visos</w:t>
      </w:r>
      <w:proofErr w:type="spellEnd"/>
      <w:r w:rsidRPr="00426A45">
        <w:rPr>
          <w:rFonts w:cstheme="minorHAnsi"/>
          <w:color w:val="000000" w:themeColor="text1"/>
        </w:rPr>
        <w:t xml:space="preserve"> </w:t>
      </w:r>
      <w:proofErr w:type="spellStart"/>
      <w:r w:rsidRPr="00426A45">
        <w:rPr>
          <w:rFonts w:cstheme="minorHAnsi"/>
          <w:color w:val="000000" w:themeColor="text1"/>
        </w:rPr>
        <w:t>šioje</w:t>
      </w:r>
      <w:proofErr w:type="spellEnd"/>
      <w:r w:rsidRPr="00426A45">
        <w:rPr>
          <w:rFonts w:cstheme="minorHAnsi"/>
          <w:color w:val="000000" w:themeColor="text1"/>
        </w:rPr>
        <w:t xml:space="preserve"> </w:t>
      </w:r>
      <w:proofErr w:type="spellStart"/>
      <w:r w:rsidRPr="00426A45">
        <w:rPr>
          <w:rFonts w:cstheme="minorHAnsi"/>
          <w:color w:val="000000" w:themeColor="text1"/>
        </w:rPr>
        <w:t>specifikacijoje</w:t>
      </w:r>
      <w:proofErr w:type="spellEnd"/>
      <w:r w:rsidRPr="00426A45">
        <w:rPr>
          <w:rFonts w:cstheme="minorHAnsi"/>
          <w:color w:val="000000" w:themeColor="text1"/>
        </w:rPr>
        <w:t xml:space="preserve"> </w:t>
      </w:r>
      <w:proofErr w:type="spellStart"/>
      <w:r w:rsidRPr="00426A45">
        <w:rPr>
          <w:rFonts w:cstheme="minorHAnsi"/>
          <w:color w:val="000000" w:themeColor="text1"/>
        </w:rPr>
        <w:t>reikalingos</w:t>
      </w:r>
      <w:proofErr w:type="spellEnd"/>
      <w:r w:rsidRPr="00426A45">
        <w:rPr>
          <w:rFonts w:cstheme="minorHAnsi"/>
          <w:color w:val="000000" w:themeColor="text1"/>
        </w:rPr>
        <w:t xml:space="preserve"> </w:t>
      </w:r>
      <w:proofErr w:type="spellStart"/>
      <w:r w:rsidRPr="00426A45">
        <w:rPr>
          <w:rFonts w:cstheme="minorHAnsi"/>
          <w:color w:val="000000" w:themeColor="text1"/>
        </w:rPr>
        <w:t>įrangos</w:t>
      </w:r>
      <w:proofErr w:type="spellEnd"/>
      <w:r w:rsidRPr="00426A45">
        <w:rPr>
          <w:rFonts w:cstheme="minorHAnsi"/>
          <w:color w:val="000000" w:themeColor="text1"/>
        </w:rPr>
        <w:t xml:space="preserve"> </w:t>
      </w:r>
      <w:proofErr w:type="spellStart"/>
      <w:r w:rsidRPr="00426A45">
        <w:rPr>
          <w:rFonts w:cstheme="minorHAnsi"/>
          <w:color w:val="000000" w:themeColor="text1"/>
        </w:rPr>
        <w:t>kaštus</w:t>
      </w:r>
      <w:proofErr w:type="spellEnd"/>
      <w:r w:rsidRPr="00426A45">
        <w:rPr>
          <w:rFonts w:cstheme="minorHAnsi"/>
          <w:color w:val="000000" w:themeColor="text1"/>
        </w:rPr>
        <w:t xml:space="preserve"> </w:t>
      </w:r>
      <w:proofErr w:type="spellStart"/>
      <w:r w:rsidRPr="00426A45">
        <w:rPr>
          <w:rFonts w:cstheme="minorHAnsi"/>
          <w:color w:val="000000" w:themeColor="text1"/>
        </w:rPr>
        <w:t>dengia</w:t>
      </w:r>
      <w:proofErr w:type="spellEnd"/>
      <w:r w:rsidRPr="00426A45">
        <w:rPr>
          <w:rFonts w:cstheme="minorHAnsi"/>
          <w:color w:val="000000" w:themeColor="text1"/>
        </w:rPr>
        <w:t xml:space="preserve"> </w:t>
      </w:r>
      <w:proofErr w:type="spellStart"/>
      <w:r w:rsidRPr="00426A45">
        <w:rPr>
          <w:rFonts w:cstheme="minorHAnsi"/>
          <w:color w:val="000000" w:themeColor="text1"/>
        </w:rPr>
        <w:t>Tiekėjas</w:t>
      </w:r>
      <w:proofErr w:type="spellEnd"/>
      <w:r w:rsidRPr="00426A45">
        <w:rPr>
          <w:rFonts w:cstheme="minorHAnsi"/>
          <w:color w:val="000000" w:themeColor="text1"/>
        </w:rPr>
        <w:t>.</w:t>
      </w:r>
    </w:p>
    <w:p w14:paraId="78306FEF" w14:textId="4F3F1951" w:rsidR="00465970" w:rsidRPr="00426A45" w:rsidRDefault="00465970" w:rsidP="00C6290D">
      <w:pPr>
        <w:jc w:val="both"/>
        <w:rPr>
          <w:rFonts w:cstheme="minorHAnsi"/>
          <w:color w:val="000000" w:themeColor="text1"/>
        </w:rPr>
      </w:pPr>
      <w:r w:rsidRPr="00426A45">
        <w:rPr>
          <w:rFonts w:cstheme="minorHAnsi"/>
          <w:color w:val="000000" w:themeColor="text1"/>
        </w:rPr>
        <w:t>1</w:t>
      </w:r>
      <w:r w:rsidR="00214206">
        <w:rPr>
          <w:rFonts w:cstheme="minorHAnsi"/>
          <w:color w:val="000000" w:themeColor="text1"/>
        </w:rPr>
        <w:t>3</w:t>
      </w:r>
      <w:r w:rsidRPr="00426A45">
        <w:rPr>
          <w:rFonts w:cstheme="minorHAnsi"/>
          <w:color w:val="000000" w:themeColor="text1"/>
        </w:rPr>
        <w:t xml:space="preserve">.2. </w:t>
      </w:r>
      <w:proofErr w:type="spellStart"/>
      <w:r w:rsidR="00C6290D" w:rsidRPr="00C6290D">
        <w:rPr>
          <w:rFonts w:cstheme="minorHAnsi"/>
          <w:color w:val="000000" w:themeColor="text1"/>
        </w:rPr>
        <w:t>Prekės</w:t>
      </w:r>
      <w:proofErr w:type="spellEnd"/>
      <w:r w:rsidR="00C6290D" w:rsidRPr="00C6290D">
        <w:rPr>
          <w:rFonts w:cstheme="minorHAnsi"/>
          <w:color w:val="000000" w:themeColor="text1"/>
        </w:rPr>
        <w:t xml:space="preserve"> </w:t>
      </w:r>
      <w:proofErr w:type="spellStart"/>
      <w:r w:rsidR="00C6290D" w:rsidRPr="00C6290D">
        <w:rPr>
          <w:rFonts w:cstheme="minorHAnsi"/>
          <w:color w:val="000000" w:themeColor="text1"/>
        </w:rPr>
        <w:t>turi</w:t>
      </w:r>
      <w:proofErr w:type="spellEnd"/>
      <w:r w:rsidR="00C6290D" w:rsidRPr="00C6290D">
        <w:rPr>
          <w:rFonts w:cstheme="minorHAnsi"/>
          <w:color w:val="000000" w:themeColor="text1"/>
        </w:rPr>
        <w:t xml:space="preserve"> </w:t>
      </w:r>
      <w:proofErr w:type="spellStart"/>
      <w:r w:rsidR="00C6290D" w:rsidRPr="00C6290D">
        <w:rPr>
          <w:rFonts w:cstheme="minorHAnsi"/>
          <w:color w:val="000000" w:themeColor="text1"/>
        </w:rPr>
        <w:t>būti</w:t>
      </w:r>
      <w:proofErr w:type="spellEnd"/>
      <w:r w:rsidR="00C6290D" w:rsidRPr="00C6290D">
        <w:rPr>
          <w:rFonts w:cstheme="minorHAnsi"/>
          <w:color w:val="000000" w:themeColor="text1"/>
        </w:rPr>
        <w:t xml:space="preserve"> </w:t>
      </w:r>
      <w:proofErr w:type="spellStart"/>
      <w:r w:rsidR="00C6290D" w:rsidRPr="00C6290D">
        <w:rPr>
          <w:rFonts w:cstheme="minorHAnsi"/>
          <w:color w:val="000000" w:themeColor="text1"/>
        </w:rPr>
        <w:t>paženklintos</w:t>
      </w:r>
      <w:proofErr w:type="spellEnd"/>
      <w:r w:rsidR="00C6290D" w:rsidRPr="00C6290D">
        <w:rPr>
          <w:rFonts w:cstheme="minorHAnsi"/>
          <w:color w:val="000000" w:themeColor="text1"/>
        </w:rPr>
        <w:t xml:space="preserve"> CE </w:t>
      </w:r>
      <w:proofErr w:type="spellStart"/>
      <w:r w:rsidR="00C6290D" w:rsidRPr="00C6290D">
        <w:rPr>
          <w:rFonts w:cstheme="minorHAnsi"/>
          <w:color w:val="000000" w:themeColor="text1"/>
        </w:rPr>
        <w:t>pagal</w:t>
      </w:r>
      <w:proofErr w:type="spellEnd"/>
      <w:r w:rsidR="00C6290D" w:rsidRPr="00C6290D">
        <w:rPr>
          <w:rFonts w:cstheme="minorHAnsi"/>
          <w:color w:val="000000" w:themeColor="text1"/>
        </w:rPr>
        <w:t xml:space="preserve"> ES </w:t>
      </w:r>
      <w:proofErr w:type="spellStart"/>
      <w:r w:rsidR="00C6290D" w:rsidRPr="00C6290D">
        <w:rPr>
          <w:rFonts w:cstheme="minorHAnsi"/>
          <w:color w:val="000000" w:themeColor="text1"/>
        </w:rPr>
        <w:t>direktyvas</w:t>
      </w:r>
      <w:proofErr w:type="spellEnd"/>
      <w:r w:rsidR="00C6290D" w:rsidRPr="00C6290D">
        <w:rPr>
          <w:rFonts w:cstheme="minorHAnsi"/>
          <w:color w:val="000000" w:themeColor="text1"/>
        </w:rPr>
        <w:t>*.</w:t>
      </w:r>
      <w:r w:rsidR="00C6290D" w:rsidRPr="00C6290D">
        <w:rPr>
          <w:rFonts w:cstheme="minorHAnsi"/>
          <w:color w:val="000000" w:themeColor="text1"/>
        </w:rPr>
        <w:br/>
      </w:r>
      <w:r w:rsidR="00C6290D" w:rsidRPr="00C6290D">
        <w:rPr>
          <w:rFonts w:cstheme="minorHAnsi"/>
          <w:color w:val="000000" w:themeColor="text1"/>
        </w:rPr>
        <w:br/>
      </w:r>
      <w:r w:rsidR="00C6290D" w:rsidRPr="00C6290D">
        <w:rPr>
          <w:rFonts w:cstheme="minorHAnsi"/>
          <w:color w:val="000000" w:themeColor="text1"/>
        </w:rPr>
        <w:lastRenderedPageBreak/>
        <w:t xml:space="preserve">* </w:t>
      </w:r>
      <w:proofErr w:type="spellStart"/>
      <w:r w:rsidR="00C6290D" w:rsidRPr="00C6290D">
        <w:rPr>
          <w:rFonts w:cstheme="minorHAnsi"/>
          <w:b/>
          <w:bCs/>
          <w:color w:val="EE0000"/>
          <w:u w:val="single"/>
        </w:rPr>
        <w:t>Tiekėjas</w:t>
      </w:r>
      <w:proofErr w:type="spellEnd"/>
      <w:r w:rsidR="00C6290D" w:rsidRPr="00C6290D">
        <w:rPr>
          <w:rFonts w:cstheme="minorHAnsi"/>
          <w:b/>
          <w:bCs/>
          <w:color w:val="EE0000"/>
          <w:u w:val="single"/>
        </w:rPr>
        <w:t xml:space="preserve"> </w:t>
      </w:r>
      <w:proofErr w:type="spellStart"/>
      <w:r w:rsidR="00C6290D" w:rsidRPr="00C6290D">
        <w:rPr>
          <w:rFonts w:cstheme="minorHAnsi"/>
          <w:b/>
          <w:bCs/>
          <w:color w:val="EE0000"/>
          <w:u w:val="single"/>
        </w:rPr>
        <w:t>kartu</w:t>
      </w:r>
      <w:proofErr w:type="spellEnd"/>
      <w:r w:rsidR="00C6290D" w:rsidRPr="00C6290D">
        <w:rPr>
          <w:rFonts w:cstheme="minorHAnsi"/>
          <w:b/>
          <w:bCs/>
          <w:color w:val="EE0000"/>
          <w:u w:val="single"/>
        </w:rPr>
        <w:t xml:space="preserve"> </w:t>
      </w:r>
      <w:proofErr w:type="spellStart"/>
      <w:r w:rsidR="00C6290D" w:rsidRPr="00C6290D">
        <w:rPr>
          <w:rFonts w:cstheme="minorHAnsi"/>
          <w:b/>
          <w:bCs/>
          <w:color w:val="EE0000"/>
          <w:u w:val="single"/>
        </w:rPr>
        <w:t>su</w:t>
      </w:r>
      <w:proofErr w:type="spellEnd"/>
      <w:r w:rsidR="00C6290D" w:rsidRPr="00C6290D">
        <w:rPr>
          <w:rFonts w:cstheme="minorHAnsi"/>
          <w:b/>
          <w:bCs/>
          <w:color w:val="EE0000"/>
          <w:u w:val="single"/>
        </w:rPr>
        <w:t xml:space="preserve"> </w:t>
      </w:r>
      <w:proofErr w:type="spellStart"/>
      <w:r w:rsidR="00C6290D" w:rsidRPr="00C6290D">
        <w:rPr>
          <w:rFonts w:cstheme="minorHAnsi"/>
          <w:b/>
          <w:bCs/>
          <w:color w:val="EE0000"/>
          <w:u w:val="single"/>
        </w:rPr>
        <w:t>pasiūlymu</w:t>
      </w:r>
      <w:proofErr w:type="spellEnd"/>
      <w:r w:rsidR="00C6290D" w:rsidRPr="00C6290D">
        <w:rPr>
          <w:rFonts w:cstheme="minorHAnsi"/>
          <w:b/>
          <w:bCs/>
          <w:color w:val="EE0000"/>
          <w:u w:val="single"/>
        </w:rPr>
        <w:t xml:space="preserve"> </w:t>
      </w:r>
      <w:proofErr w:type="spellStart"/>
      <w:r w:rsidR="00C6290D" w:rsidRPr="00C6290D">
        <w:rPr>
          <w:rFonts w:cstheme="minorHAnsi"/>
          <w:b/>
          <w:bCs/>
          <w:color w:val="EE0000"/>
          <w:u w:val="single"/>
        </w:rPr>
        <w:t>turi</w:t>
      </w:r>
      <w:proofErr w:type="spellEnd"/>
      <w:r w:rsidR="00C6290D" w:rsidRPr="00C6290D">
        <w:rPr>
          <w:rFonts w:cstheme="minorHAnsi"/>
          <w:b/>
          <w:bCs/>
          <w:color w:val="EE0000"/>
          <w:u w:val="single"/>
        </w:rPr>
        <w:t xml:space="preserve"> </w:t>
      </w:r>
      <w:proofErr w:type="spellStart"/>
      <w:r w:rsidR="00C6290D" w:rsidRPr="00C6290D">
        <w:rPr>
          <w:rFonts w:cstheme="minorHAnsi"/>
          <w:b/>
          <w:bCs/>
          <w:color w:val="EE0000"/>
          <w:u w:val="single"/>
        </w:rPr>
        <w:t>pateikti</w:t>
      </w:r>
      <w:proofErr w:type="spellEnd"/>
      <w:r w:rsidR="00C6290D" w:rsidRPr="00C6290D">
        <w:rPr>
          <w:rFonts w:cstheme="minorHAnsi"/>
          <w:b/>
          <w:bCs/>
          <w:color w:val="EE0000"/>
          <w:u w:val="single"/>
        </w:rPr>
        <w:t xml:space="preserve"> </w:t>
      </w:r>
      <w:proofErr w:type="spellStart"/>
      <w:r w:rsidR="00C6290D" w:rsidRPr="00C6290D">
        <w:rPr>
          <w:rFonts w:cstheme="minorHAnsi"/>
          <w:b/>
          <w:bCs/>
          <w:color w:val="EE0000"/>
          <w:u w:val="single"/>
        </w:rPr>
        <w:t>reikalaujamų</w:t>
      </w:r>
      <w:proofErr w:type="spellEnd"/>
      <w:r w:rsidR="00C6290D" w:rsidRPr="00C6290D">
        <w:rPr>
          <w:rFonts w:cstheme="minorHAnsi"/>
          <w:b/>
          <w:bCs/>
          <w:color w:val="EE0000"/>
          <w:u w:val="single"/>
        </w:rPr>
        <w:t xml:space="preserve"> </w:t>
      </w:r>
      <w:proofErr w:type="spellStart"/>
      <w:r w:rsidR="00C6290D" w:rsidRPr="00C6290D">
        <w:rPr>
          <w:rFonts w:cstheme="minorHAnsi"/>
          <w:b/>
          <w:bCs/>
          <w:color w:val="EE0000"/>
          <w:u w:val="single"/>
        </w:rPr>
        <w:t>prekių</w:t>
      </w:r>
      <w:proofErr w:type="spellEnd"/>
      <w:r w:rsidR="00C6290D" w:rsidRPr="00C6290D">
        <w:rPr>
          <w:rFonts w:cstheme="minorHAnsi"/>
          <w:b/>
          <w:bCs/>
          <w:color w:val="EE0000"/>
          <w:u w:val="single"/>
        </w:rPr>
        <w:t xml:space="preserve"> CE </w:t>
      </w:r>
      <w:proofErr w:type="spellStart"/>
      <w:r w:rsidR="00C6290D" w:rsidRPr="00C6290D">
        <w:rPr>
          <w:rFonts w:cstheme="minorHAnsi"/>
          <w:b/>
          <w:bCs/>
          <w:color w:val="EE0000"/>
          <w:u w:val="single"/>
        </w:rPr>
        <w:t>sertifikatą</w:t>
      </w:r>
      <w:proofErr w:type="spellEnd"/>
      <w:r w:rsidR="00C6290D" w:rsidRPr="00C6290D">
        <w:rPr>
          <w:rFonts w:cstheme="minorHAnsi"/>
          <w:b/>
          <w:bCs/>
          <w:color w:val="EE0000"/>
          <w:u w:val="single"/>
        </w:rPr>
        <w:t xml:space="preserve">, EB </w:t>
      </w:r>
      <w:proofErr w:type="spellStart"/>
      <w:r w:rsidR="00C6290D" w:rsidRPr="00C6290D">
        <w:rPr>
          <w:rFonts w:cstheme="minorHAnsi"/>
          <w:b/>
          <w:bCs/>
          <w:color w:val="EE0000"/>
          <w:u w:val="single"/>
        </w:rPr>
        <w:t>atitikties</w:t>
      </w:r>
      <w:proofErr w:type="spellEnd"/>
      <w:r w:rsidR="00C6290D" w:rsidRPr="00C6290D">
        <w:rPr>
          <w:rFonts w:cstheme="minorHAnsi"/>
          <w:b/>
          <w:bCs/>
          <w:color w:val="EE0000"/>
          <w:u w:val="single"/>
        </w:rPr>
        <w:t xml:space="preserve"> </w:t>
      </w:r>
      <w:proofErr w:type="spellStart"/>
      <w:r w:rsidR="00C6290D" w:rsidRPr="00C6290D">
        <w:rPr>
          <w:rFonts w:cstheme="minorHAnsi"/>
          <w:b/>
          <w:bCs/>
          <w:color w:val="EE0000"/>
          <w:u w:val="single"/>
        </w:rPr>
        <w:t>deklaraciją</w:t>
      </w:r>
      <w:proofErr w:type="spellEnd"/>
      <w:r w:rsidR="00C6290D" w:rsidRPr="00C6290D">
        <w:rPr>
          <w:rFonts w:cstheme="minorHAnsi"/>
          <w:b/>
          <w:bCs/>
          <w:color w:val="EE0000"/>
          <w:u w:val="single"/>
        </w:rPr>
        <w:t xml:space="preserve">, </w:t>
      </w:r>
      <w:proofErr w:type="spellStart"/>
      <w:r w:rsidR="00C6290D" w:rsidRPr="00C6290D">
        <w:rPr>
          <w:rFonts w:cstheme="minorHAnsi"/>
          <w:b/>
          <w:bCs/>
          <w:color w:val="EE0000"/>
          <w:u w:val="single"/>
        </w:rPr>
        <w:t>gamintojo</w:t>
      </w:r>
      <w:proofErr w:type="spellEnd"/>
      <w:r w:rsidR="00C6290D" w:rsidRPr="00C6290D">
        <w:rPr>
          <w:rFonts w:cstheme="minorHAnsi"/>
          <w:b/>
          <w:bCs/>
          <w:color w:val="EE0000"/>
          <w:u w:val="single"/>
        </w:rPr>
        <w:t>/</w:t>
      </w:r>
      <w:proofErr w:type="spellStart"/>
      <w:r w:rsidR="00C6290D" w:rsidRPr="00C6290D">
        <w:rPr>
          <w:rFonts w:cstheme="minorHAnsi"/>
          <w:b/>
          <w:bCs/>
          <w:color w:val="EE0000"/>
          <w:u w:val="single"/>
        </w:rPr>
        <w:t>tiekėjo</w:t>
      </w:r>
      <w:proofErr w:type="spellEnd"/>
      <w:r w:rsidR="00C6290D" w:rsidRPr="00C6290D">
        <w:rPr>
          <w:rFonts w:cstheme="minorHAnsi"/>
          <w:b/>
          <w:bCs/>
          <w:color w:val="EE0000"/>
          <w:u w:val="single"/>
        </w:rPr>
        <w:t xml:space="preserve"> </w:t>
      </w:r>
      <w:proofErr w:type="spellStart"/>
      <w:r w:rsidR="00C6290D" w:rsidRPr="00C6290D">
        <w:rPr>
          <w:rFonts w:cstheme="minorHAnsi"/>
          <w:b/>
          <w:bCs/>
          <w:color w:val="EE0000"/>
          <w:u w:val="single"/>
        </w:rPr>
        <w:t>išrašą</w:t>
      </w:r>
      <w:proofErr w:type="spellEnd"/>
      <w:r w:rsidR="00C6290D" w:rsidRPr="00C6290D">
        <w:rPr>
          <w:rFonts w:cstheme="minorHAnsi"/>
          <w:b/>
          <w:bCs/>
          <w:color w:val="EE0000"/>
          <w:u w:val="single"/>
        </w:rPr>
        <w:t xml:space="preserve"> </w:t>
      </w:r>
      <w:proofErr w:type="spellStart"/>
      <w:r w:rsidR="00C6290D" w:rsidRPr="00C6290D">
        <w:rPr>
          <w:rFonts w:cstheme="minorHAnsi"/>
          <w:b/>
          <w:bCs/>
          <w:color w:val="EE0000"/>
          <w:u w:val="single"/>
        </w:rPr>
        <w:t>arba</w:t>
      </w:r>
      <w:proofErr w:type="spellEnd"/>
      <w:r w:rsidR="00C6290D" w:rsidRPr="00C6290D">
        <w:rPr>
          <w:rFonts w:cstheme="minorHAnsi"/>
          <w:b/>
          <w:bCs/>
          <w:color w:val="EE0000"/>
          <w:u w:val="single"/>
        </w:rPr>
        <w:t xml:space="preserve"> </w:t>
      </w:r>
      <w:proofErr w:type="spellStart"/>
      <w:r w:rsidR="00C6290D" w:rsidRPr="00C6290D">
        <w:rPr>
          <w:rFonts w:cstheme="minorHAnsi"/>
          <w:b/>
          <w:bCs/>
          <w:color w:val="EE0000"/>
          <w:u w:val="single"/>
        </w:rPr>
        <w:t>kitus</w:t>
      </w:r>
      <w:proofErr w:type="spellEnd"/>
      <w:r w:rsidR="00C6290D" w:rsidRPr="00C6290D">
        <w:rPr>
          <w:rFonts w:cstheme="minorHAnsi"/>
          <w:b/>
          <w:bCs/>
          <w:color w:val="EE0000"/>
          <w:u w:val="single"/>
        </w:rPr>
        <w:t xml:space="preserve"> </w:t>
      </w:r>
      <w:proofErr w:type="spellStart"/>
      <w:r w:rsidR="00C6290D" w:rsidRPr="00C6290D">
        <w:rPr>
          <w:rFonts w:cstheme="minorHAnsi"/>
          <w:b/>
          <w:bCs/>
          <w:color w:val="EE0000"/>
          <w:u w:val="single"/>
        </w:rPr>
        <w:t>dokumentus</w:t>
      </w:r>
      <w:proofErr w:type="spellEnd"/>
      <w:r w:rsidR="00C6290D" w:rsidRPr="00C6290D">
        <w:rPr>
          <w:rFonts w:cstheme="minorHAnsi"/>
          <w:b/>
          <w:bCs/>
          <w:color w:val="EE0000"/>
          <w:u w:val="single"/>
        </w:rPr>
        <w:t xml:space="preserve">, </w:t>
      </w:r>
      <w:proofErr w:type="spellStart"/>
      <w:r w:rsidR="00C6290D" w:rsidRPr="00C6290D">
        <w:rPr>
          <w:rFonts w:cstheme="minorHAnsi"/>
          <w:b/>
          <w:bCs/>
          <w:color w:val="EE0000"/>
          <w:u w:val="single"/>
        </w:rPr>
        <w:t>patvirtinančius</w:t>
      </w:r>
      <w:proofErr w:type="spellEnd"/>
      <w:r w:rsidR="00C6290D" w:rsidRPr="00C6290D">
        <w:rPr>
          <w:rFonts w:cstheme="minorHAnsi"/>
          <w:b/>
          <w:bCs/>
          <w:color w:val="EE0000"/>
          <w:u w:val="single"/>
        </w:rPr>
        <w:t xml:space="preserve">, </w:t>
      </w:r>
      <w:proofErr w:type="spellStart"/>
      <w:r w:rsidR="00C6290D" w:rsidRPr="00C6290D">
        <w:rPr>
          <w:rFonts w:cstheme="minorHAnsi"/>
          <w:b/>
          <w:bCs/>
          <w:color w:val="EE0000"/>
          <w:u w:val="single"/>
        </w:rPr>
        <w:t>kad</w:t>
      </w:r>
      <w:proofErr w:type="spellEnd"/>
      <w:r w:rsidR="00C6290D" w:rsidRPr="00C6290D">
        <w:rPr>
          <w:rFonts w:cstheme="minorHAnsi"/>
          <w:b/>
          <w:bCs/>
          <w:color w:val="EE0000"/>
          <w:u w:val="single"/>
        </w:rPr>
        <w:t xml:space="preserve"> </w:t>
      </w:r>
      <w:proofErr w:type="spellStart"/>
      <w:r w:rsidR="00C6290D" w:rsidRPr="00C6290D">
        <w:rPr>
          <w:rFonts w:cstheme="minorHAnsi"/>
          <w:b/>
          <w:bCs/>
          <w:color w:val="EE0000"/>
          <w:u w:val="single"/>
        </w:rPr>
        <w:t>prekės</w:t>
      </w:r>
      <w:proofErr w:type="spellEnd"/>
      <w:r w:rsidR="00C6290D" w:rsidRPr="00C6290D">
        <w:rPr>
          <w:rFonts w:cstheme="minorHAnsi"/>
          <w:b/>
          <w:bCs/>
          <w:color w:val="EE0000"/>
          <w:u w:val="single"/>
        </w:rPr>
        <w:t xml:space="preserve"> </w:t>
      </w:r>
      <w:proofErr w:type="spellStart"/>
      <w:r w:rsidR="00C6290D" w:rsidRPr="00C6290D">
        <w:rPr>
          <w:rFonts w:cstheme="minorHAnsi"/>
          <w:b/>
          <w:bCs/>
          <w:color w:val="EE0000"/>
          <w:u w:val="single"/>
        </w:rPr>
        <w:t>paženklintos</w:t>
      </w:r>
      <w:proofErr w:type="spellEnd"/>
      <w:r w:rsidR="00C6290D" w:rsidRPr="00C6290D">
        <w:rPr>
          <w:rFonts w:cstheme="minorHAnsi"/>
          <w:b/>
          <w:bCs/>
          <w:color w:val="EE0000"/>
          <w:u w:val="single"/>
        </w:rPr>
        <w:t xml:space="preserve"> CE ženklu.</w:t>
      </w:r>
      <w:r w:rsidR="00C6290D" w:rsidRPr="00C6290D">
        <w:rPr>
          <w:rFonts w:cstheme="minorHAnsi"/>
          <w:b/>
          <w:bCs/>
          <w:color w:val="EE0000"/>
          <w:u w:val="single"/>
        </w:rPr>
        <w:br/>
      </w:r>
    </w:p>
    <w:p w14:paraId="3F1E5D5F" w14:textId="77777777" w:rsidR="005615E9" w:rsidRPr="00426A45" w:rsidRDefault="005615E9" w:rsidP="00465970">
      <w:pPr>
        <w:jc w:val="both"/>
        <w:rPr>
          <w:rFonts w:cstheme="minorHAnsi"/>
          <w:color w:val="000000" w:themeColor="text1"/>
        </w:rPr>
      </w:pPr>
    </w:p>
    <w:p w14:paraId="56114D3A" w14:textId="77777777" w:rsidR="005615E9" w:rsidRDefault="005615E9" w:rsidP="00465970">
      <w:pPr>
        <w:jc w:val="both"/>
        <w:rPr>
          <w:color w:val="000000" w:themeColor="text1"/>
        </w:rPr>
      </w:pPr>
    </w:p>
    <w:p w14:paraId="7417EED8" w14:textId="77777777" w:rsidR="005615E9" w:rsidRDefault="005615E9" w:rsidP="00465970">
      <w:pPr>
        <w:jc w:val="both"/>
        <w:rPr>
          <w:color w:val="000000" w:themeColor="text1"/>
        </w:rPr>
      </w:pPr>
    </w:p>
    <w:p w14:paraId="18553069" w14:textId="77777777" w:rsidR="005615E9" w:rsidRDefault="005615E9" w:rsidP="00465970">
      <w:pPr>
        <w:jc w:val="both"/>
        <w:rPr>
          <w:color w:val="000000" w:themeColor="text1"/>
        </w:rPr>
      </w:pPr>
    </w:p>
    <w:p w14:paraId="7BDB4D37" w14:textId="77777777" w:rsidR="005615E9" w:rsidRDefault="005615E9" w:rsidP="00465970">
      <w:pPr>
        <w:jc w:val="both"/>
        <w:rPr>
          <w:color w:val="000000" w:themeColor="text1"/>
        </w:rPr>
      </w:pPr>
    </w:p>
    <w:p w14:paraId="32D13A34" w14:textId="77777777" w:rsidR="005615E9" w:rsidRDefault="005615E9" w:rsidP="00465970">
      <w:pPr>
        <w:jc w:val="both"/>
        <w:rPr>
          <w:color w:val="000000" w:themeColor="text1"/>
        </w:rPr>
      </w:pPr>
    </w:p>
    <w:p w14:paraId="264413AB" w14:textId="77777777" w:rsidR="005615E9" w:rsidRDefault="005615E9" w:rsidP="00465970">
      <w:pPr>
        <w:jc w:val="both"/>
        <w:rPr>
          <w:color w:val="000000" w:themeColor="text1"/>
        </w:rPr>
      </w:pPr>
    </w:p>
    <w:p w14:paraId="2506984C" w14:textId="77777777" w:rsidR="005615E9" w:rsidRDefault="005615E9" w:rsidP="00465970">
      <w:pPr>
        <w:jc w:val="both"/>
        <w:rPr>
          <w:color w:val="000000" w:themeColor="text1"/>
        </w:rPr>
      </w:pPr>
    </w:p>
    <w:p w14:paraId="60185FB9" w14:textId="77777777" w:rsidR="005615E9" w:rsidRDefault="005615E9" w:rsidP="00465970">
      <w:pPr>
        <w:jc w:val="both"/>
        <w:rPr>
          <w:color w:val="000000" w:themeColor="text1"/>
        </w:rPr>
      </w:pPr>
    </w:p>
    <w:p w14:paraId="50680197" w14:textId="77777777" w:rsidR="005615E9" w:rsidRDefault="005615E9" w:rsidP="00465970">
      <w:pPr>
        <w:jc w:val="both"/>
        <w:rPr>
          <w:color w:val="000000" w:themeColor="text1"/>
        </w:rPr>
      </w:pPr>
    </w:p>
    <w:p w14:paraId="680A911D" w14:textId="77777777" w:rsidR="005615E9" w:rsidRDefault="005615E9" w:rsidP="00465970">
      <w:pPr>
        <w:jc w:val="both"/>
        <w:rPr>
          <w:color w:val="000000" w:themeColor="text1"/>
        </w:rPr>
      </w:pPr>
    </w:p>
    <w:p w14:paraId="2D74F123" w14:textId="77777777" w:rsidR="005615E9" w:rsidRDefault="005615E9" w:rsidP="00465970">
      <w:pPr>
        <w:jc w:val="both"/>
        <w:rPr>
          <w:color w:val="000000" w:themeColor="text1"/>
        </w:rPr>
      </w:pPr>
    </w:p>
    <w:p w14:paraId="76818490" w14:textId="77777777" w:rsidR="005615E9" w:rsidRDefault="005615E9" w:rsidP="00465970">
      <w:pPr>
        <w:jc w:val="both"/>
        <w:rPr>
          <w:color w:val="000000" w:themeColor="text1"/>
        </w:rPr>
      </w:pPr>
    </w:p>
    <w:p w14:paraId="4053F01D" w14:textId="77777777" w:rsidR="005615E9" w:rsidRDefault="005615E9" w:rsidP="00465970">
      <w:pPr>
        <w:jc w:val="both"/>
        <w:rPr>
          <w:color w:val="000000" w:themeColor="text1"/>
        </w:rPr>
      </w:pPr>
    </w:p>
    <w:p w14:paraId="58D4CE8F" w14:textId="77777777" w:rsidR="00214206" w:rsidRDefault="00214206" w:rsidP="00465970">
      <w:pPr>
        <w:jc w:val="both"/>
        <w:rPr>
          <w:color w:val="000000" w:themeColor="text1"/>
        </w:rPr>
      </w:pPr>
    </w:p>
    <w:p w14:paraId="05570BA6" w14:textId="77777777" w:rsidR="005615E9" w:rsidRDefault="005615E9" w:rsidP="00465970">
      <w:pPr>
        <w:jc w:val="both"/>
        <w:rPr>
          <w:color w:val="000000" w:themeColor="text1"/>
        </w:rPr>
      </w:pPr>
    </w:p>
    <w:p w14:paraId="360589B9" w14:textId="77777777" w:rsidR="005615E9" w:rsidRDefault="005615E9" w:rsidP="00465970">
      <w:pPr>
        <w:jc w:val="both"/>
        <w:rPr>
          <w:color w:val="000000" w:themeColor="text1"/>
        </w:rPr>
      </w:pPr>
    </w:p>
    <w:p w14:paraId="37240A22" w14:textId="77777777" w:rsidR="005615E9" w:rsidRDefault="005615E9" w:rsidP="00465970">
      <w:pPr>
        <w:jc w:val="both"/>
        <w:rPr>
          <w:color w:val="000000" w:themeColor="text1"/>
        </w:rPr>
      </w:pPr>
    </w:p>
    <w:p w14:paraId="77CE267C" w14:textId="77777777" w:rsidR="005615E9" w:rsidRDefault="005615E9" w:rsidP="00465970">
      <w:pPr>
        <w:jc w:val="both"/>
        <w:rPr>
          <w:color w:val="000000" w:themeColor="text1"/>
        </w:rPr>
      </w:pPr>
    </w:p>
    <w:p w14:paraId="43AB5395" w14:textId="77777777" w:rsidR="005615E9" w:rsidRDefault="005615E9" w:rsidP="00465970">
      <w:pPr>
        <w:jc w:val="both"/>
        <w:rPr>
          <w:color w:val="000000" w:themeColor="text1"/>
        </w:rPr>
      </w:pPr>
    </w:p>
    <w:p w14:paraId="39A0A935" w14:textId="77777777" w:rsidR="005615E9" w:rsidRDefault="005615E9" w:rsidP="00465970">
      <w:pPr>
        <w:jc w:val="both"/>
        <w:rPr>
          <w:color w:val="000000" w:themeColor="text1"/>
        </w:rPr>
      </w:pPr>
    </w:p>
    <w:p w14:paraId="79AFC5A4" w14:textId="77777777" w:rsidR="005615E9" w:rsidRDefault="005615E9" w:rsidP="00465970">
      <w:pPr>
        <w:jc w:val="both"/>
        <w:rPr>
          <w:color w:val="000000" w:themeColor="text1"/>
        </w:rPr>
      </w:pPr>
    </w:p>
    <w:p w14:paraId="5241AA94" w14:textId="77777777" w:rsidR="005615E9" w:rsidRDefault="005615E9" w:rsidP="00465970">
      <w:pPr>
        <w:jc w:val="both"/>
        <w:rPr>
          <w:color w:val="000000" w:themeColor="text1"/>
        </w:rPr>
      </w:pPr>
    </w:p>
    <w:p w14:paraId="0FDE3226" w14:textId="77777777" w:rsidR="005615E9" w:rsidRPr="00F8677F" w:rsidRDefault="005615E9" w:rsidP="00465970">
      <w:pPr>
        <w:jc w:val="both"/>
        <w:rPr>
          <w:color w:val="000000" w:themeColor="text1"/>
        </w:rPr>
      </w:pPr>
    </w:p>
    <w:p w14:paraId="60E86643" w14:textId="77777777" w:rsidR="00465970" w:rsidRDefault="00465970" w:rsidP="00BE1858">
      <w:pPr>
        <w:numPr>
          <w:ilvl w:val="1"/>
          <w:numId w:val="0"/>
        </w:numPr>
        <w:spacing w:after="240"/>
        <w:jc w:val="center"/>
        <w:rPr>
          <w:rFonts w:eastAsia="Times New Roman"/>
          <w:caps/>
          <w:color w:val="404040" w:themeColor="text1" w:themeTint="BF"/>
          <w:spacing w:val="20"/>
          <w:sz w:val="28"/>
          <w:szCs w:val="28"/>
          <w:lang w:val="lt-LT" w:eastAsia="lt-LT"/>
        </w:rPr>
      </w:pPr>
    </w:p>
    <w:p w14:paraId="3443F620" w14:textId="77777777" w:rsidR="004A7BFB" w:rsidRDefault="004A7BFB" w:rsidP="00BE1858">
      <w:pPr>
        <w:numPr>
          <w:ilvl w:val="1"/>
          <w:numId w:val="0"/>
        </w:numPr>
        <w:spacing w:after="240"/>
        <w:jc w:val="center"/>
        <w:rPr>
          <w:rFonts w:eastAsia="Times New Roman"/>
          <w:caps/>
          <w:color w:val="404040" w:themeColor="text1" w:themeTint="BF"/>
          <w:spacing w:val="20"/>
          <w:sz w:val="28"/>
          <w:szCs w:val="28"/>
          <w:lang w:val="lt-LT" w:eastAsia="lt-LT"/>
        </w:rPr>
      </w:pPr>
    </w:p>
    <w:p w14:paraId="4CF49570" w14:textId="77777777" w:rsidR="004A7BFB" w:rsidRDefault="004A7BFB" w:rsidP="00BE1858">
      <w:pPr>
        <w:numPr>
          <w:ilvl w:val="1"/>
          <w:numId w:val="0"/>
        </w:numPr>
        <w:spacing w:after="240"/>
        <w:jc w:val="center"/>
        <w:rPr>
          <w:rFonts w:eastAsia="Times New Roman"/>
          <w:caps/>
          <w:color w:val="404040" w:themeColor="text1" w:themeTint="BF"/>
          <w:spacing w:val="20"/>
          <w:sz w:val="28"/>
          <w:szCs w:val="28"/>
          <w:lang w:val="lt-LT" w:eastAsia="lt-LT"/>
        </w:rPr>
      </w:pPr>
    </w:p>
    <w:p w14:paraId="35245FB3" w14:textId="77777777" w:rsidR="008D704D" w:rsidRPr="0049470F" w:rsidRDefault="00F00F3F" w:rsidP="008D704D">
      <w:pPr>
        <w:pStyle w:val="Heading2"/>
        <w:ind w:left="5103"/>
        <w:rPr>
          <w:rFonts w:ascii="Calibri" w:eastAsia="Calibri" w:hAnsi="Calibri" w:cs="Calibri"/>
          <w:color w:val="auto"/>
          <w:sz w:val="21"/>
          <w:szCs w:val="21"/>
          <w:lang w:val="lt-LT" w:eastAsia="lt-LT"/>
        </w:rPr>
      </w:pPr>
      <w:bookmarkStart w:id="171" w:name="_Ref38285444"/>
      <w:bookmarkStart w:id="172" w:name="_Ref38291496"/>
      <w:bookmarkStart w:id="173" w:name="_Toc197501453"/>
      <w:r w:rsidRPr="0049470F">
        <w:rPr>
          <w:rFonts w:asciiTheme="minorHAnsi" w:eastAsia="Calibri" w:hAnsiTheme="minorHAnsi" w:cstheme="minorHAnsi"/>
          <w:color w:val="auto"/>
          <w:sz w:val="21"/>
          <w:szCs w:val="21"/>
          <w:lang w:val="lt-LT" w:eastAsia="lt-LT"/>
        </w:rPr>
        <w:lastRenderedPageBreak/>
        <w:t xml:space="preserve">Pirkimo sąlygų </w:t>
      </w:r>
      <w:r w:rsidR="00F1334C" w:rsidRPr="0049470F">
        <w:rPr>
          <w:rFonts w:asciiTheme="minorHAnsi" w:eastAsia="Calibri" w:hAnsiTheme="minorHAnsi" w:cstheme="minorHAnsi"/>
          <w:color w:val="auto"/>
          <w:sz w:val="21"/>
          <w:szCs w:val="21"/>
          <w:lang w:val="lt-LT" w:eastAsia="lt-LT"/>
        </w:rPr>
        <w:t>3</w:t>
      </w:r>
      <w:r w:rsidRPr="0049470F">
        <w:rPr>
          <w:rFonts w:asciiTheme="minorHAnsi" w:eastAsia="Calibri" w:hAnsiTheme="minorHAnsi" w:cstheme="minorHAnsi"/>
          <w:color w:val="auto"/>
          <w:sz w:val="21"/>
          <w:szCs w:val="21"/>
          <w:lang w:val="lt-LT" w:eastAsia="lt-LT"/>
        </w:rPr>
        <w:t xml:space="preserve"> priedas „Tiekėjų pašalinimo pagrindai“</w:t>
      </w:r>
      <w:bookmarkEnd w:id="171"/>
      <w:bookmarkEnd w:id="172"/>
      <w:bookmarkEnd w:id="173"/>
    </w:p>
    <w:p w14:paraId="4F78393B" w14:textId="77777777" w:rsidR="000E6657" w:rsidRPr="00F0499F" w:rsidRDefault="000E6657" w:rsidP="000E6657">
      <w:pPr>
        <w:jc w:val="center"/>
        <w:rPr>
          <w:rFonts w:ascii="Calibri" w:eastAsia="Times New Roman" w:hAnsi="Calibri" w:cs="Calibri"/>
          <w:b/>
          <w:bCs/>
          <w:smallCaps/>
          <w:sz w:val="22"/>
          <w:szCs w:val="22"/>
          <w:lang w:val="lt-LT" w:eastAsia="lt-LT"/>
        </w:rPr>
      </w:pPr>
    </w:p>
    <w:p w14:paraId="52387927" w14:textId="77777777" w:rsidR="000E6657" w:rsidRDefault="00F00F3F" w:rsidP="00BE1858">
      <w:pPr>
        <w:numPr>
          <w:ilvl w:val="1"/>
          <w:numId w:val="0"/>
        </w:numPr>
        <w:spacing w:after="240"/>
        <w:jc w:val="center"/>
        <w:rPr>
          <w:rFonts w:ascii="Calibri" w:eastAsia="Times New Roman" w:hAnsi="Calibri" w:cs="Arial"/>
          <w:caps/>
          <w:color w:val="404040"/>
          <w:spacing w:val="20"/>
          <w:sz w:val="28"/>
          <w:szCs w:val="28"/>
          <w:lang w:val="lt-LT" w:eastAsia="lt-LT"/>
        </w:rPr>
      </w:pPr>
      <w:r w:rsidRPr="00F0499F">
        <w:rPr>
          <w:rFonts w:eastAsia="Times New Roman"/>
          <w:caps/>
          <w:color w:val="404040" w:themeColor="text1" w:themeTint="BF"/>
          <w:spacing w:val="20"/>
          <w:sz w:val="28"/>
          <w:szCs w:val="28"/>
          <w:lang w:val="lt-LT" w:eastAsia="lt-LT"/>
        </w:rPr>
        <w:t>TIEKĖJŲ PAŠALINIMO PAGRINDAI</w:t>
      </w:r>
    </w:p>
    <w:p w14:paraId="5B8CBC83" w14:textId="77777777" w:rsidR="000B4620" w:rsidRPr="00A6304F" w:rsidRDefault="00F00F3F" w:rsidP="00B801F6">
      <w:pPr>
        <w:numPr>
          <w:ilvl w:val="0"/>
          <w:numId w:val="17"/>
        </w:numPr>
        <w:spacing w:after="0" w:line="240" w:lineRule="auto"/>
        <w:ind w:left="0" w:firstLine="851"/>
        <w:jc w:val="both"/>
        <w:rPr>
          <w:rFonts w:ascii="Calibri" w:eastAsia="Times New Roman" w:hAnsi="Calibri" w:cs="Calibri"/>
          <w:color w:val="000000"/>
          <w:lang w:val="lt-LT" w:eastAsia="lt-LT"/>
        </w:rPr>
      </w:pPr>
      <w:r w:rsidRPr="00A6304F">
        <w:rPr>
          <w:rFonts w:eastAsia="Times New Roman" w:cstheme="minorHAnsi"/>
          <w:color w:val="000000" w:themeColor="text1"/>
          <w:lang w:val="lt-LT" w:eastAsia="lt-LT"/>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128C448" w14:textId="77777777" w:rsidR="000B4620" w:rsidRPr="00A6304F" w:rsidRDefault="00F00F3F" w:rsidP="00B801F6">
      <w:pPr>
        <w:numPr>
          <w:ilvl w:val="0"/>
          <w:numId w:val="17"/>
        </w:numPr>
        <w:spacing w:after="0" w:line="240" w:lineRule="auto"/>
        <w:ind w:left="0" w:firstLine="851"/>
        <w:jc w:val="both"/>
        <w:rPr>
          <w:rFonts w:ascii="Calibri" w:eastAsia="Times New Roman" w:hAnsi="Calibri" w:cs="Calibri"/>
          <w:color w:val="000000"/>
          <w:lang w:val="lt-LT" w:eastAsia="lt-LT"/>
        </w:rPr>
      </w:pPr>
      <w:r w:rsidRPr="00A6304F">
        <w:rPr>
          <w:rFonts w:eastAsia="Times New Roman" w:cstheme="minorHAnsi"/>
          <w:color w:val="000000" w:themeColor="text1"/>
          <w:lang w:val="lt-LT" w:eastAsia="lt-LT"/>
        </w:rPr>
        <w:t xml:space="preserve">Pašalinimo pagrindai taikomi tiekėjui (kai pasiūlymą teikia ūkio subjektų grupė – visiems tos grupės nariams) ir ūkio subjektams, kurių pajėgumais tiekėjas remiasi. </w:t>
      </w:r>
    </w:p>
    <w:p w14:paraId="53FEDE10" w14:textId="77777777" w:rsidR="000B4620" w:rsidRPr="00A6304F" w:rsidRDefault="00F00F3F" w:rsidP="00B801F6">
      <w:pPr>
        <w:numPr>
          <w:ilvl w:val="0"/>
          <w:numId w:val="17"/>
        </w:numPr>
        <w:spacing w:after="0" w:line="240" w:lineRule="auto"/>
        <w:ind w:left="0" w:firstLine="851"/>
        <w:jc w:val="both"/>
        <w:rPr>
          <w:rFonts w:ascii="Calibri" w:eastAsia="Verdana" w:hAnsi="Calibri" w:cs="Calibri"/>
          <w:color w:val="000000"/>
          <w:lang w:val="lt-LT" w:eastAsia="lt-LT"/>
        </w:rPr>
      </w:pPr>
      <w:r w:rsidRPr="00A6304F">
        <w:rPr>
          <w:rFonts w:eastAsia="Times New Roman" w:cstheme="minorHAnsi"/>
          <w:color w:val="000000" w:themeColor="text1"/>
          <w:lang w:val="lt-LT" w:eastAsia="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A6304F">
        <w:rPr>
          <w:rFonts w:eastAsia="Verdana" w:cstheme="minorHAnsi"/>
          <w:color w:val="000000" w:themeColor="text1"/>
          <w:lang w:val="lt-LT" w:eastAsia="lt-LT"/>
        </w:rPr>
        <w:t xml:space="preserve">e nustatytų tiekėjo pašalinimo pagrindų, išskyrus VPĮ 46 straipsnio 10 dalyje nustatytus atvejus (tačiau atsižvelgiant į VPĮ 46 straipsnio 11 ir 12 dalių nuostatas). </w:t>
      </w:r>
    </w:p>
    <w:p w14:paraId="7399F8D5" w14:textId="77777777" w:rsidR="000B4620" w:rsidRPr="00A6304F" w:rsidRDefault="00F00F3F" w:rsidP="00B801F6">
      <w:pPr>
        <w:numPr>
          <w:ilvl w:val="0"/>
          <w:numId w:val="17"/>
        </w:numPr>
        <w:spacing w:after="0" w:line="240" w:lineRule="auto"/>
        <w:ind w:left="0" w:firstLine="851"/>
        <w:jc w:val="both"/>
        <w:rPr>
          <w:rFonts w:ascii="Calibri" w:eastAsia="Verdana" w:hAnsi="Calibri" w:cs="Calibri"/>
          <w:color w:val="000000"/>
          <w:lang w:val="lt-LT" w:eastAsia="lt-LT"/>
        </w:rPr>
      </w:pPr>
      <w:r w:rsidRPr="00A6304F">
        <w:rPr>
          <w:rFonts w:eastAsia="Verdana" w:cstheme="minorHAnsi"/>
          <w:color w:val="000000" w:themeColor="text1"/>
          <w:lang w:val="lt-LT"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4EBE83B" w14:textId="77777777" w:rsidR="000B4620" w:rsidRPr="00A6304F" w:rsidRDefault="00F00F3F" w:rsidP="00B801F6">
      <w:pPr>
        <w:numPr>
          <w:ilvl w:val="0"/>
          <w:numId w:val="17"/>
        </w:numPr>
        <w:spacing w:after="0" w:line="240" w:lineRule="auto"/>
        <w:ind w:left="0" w:firstLine="851"/>
        <w:jc w:val="both"/>
        <w:rPr>
          <w:rFonts w:ascii="Calibri" w:eastAsia="Times New Roman" w:hAnsi="Calibri" w:cs="Calibri"/>
          <w:color w:val="000000"/>
          <w:lang w:val="lt-LT" w:eastAsia="lt-LT"/>
        </w:rPr>
      </w:pPr>
      <w:r w:rsidRPr="00A6304F">
        <w:rPr>
          <w:rFonts w:eastAsia="Verdana" w:cstheme="minorHAnsi"/>
          <w:color w:val="000000" w:themeColor="text1"/>
          <w:lang w:val="lt-LT" w:eastAsia="lt-LT"/>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A6304F">
        <w:rPr>
          <w:rFonts w:eastAsia="Times New Roman" w:cstheme="minorHAnsi"/>
          <w:color w:val="000000" w:themeColor="text1"/>
          <w:lang w:val="lt-LT" w:eastAsia="lt-LT"/>
        </w:rPr>
        <w:t xml:space="preserve">mentai, kuriuos turi pateikti Lietuvos Respublikoje registruoti tiekėjai. Dėl dokumentų, kuriuos turi pateikti užsienio šalių tiekėjai, informaciją Perkančioji organizacija pasitikrina „e-Certis“, adresu </w:t>
      </w:r>
      <w:hyperlink r:id="rId24" w:history="1">
        <w:r w:rsidRPr="00A6304F">
          <w:rPr>
            <w:rFonts w:eastAsia="Calibri" w:cstheme="minorHAnsi"/>
            <w:color w:val="000000" w:themeColor="text1"/>
            <w:lang w:val="lt-LT" w:eastAsia="lt-LT"/>
          </w:rPr>
          <w:t>https://ec.europa.eu/tools/ecertis/</w:t>
        </w:r>
      </w:hyperlink>
      <w:r w:rsidRPr="00A6304F">
        <w:rPr>
          <w:rFonts w:eastAsia="Times New Roman" w:cstheme="minorHAnsi"/>
          <w:color w:val="000000" w:themeColor="text1"/>
          <w:lang w:val="lt-LT" w:eastAsia="lt-LT"/>
        </w:rPr>
        <w:t xml:space="preserve">. </w:t>
      </w:r>
    </w:p>
    <w:p w14:paraId="19390C28" w14:textId="77777777" w:rsidR="000B4620" w:rsidRPr="00A6304F" w:rsidRDefault="00F00F3F" w:rsidP="00B801F6">
      <w:pPr>
        <w:numPr>
          <w:ilvl w:val="0"/>
          <w:numId w:val="17"/>
        </w:numPr>
        <w:spacing w:after="0" w:line="240" w:lineRule="auto"/>
        <w:ind w:left="0" w:firstLine="851"/>
        <w:jc w:val="both"/>
        <w:rPr>
          <w:rFonts w:ascii="Calibri" w:eastAsia="Times New Roman" w:hAnsi="Calibri" w:cs="Calibri"/>
          <w:color w:val="000000"/>
          <w:lang w:val="lt-LT" w:eastAsia="lt-LT"/>
        </w:rPr>
      </w:pPr>
      <w:r w:rsidRPr="00A6304F">
        <w:rPr>
          <w:rFonts w:eastAsia="Times New Roman" w:cstheme="minorHAnsi"/>
          <w:color w:val="000000" w:themeColor="text1"/>
          <w:lang w:val="lt-LT" w:eastAsia="lt-LT"/>
        </w:rPr>
        <w:t>Perkančioji organizacija nereikalauja iš tiekėjo pateikti dokumentų, patvirtinančių jo pašalinimo pagrindų nebuvimą, jeigu ji:</w:t>
      </w:r>
    </w:p>
    <w:p w14:paraId="3C942396" w14:textId="77777777" w:rsidR="000B4620" w:rsidRPr="00A6304F" w:rsidRDefault="00F00F3F" w:rsidP="00B801F6">
      <w:pPr>
        <w:numPr>
          <w:ilvl w:val="1"/>
          <w:numId w:val="17"/>
        </w:numPr>
        <w:spacing w:after="0" w:line="240" w:lineRule="auto"/>
        <w:ind w:left="0" w:firstLine="851"/>
        <w:jc w:val="both"/>
        <w:rPr>
          <w:rFonts w:ascii="Calibri" w:eastAsia="Times New Roman" w:hAnsi="Calibri" w:cs="Calibri"/>
          <w:color w:val="000000"/>
          <w:lang w:val="lt-LT" w:eastAsia="lt-LT"/>
        </w:rPr>
      </w:pPr>
      <w:r w:rsidRPr="00A6304F">
        <w:rPr>
          <w:rFonts w:eastAsia="Times New Roman" w:cstheme="minorHAnsi"/>
          <w:color w:val="000000" w:themeColor="text1"/>
          <w:lang w:val="lt-LT" w:eastAsia="lt-LT"/>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A260F28" w14:textId="77777777" w:rsidR="000B4620" w:rsidRPr="00A6304F" w:rsidRDefault="00F00F3F" w:rsidP="00B801F6">
      <w:pPr>
        <w:numPr>
          <w:ilvl w:val="1"/>
          <w:numId w:val="17"/>
        </w:numPr>
        <w:spacing w:after="0" w:line="240" w:lineRule="auto"/>
        <w:ind w:left="0" w:firstLine="851"/>
        <w:jc w:val="both"/>
        <w:rPr>
          <w:rFonts w:ascii="Calibri" w:eastAsia="Times New Roman" w:hAnsi="Calibri" w:cs="Calibri"/>
          <w:color w:val="000000"/>
          <w:lang w:val="lt-LT" w:eastAsia="lt-LT"/>
        </w:rPr>
      </w:pPr>
      <w:r w:rsidRPr="00A6304F">
        <w:rPr>
          <w:rFonts w:eastAsia="Times New Roman" w:cstheme="minorHAnsi"/>
          <w:color w:val="000000" w:themeColor="text1"/>
          <w:lang w:val="lt-LT" w:eastAsia="lt-LT"/>
        </w:rPr>
        <w:t>šiuos dokumentus jau turi iš ankstesnių pirkimo procedūrų, jeigu šiuose dokumentuose nurodyta informacija vis dar yra aktuali (dokumentas išduotas prieš ne daugiau dienų, negu nurodyta atitinkamoje žemiau esančios lentelės eilutėje).</w:t>
      </w:r>
    </w:p>
    <w:p w14:paraId="412026F5" w14:textId="77777777" w:rsidR="000B4620" w:rsidRPr="00A6304F" w:rsidRDefault="00F00F3F" w:rsidP="000B4620">
      <w:pPr>
        <w:spacing w:after="0" w:line="240" w:lineRule="auto"/>
        <w:ind w:firstLine="851"/>
        <w:jc w:val="both"/>
        <w:rPr>
          <w:rFonts w:ascii="Calibri" w:eastAsia="Times New Roman" w:hAnsi="Calibri" w:cs="Calibri"/>
          <w:color w:val="000000"/>
          <w:lang w:val="lt-LT" w:eastAsia="lt-LT"/>
        </w:rPr>
      </w:pPr>
      <w:r w:rsidRPr="00A6304F">
        <w:rPr>
          <w:rFonts w:eastAsia="Times New Roman" w:cstheme="minorHAnsi"/>
          <w:color w:val="000000" w:themeColor="text1"/>
          <w:lang w:val="lt-LT" w:eastAsia="lt-LT"/>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9834C0A" w14:textId="77777777" w:rsidR="000B4620" w:rsidRPr="00A6304F" w:rsidRDefault="00F00F3F" w:rsidP="00B801F6">
      <w:pPr>
        <w:numPr>
          <w:ilvl w:val="0"/>
          <w:numId w:val="17"/>
        </w:numPr>
        <w:spacing w:after="0" w:line="240" w:lineRule="auto"/>
        <w:ind w:left="0" w:firstLine="851"/>
        <w:jc w:val="both"/>
        <w:rPr>
          <w:rFonts w:ascii="Calibri" w:eastAsia="Times New Roman" w:hAnsi="Calibri" w:cs="Calibri"/>
          <w:color w:val="000000"/>
          <w:lang w:val="lt-LT" w:eastAsia="lt-LT"/>
        </w:rPr>
      </w:pPr>
      <w:r w:rsidRPr="00A6304F">
        <w:rPr>
          <w:rFonts w:eastAsia="Times New Roman" w:cstheme="minorHAnsi"/>
          <w:color w:val="000000" w:themeColor="text1"/>
          <w:lang w:val="lt-LT"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D08D69B" w14:textId="77777777" w:rsidR="000B4620" w:rsidRDefault="00F00F3F" w:rsidP="00B801F6">
      <w:pPr>
        <w:numPr>
          <w:ilvl w:val="1"/>
          <w:numId w:val="17"/>
        </w:numPr>
        <w:spacing w:after="0" w:line="240" w:lineRule="auto"/>
        <w:ind w:left="0" w:firstLine="851"/>
        <w:jc w:val="both"/>
        <w:rPr>
          <w:rFonts w:ascii="Calibri" w:eastAsia="Times New Roman" w:hAnsi="Calibri" w:cs="Calibri"/>
          <w:color w:val="000000"/>
          <w:lang w:val="lt-LT" w:eastAsia="lt-LT"/>
        </w:rPr>
      </w:pPr>
      <w:r w:rsidRPr="00A6304F">
        <w:rPr>
          <w:rFonts w:eastAsia="Times New Roman" w:cstheme="minorHAnsi"/>
          <w:color w:val="000000" w:themeColor="text1"/>
          <w:lang w:val="lt-LT" w:eastAsia="lt-LT"/>
        </w:rPr>
        <w:t>priesaikos deklaracija;</w:t>
      </w:r>
    </w:p>
    <w:p w14:paraId="271DA9EA" w14:textId="77777777" w:rsidR="000B4620" w:rsidRPr="00C268DE" w:rsidRDefault="00F00F3F" w:rsidP="00B801F6">
      <w:pPr>
        <w:numPr>
          <w:ilvl w:val="1"/>
          <w:numId w:val="17"/>
        </w:numPr>
        <w:spacing w:after="0" w:line="240" w:lineRule="auto"/>
        <w:ind w:left="0" w:firstLine="851"/>
        <w:jc w:val="both"/>
        <w:rPr>
          <w:rFonts w:ascii="Calibri" w:eastAsia="Times New Roman" w:hAnsi="Calibri" w:cs="Calibri"/>
          <w:color w:val="000000"/>
          <w:lang w:val="lt-LT" w:eastAsia="lt-LT"/>
        </w:rPr>
      </w:pPr>
      <w:r w:rsidRPr="00C268DE">
        <w:rPr>
          <w:rFonts w:eastAsia="Times New Roman" w:cstheme="minorHAnsi"/>
          <w:color w:val="000000" w:themeColor="text1"/>
          <w:lang w:val="lt-LT"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80C32ED" w14:textId="77777777" w:rsidR="000B4620" w:rsidRDefault="000B4620" w:rsidP="000B4620">
      <w:pPr>
        <w:pStyle w:val="ListParagraph"/>
        <w:spacing w:after="0" w:line="240" w:lineRule="auto"/>
        <w:ind w:left="1440"/>
        <w:jc w:val="both"/>
        <w:rPr>
          <w:rFonts w:ascii="Calibri" w:eastAsia="Times New Roman" w:hAnsi="Calibri" w:cs="Calibri"/>
          <w:color w:val="000000"/>
          <w:lang w:val="lt-LT" w:eastAsia="lt-LT"/>
        </w:rPr>
      </w:pPr>
    </w:p>
    <w:p w14:paraId="470A7B6C" w14:textId="77777777" w:rsidR="000B4620" w:rsidRPr="00C268DE" w:rsidRDefault="000B4620" w:rsidP="000B4620">
      <w:pPr>
        <w:pStyle w:val="ListParagraph"/>
        <w:spacing w:after="0" w:line="240" w:lineRule="auto"/>
        <w:ind w:left="1440"/>
        <w:jc w:val="both"/>
        <w:rPr>
          <w:rFonts w:ascii="Calibri" w:eastAsia="Times New Roman" w:hAnsi="Calibri" w:cs="Calibri"/>
          <w:color w:val="000000"/>
          <w:lang w:val="lt-LT" w:eastAsia="lt-LT"/>
        </w:rPr>
      </w:pPr>
    </w:p>
    <w:tbl>
      <w:tblPr>
        <w:tblW w:w="5074" w:type="pct"/>
        <w:tblInd w:w="-147" w:type="dxa"/>
        <w:tblLayout w:type="fixed"/>
        <w:tblCellMar>
          <w:left w:w="10" w:type="dxa"/>
          <w:right w:w="10" w:type="dxa"/>
        </w:tblCellMar>
        <w:tblLook w:val="04A0" w:firstRow="1" w:lastRow="0" w:firstColumn="1" w:lastColumn="0" w:noHBand="0" w:noVBand="1"/>
      </w:tblPr>
      <w:tblGrid>
        <w:gridCol w:w="647"/>
        <w:gridCol w:w="3313"/>
        <w:gridCol w:w="1987"/>
        <w:gridCol w:w="4392"/>
      </w:tblGrid>
      <w:tr w:rsidR="009878D8" w14:paraId="54E73C99" w14:textId="77777777" w:rsidTr="006249F6">
        <w:tc>
          <w:tcPr>
            <w:tcW w:w="3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2DC974" w14:textId="77777777" w:rsidR="000B4620" w:rsidRPr="00A6304F" w:rsidRDefault="00F00F3F" w:rsidP="006249F6">
            <w:pPr>
              <w:spacing w:after="0" w:line="240" w:lineRule="auto"/>
              <w:jc w:val="center"/>
              <w:rPr>
                <w:rFonts w:ascii="Calibri" w:eastAsia="Times New Roman" w:hAnsi="Calibri" w:cs="Calibri"/>
                <w:b/>
                <w:bCs/>
                <w:lang w:val="lt-LT" w:eastAsia="lt-LT"/>
              </w:rPr>
            </w:pPr>
            <w:r w:rsidRPr="00A6304F">
              <w:rPr>
                <w:rFonts w:eastAsia="Times New Roman" w:cstheme="minorHAnsi"/>
                <w:b/>
                <w:bCs/>
                <w:lang w:val="lt-LT" w:eastAsia="lt-LT"/>
              </w:rPr>
              <w:t xml:space="preserve">Eil. </w:t>
            </w:r>
            <w:r w:rsidRPr="00A6304F">
              <w:rPr>
                <w:rFonts w:eastAsia="Times New Roman" w:cstheme="minorHAnsi"/>
                <w:b/>
                <w:bCs/>
                <w:lang w:val="lt-LT" w:eastAsia="lt-LT"/>
              </w:rPr>
              <w:lastRenderedPageBreak/>
              <w:t>Nr.</w:t>
            </w:r>
          </w:p>
        </w:tc>
        <w:tc>
          <w:tcPr>
            <w:tcW w:w="160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966493" w14:textId="77777777" w:rsidR="000B4620" w:rsidRPr="00A6304F" w:rsidRDefault="00F00F3F" w:rsidP="006249F6">
            <w:pPr>
              <w:spacing w:after="0" w:line="240" w:lineRule="auto"/>
              <w:jc w:val="center"/>
              <w:rPr>
                <w:rFonts w:ascii="Calibri" w:eastAsia="Times New Roman" w:hAnsi="Calibri" w:cs="Calibri"/>
                <w:bCs/>
                <w:lang w:val="lt-LT"/>
              </w:rPr>
            </w:pPr>
            <w:r w:rsidRPr="00A6304F">
              <w:rPr>
                <w:rFonts w:eastAsia="Times New Roman" w:cstheme="minorHAnsi"/>
                <w:b/>
                <w:lang w:val="lt-LT" w:eastAsia="lt-LT"/>
              </w:rPr>
              <w:lastRenderedPageBreak/>
              <w:t>Tiekėjo pašalinimo pagrindai</w:t>
            </w:r>
          </w:p>
        </w:tc>
        <w:tc>
          <w:tcPr>
            <w:tcW w:w="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9D1194" w14:textId="77777777" w:rsidR="000B4620" w:rsidRPr="00A6304F" w:rsidRDefault="00F00F3F" w:rsidP="006249F6">
            <w:pPr>
              <w:spacing w:after="0" w:line="240" w:lineRule="auto"/>
              <w:jc w:val="center"/>
              <w:rPr>
                <w:rFonts w:ascii="Calibri" w:eastAsia="Yu Mincho" w:hAnsi="Calibri" w:cs="Calibri"/>
                <w:b/>
                <w:bCs/>
                <w:lang w:val="lt-LT" w:eastAsia="lt-LT"/>
              </w:rPr>
            </w:pPr>
            <w:r w:rsidRPr="00A6304F">
              <w:rPr>
                <w:rFonts w:eastAsia="Yu Mincho" w:cstheme="minorHAnsi"/>
                <w:b/>
                <w:bCs/>
                <w:lang w:val="lt-LT" w:eastAsia="lt-LT"/>
              </w:rPr>
              <w:t xml:space="preserve">VPĮ straipsnis,  </w:t>
            </w:r>
            <w:r w:rsidRPr="00A6304F">
              <w:rPr>
                <w:rFonts w:eastAsia="Yu Mincho" w:cstheme="minorHAnsi"/>
                <w:b/>
                <w:bCs/>
                <w:lang w:val="lt-LT" w:eastAsia="lt-LT"/>
              </w:rPr>
              <w:lastRenderedPageBreak/>
              <w:t xml:space="preserve">dalis, punktas bei EBVPD formos dalis pildymui </w:t>
            </w:r>
          </w:p>
        </w:tc>
        <w:tc>
          <w:tcPr>
            <w:tcW w:w="21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B81AC0" w14:textId="77777777" w:rsidR="000B4620" w:rsidRPr="00A6304F" w:rsidRDefault="00F00F3F" w:rsidP="006249F6">
            <w:pPr>
              <w:spacing w:after="0" w:line="240" w:lineRule="auto"/>
              <w:jc w:val="center"/>
              <w:rPr>
                <w:rFonts w:ascii="Calibri" w:eastAsia="Times New Roman" w:hAnsi="Calibri" w:cs="Calibri"/>
                <w:bCs/>
                <w:iCs/>
                <w:lang w:val="lt-LT"/>
              </w:rPr>
            </w:pPr>
            <w:r w:rsidRPr="00A6304F">
              <w:rPr>
                <w:rFonts w:eastAsia="Times New Roman" w:cstheme="minorHAnsi"/>
                <w:b/>
                <w:lang w:val="lt-LT" w:eastAsia="lt-LT"/>
              </w:rPr>
              <w:lastRenderedPageBreak/>
              <w:t xml:space="preserve">Pašalinimo pagrindų nebuvimą įrodantys </w:t>
            </w:r>
            <w:r w:rsidRPr="00A6304F">
              <w:rPr>
                <w:rFonts w:eastAsia="Times New Roman" w:cstheme="minorHAnsi"/>
                <w:b/>
                <w:lang w:val="lt-LT" w:eastAsia="lt-LT"/>
              </w:rPr>
              <w:lastRenderedPageBreak/>
              <w:t>dokumentai</w:t>
            </w:r>
          </w:p>
        </w:tc>
      </w:tr>
      <w:tr w:rsidR="009878D8" w14:paraId="6BCB248B" w14:textId="77777777" w:rsidTr="006249F6">
        <w:tc>
          <w:tcPr>
            <w:tcW w:w="5000" w:type="pct"/>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0C955F" w14:textId="77777777" w:rsidR="000B4620" w:rsidRPr="00A6304F" w:rsidRDefault="00F00F3F" w:rsidP="006249F6">
            <w:pPr>
              <w:spacing w:after="0" w:line="240" w:lineRule="auto"/>
              <w:jc w:val="both"/>
              <w:rPr>
                <w:rFonts w:ascii="Calibri" w:eastAsia="Times New Roman" w:hAnsi="Calibri" w:cs="Calibri"/>
                <w:lang w:val="lt-LT"/>
              </w:rPr>
            </w:pPr>
            <w:r w:rsidRPr="00A6304F">
              <w:rPr>
                <w:rFonts w:eastAsia="Times New Roman" w:cstheme="minorHAnsi"/>
                <w:b/>
                <w:bCs/>
                <w:color w:val="000000" w:themeColor="text1"/>
                <w:lang w:val="lt-LT"/>
              </w:rPr>
              <w:lastRenderedPageBreak/>
              <w:t>Privalomi</w:t>
            </w:r>
            <w:r>
              <w:rPr>
                <w:rFonts w:eastAsia="Times New Roman" w:cstheme="minorHAnsi"/>
                <w:b/>
                <w:bCs/>
                <w:color w:val="000000" w:themeColor="text1"/>
                <w:vertAlign w:val="superscript"/>
                <w:lang w:val="lt-LT"/>
              </w:rPr>
              <w:footnoteReference w:id="6"/>
            </w:r>
            <w:r w:rsidRPr="00A6304F">
              <w:rPr>
                <w:rFonts w:eastAsia="Times New Roman" w:cstheme="minorHAnsi"/>
                <w:b/>
                <w:bCs/>
                <w:color w:val="000000" w:themeColor="text1"/>
                <w:lang w:val="lt-LT"/>
              </w:rPr>
              <w:t xml:space="preserve"> pašalinimo pagrindai pagal VPĮ 46 straipsnio 1 – 4 dalių nuostatas</w:t>
            </w:r>
          </w:p>
        </w:tc>
      </w:tr>
      <w:tr w:rsidR="009878D8" w14:paraId="6585DC57" w14:textId="77777777" w:rsidTr="006249F6">
        <w:tc>
          <w:tcPr>
            <w:tcW w:w="3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45C9D3" w14:textId="77777777" w:rsidR="000B4620" w:rsidRPr="00A6304F" w:rsidRDefault="000B4620" w:rsidP="00B801F6">
            <w:pPr>
              <w:numPr>
                <w:ilvl w:val="0"/>
                <w:numId w:val="18"/>
              </w:numPr>
              <w:spacing w:after="0" w:line="240" w:lineRule="auto"/>
              <w:rPr>
                <w:rFonts w:ascii="Calibri" w:eastAsia="Times New Roman" w:hAnsi="Calibri" w:cs="Calibri"/>
                <w:b/>
                <w:bCs/>
                <w:lang w:val="lt-LT" w:eastAsia="lt-LT"/>
              </w:rPr>
            </w:pPr>
          </w:p>
        </w:tc>
        <w:tc>
          <w:tcPr>
            <w:tcW w:w="160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5CA20E" w14:textId="77777777" w:rsidR="000B4620" w:rsidRPr="00A6304F" w:rsidRDefault="00F00F3F" w:rsidP="006249F6">
            <w:pPr>
              <w:spacing w:after="0" w:line="240" w:lineRule="auto"/>
              <w:jc w:val="both"/>
              <w:rPr>
                <w:rFonts w:ascii="Calibri" w:eastAsia="Times New Roman" w:hAnsi="Calibri" w:cs="Calibri"/>
                <w:b/>
                <w:bCs/>
                <w:lang w:val="lt-LT"/>
              </w:rPr>
            </w:pPr>
            <w:r w:rsidRPr="00A6304F">
              <w:rPr>
                <w:rFonts w:eastAsia="Times New Roman" w:cstheme="minorHAnsi"/>
                <w:lang w:val="lt-LT"/>
              </w:rPr>
              <w:t>Tiekėjas arba jo atsakingas asmuo, nurodytas VPĮ 46 straipsnio 2 dalies 2 punkte, nuteistas už šią nusikalstamą veiką:</w:t>
            </w:r>
          </w:p>
          <w:p w14:paraId="4FC1DD69" w14:textId="77777777" w:rsidR="000B4620" w:rsidRPr="00A6304F" w:rsidRDefault="00F00F3F" w:rsidP="006249F6">
            <w:pPr>
              <w:spacing w:after="0" w:line="240" w:lineRule="auto"/>
              <w:jc w:val="both"/>
              <w:rPr>
                <w:rFonts w:ascii="Calibri" w:eastAsia="Times New Roman" w:hAnsi="Calibri" w:cs="Calibri"/>
                <w:b/>
                <w:bCs/>
                <w:lang w:val="lt-LT"/>
              </w:rPr>
            </w:pPr>
            <w:r w:rsidRPr="00A6304F">
              <w:rPr>
                <w:rFonts w:eastAsia="Times New Roman" w:cstheme="minorHAnsi"/>
                <w:bCs/>
                <w:lang w:val="lt-LT"/>
              </w:rPr>
              <w:t>1) dalyvavimą nusikalstamame susivienijime, jo organizavimą ar vadovavimą jam;</w:t>
            </w:r>
          </w:p>
          <w:p w14:paraId="5B57D564" w14:textId="77777777" w:rsidR="000B4620" w:rsidRPr="00A6304F" w:rsidRDefault="00F00F3F" w:rsidP="006249F6">
            <w:pPr>
              <w:spacing w:after="0" w:line="240" w:lineRule="auto"/>
              <w:jc w:val="both"/>
              <w:rPr>
                <w:rFonts w:ascii="Calibri" w:eastAsia="Times New Roman" w:hAnsi="Calibri" w:cs="Calibri"/>
                <w:b/>
                <w:bCs/>
                <w:lang w:val="lt-LT"/>
              </w:rPr>
            </w:pPr>
            <w:r w:rsidRPr="00A6304F">
              <w:rPr>
                <w:rFonts w:eastAsia="Times New Roman" w:cstheme="minorHAnsi"/>
                <w:bCs/>
                <w:lang w:val="lt-LT"/>
              </w:rPr>
              <w:t>2) kyšininkavimą, prekybą poveikiu, papirkimą;</w:t>
            </w:r>
          </w:p>
          <w:p w14:paraId="53A24BC6" w14:textId="77777777" w:rsidR="000B4620" w:rsidRPr="00A6304F" w:rsidRDefault="00F00F3F" w:rsidP="006249F6">
            <w:pPr>
              <w:spacing w:after="0" w:line="240" w:lineRule="auto"/>
              <w:jc w:val="both"/>
              <w:rPr>
                <w:rFonts w:ascii="Calibri" w:eastAsia="Times New Roman" w:hAnsi="Calibri" w:cs="Calibri"/>
                <w:b/>
                <w:bCs/>
                <w:lang w:val="lt-LT"/>
              </w:rPr>
            </w:pPr>
            <w:r w:rsidRPr="00A6304F">
              <w:rPr>
                <w:rFonts w:eastAsia="Times New Roman" w:cstheme="minorHAnsi"/>
                <w:bCs/>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441BABB" w14:textId="77777777" w:rsidR="000B4620" w:rsidRPr="00A6304F" w:rsidRDefault="00F00F3F" w:rsidP="006249F6">
            <w:pPr>
              <w:spacing w:after="0" w:line="240" w:lineRule="auto"/>
              <w:jc w:val="both"/>
              <w:rPr>
                <w:rFonts w:ascii="Calibri" w:eastAsia="Times New Roman" w:hAnsi="Calibri" w:cs="Calibri"/>
                <w:b/>
                <w:bCs/>
                <w:lang w:val="lt-LT"/>
              </w:rPr>
            </w:pPr>
            <w:r w:rsidRPr="00A6304F">
              <w:rPr>
                <w:rFonts w:eastAsia="Times New Roman" w:cstheme="minorHAnsi"/>
                <w:bCs/>
                <w:lang w:val="lt-LT"/>
              </w:rPr>
              <w:t>4) nusikalstamą bankrotą;</w:t>
            </w:r>
          </w:p>
          <w:p w14:paraId="38A55C92" w14:textId="77777777" w:rsidR="000B4620" w:rsidRPr="00A6304F" w:rsidRDefault="00F00F3F" w:rsidP="006249F6">
            <w:pPr>
              <w:spacing w:after="0" w:line="240" w:lineRule="auto"/>
              <w:jc w:val="both"/>
              <w:rPr>
                <w:rFonts w:ascii="Calibri" w:eastAsia="Times New Roman" w:hAnsi="Calibri" w:cs="Calibri"/>
                <w:b/>
                <w:bCs/>
                <w:lang w:val="lt-LT"/>
              </w:rPr>
            </w:pPr>
            <w:r w:rsidRPr="00A6304F">
              <w:rPr>
                <w:rFonts w:eastAsia="Times New Roman" w:cstheme="minorHAnsi"/>
                <w:bCs/>
                <w:lang w:val="lt-LT"/>
              </w:rPr>
              <w:t>5) teroristinį ir su teroristine veikla susijusį nusikaltimą;</w:t>
            </w:r>
          </w:p>
          <w:p w14:paraId="3ADD0F34" w14:textId="77777777" w:rsidR="000B4620" w:rsidRPr="00A6304F" w:rsidRDefault="00F00F3F" w:rsidP="006249F6">
            <w:pPr>
              <w:spacing w:after="0" w:line="240" w:lineRule="auto"/>
              <w:jc w:val="both"/>
              <w:rPr>
                <w:rFonts w:ascii="Calibri" w:eastAsia="Times New Roman" w:hAnsi="Calibri" w:cs="Calibri"/>
                <w:b/>
                <w:bCs/>
                <w:lang w:val="lt-LT"/>
              </w:rPr>
            </w:pPr>
            <w:r w:rsidRPr="00A6304F">
              <w:rPr>
                <w:rFonts w:eastAsia="Times New Roman" w:cstheme="minorHAnsi"/>
                <w:bCs/>
                <w:lang w:val="lt-LT"/>
              </w:rPr>
              <w:t>6) nusikalstamu būdu gauto turto legalizavimą;</w:t>
            </w:r>
          </w:p>
          <w:p w14:paraId="4D9D0047" w14:textId="77777777" w:rsidR="000B4620" w:rsidRPr="00A6304F" w:rsidRDefault="00F00F3F" w:rsidP="006249F6">
            <w:pPr>
              <w:spacing w:after="0" w:line="240" w:lineRule="auto"/>
              <w:jc w:val="both"/>
              <w:rPr>
                <w:rFonts w:ascii="Calibri" w:eastAsia="Times New Roman" w:hAnsi="Calibri" w:cs="Calibri"/>
                <w:b/>
                <w:bCs/>
                <w:lang w:val="lt-LT"/>
              </w:rPr>
            </w:pPr>
            <w:r w:rsidRPr="00A6304F">
              <w:rPr>
                <w:rFonts w:eastAsia="Times New Roman" w:cstheme="minorHAnsi"/>
                <w:bCs/>
                <w:lang w:val="lt-LT"/>
              </w:rPr>
              <w:t>7) prekybą žmonėmis, vaiko pirkimą arba pardavimą;</w:t>
            </w:r>
          </w:p>
          <w:p w14:paraId="1B207B16" w14:textId="77777777" w:rsidR="000B4620" w:rsidRPr="00A6304F" w:rsidRDefault="00F00F3F" w:rsidP="006249F6">
            <w:pPr>
              <w:spacing w:after="0" w:line="240" w:lineRule="auto"/>
              <w:jc w:val="both"/>
              <w:rPr>
                <w:rFonts w:ascii="Calibri" w:eastAsia="Times New Roman" w:hAnsi="Calibri" w:cs="Calibri"/>
                <w:b/>
                <w:bCs/>
                <w:lang w:val="lt-LT"/>
              </w:rPr>
            </w:pPr>
            <w:r w:rsidRPr="00A6304F">
              <w:rPr>
                <w:rFonts w:eastAsia="Times New Roman" w:cstheme="minorHAnsi"/>
                <w:bCs/>
                <w:lang w:val="lt-LT"/>
              </w:rPr>
              <w:t xml:space="preserve">8) kitos valstybės tiekėjo atliktą nusikaltimą, apibrėžtą Direktyvos 2014/24/ES 57 straipsnio 1 dalyje </w:t>
            </w:r>
            <w:r w:rsidRPr="00A6304F">
              <w:rPr>
                <w:rFonts w:eastAsia="Times New Roman" w:cstheme="minorHAnsi"/>
                <w:bCs/>
                <w:lang w:val="lt-LT"/>
              </w:rPr>
              <w:lastRenderedPageBreak/>
              <w:t>išvardytus Europos Sąjungos teisės aktus įgyvendinančiuose kitų valstybių teisės aktuose.</w:t>
            </w:r>
          </w:p>
          <w:p w14:paraId="481EC5EC" w14:textId="77777777" w:rsidR="000B4620" w:rsidRPr="00A6304F" w:rsidRDefault="000B4620" w:rsidP="006249F6">
            <w:pPr>
              <w:spacing w:after="0" w:line="240" w:lineRule="auto"/>
              <w:jc w:val="both"/>
              <w:rPr>
                <w:rFonts w:ascii="Calibri" w:eastAsia="Times New Roman" w:hAnsi="Calibri" w:cs="Calibri"/>
                <w:b/>
                <w:bCs/>
                <w:lang w:val="lt-LT"/>
              </w:rPr>
            </w:pPr>
          </w:p>
          <w:p w14:paraId="5F9BBAC9" w14:textId="77777777" w:rsidR="000B4620" w:rsidRPr="00A6304F" w:rsidRDefault="00F00F3F" w:rsidP="006249F6">
            <w:pPr>
              <w:spacing w:after="0" w:line="240" w:lineRule="auto"/>
              <w:jc w:val="both"/>
              <w:rPr>
                <w:rFonts w:ascii="Calibri" w:eastAsia="Times New Roman" w:hAnsi="Calibri" w:cs="Calibri"/>
                <w:b/>
                <w:bCs/>
                <w:lang w:val="lt-LT"/>
              </w:rPr>
            </w:pPr>
            <w:r w:rsidRPr="00A6304F">
              <w:rPr>
                <w:rFonts w:eastAsia="Times New Roman" w:cstheme="minorHAnsi"/>
                <w:bCs/>
                <w:lang w:val="lt-LT"/>
              </w:rPr>
              <w:t>Laikoma, kad tiekėjas arba jo atsakingas asmuo nuteistas už aukščiau nurodytą nusikalstamą veiką, kai dėl:</w:t>
            </w:r>
          </w:p>
          <w:p w14:paraId="745998DE" w14:textId="77777777" w:rsidR="000B4620" w:rsidRPr="00A6304F" w:rsidRDefault="00F00F3F" w:rsidP="006249F6">
            <w:pPr>
              <w:spacing w:after="0" w:line="240" w:lineRule="auto"/>
              <w:jc w:val="both"/>
              <w:rPr>
                <w:rFonts w:ascii="Calibri" w:eastAsia="Times New Roman" w:hAnsi="Calibri" w:cs="Calibri"/>
                <w:bCs/>
                <w:lang w:val="lt-LT"/>
              </w:rPr>
            </w:pPr>
            <w:r w:rsidRPr="00A6304F">
              <w:rPr>
                <w:rFonts w:eastAsia="Times New Roman" w:cstheme="minorHAnsi"/>
                <w:bCs/>
                <w:lang w:val="lt-LT"/>
              </w:rPr>
              <w:t>1) tiekėjo, kuris yra fizinis asmuo, per pastaruosius 5 metus buvo priimtas ir įsiteisėjęs apkaltinamasis teismo nuosprendis ir šis asmuo turi neišnykusį ar nepanaikintą teistumą;</w:t>
            </w:r>
          </w:p>
          <w:p w14:paraId="2C4A7369" w14:textId="77777777" w:rsidR="000B4620" w:rsidRPr="00A6304F" w:rsidRDefault="00F00F3F" w:rsidP="006249F6">
            <w:pPr>
              <w:spacing w:after="0" w:line="240" w:lineRule="auto"/>
              <w:jc w:val="both"/>
              <w:rPr>
                <w:rFonts w:ascii="Calibri" w:eastAsia="Times New Roman" w:hAnsi="Calibri" w:cs="Calibri"/>
                <w:color w:val="000000"/>
                <w:lang w:val="lt-LT"/>
              </w:rPr>
            </w:pPr>
            <w:r w:rsidRPr="00A6304F">
              <w:rPr>
                <w:rFonts w:eastAsia="Times New Roman" w:cstheme="minorHAnsi"/>
                <w:color w:val="000000" w:themeColor="text1"/>
                <w:lang w:val="lt-LT"/>
              </w:rPr>
              <w:t xml:space="preserve">2) tiekėjo, kuris yra juridinis asmuo, kita organizacija ar jos </w:t>
            </w:r>
            <w:r w:rsidRPr="00A6304F">
              <w:rPr>
                <w:rFonts w:eastAsia="Times New Roman" w:cstheme="minorHAnsi"/>
                <w:b/>
                <w:bCs/>
                <w:color w:val="000000" w:themeColor="text1"/>
                <w:lang w:val="lt-LT"/>
              </w:rPr>
              <w:t>struktūrinis</w:t>
            </w:r>
            <w:r w:rsidRPr="00A6304F">
              <w:rPr>
                <w:rFonts w:eastAsia="Times New Roman" w:cstheme="minorHAnsi"/>
                <w:color w:val="000000" w:themeColor="text1"/>
                <w:lang w:val="lt-LT"/>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F3A593D" w14:textId="77777777" w:rsidR="000B4620" w:rsidRPr="00A6304F" w:rsidRDefault="00F00F3F" w:rsidP="006249F6">
            <w:pPr>
              <w:spacing w:after="0" w:line="240" w:lineRule="auto"/>
              <w:jc w:val="both"/>
              <w:rPr>
                <w:rFonts w:ascii="Calibri" w:eastAsia="Times New Roman" w:hAnsi="Calibri" w:cs="Calibri"/>
                <w:b/>
                <w:bCs/>
                <w:lang w:val="lt-LT"/>
              </w:rPr>
            </w:pPr>
            <w:r w:rsidRPr="00A6304F">
              <w:rPr>
                <w:rFonts w:eastAsia="Times New Roman" w:cstheme="minorHAnsi"/>
                <w:bCs/>
                <w:color w:val="000000" w:themeColor="text1"/>
                <w:lang w:val="lt-LT"/>
              </w:rPr>
              <w:t xml:space="preserve">3) tiekėjo, kuris yra juridinis asmuo, kita organizacija ar jos </w:t>
            </w:r>
            <w:r w:rsidRPr="00A6304F">
              <w:rPr>
                <w:rFonts w:eastAsia="Times New Roman" w:cstheme="minorHAnsi"/>
                <w:b/>
                <w:color w:val="000000" w:themeColor="text1"/>
                <w:lang w:val="lt-LT"/>
              </w:rPr>
              <w:t>struktūrinis</w:t>
            </w:r>
            <w:r w:rsidRPr="00A6304F">
              <w:rPr>
                <w:rFonts w:eastAsia="Times New Roman" w:cstheme="minorHAnsi"/>
                <w:bCs/>
                <w:color w:val="000000" w:themeColor="text1"/>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E47B0" w14:textId="77777777" w:rsidR="000B4620" w:rsidRPr="00A6304F" w:rsidRDefault="00F00F3F" w:rsidP="006249F6">
            <w:pPr>
              <w:spacing w:after="0" w:line="240" w:lineRule="auto"/>
              <w:jc w:val="both"/>
              <w:rPr>
                <w:rFonts w:ascii="Calibri" w:eastAsia="Yu Mincho" w:hAnsi="Calibri" w:cs="Calibri"/>
                <w:b/>
                <w:bCs/>
                <w:lang w:val="lt-LT"/>
              </w:rPr>
            </w:pPr>
            <w:r w:rsidRPr="00A6304F">
              <w:rPr>
                <w:rFonts w:eastAsia="Yu Mincho" w:cstheme="minorHAnsi"/>
                <w:b/>
                <w:bCs/>
                <w:lang w:val="lt-LT"/>
              </w:rPr>
              <w:lastRenderedPageBreak/>
              <w:t>VPĮ 46 straipsnio 1 dalis</w:t>
            </w:r>
          </w:p>
          <w:p w14:paraId="5390EC33" w14:textId="77777777" w:rsidR="000B4620" w:rsidRPr="00A6304F" w:rsidRDefault="000B4620" w:rsidP="006249F6">
            <w:pPr>
              <w:spacing w:after="0" w:line="240" w:lineRule="auto"/>
              <w:jc w:val="both"/>
              <w:rPr>
                <w:rFonts w:ascii="Calibri" w:eastAsia="Yu Mincho" w:hAnsi="Calibri" w:cs="Calibri"/>
                <w:lang w:val="lt-LT"/>
              </w:rPr>
            </w:pPr>
          </w:p>
          <w:p w14:paraId="79C24261" w14:textId="77777777" w:rsidR="000B4620" w:rsidRPr="00A6304F" w:rsidRDefault="00F00F3F" w:rsidP="006249F6">
            <w:pPr>
              <w:spacing w:after="0" w:line="240" w:lineRule="auto"/>
              <w:jc w:val="both"/>
              <w:rPr>
                <w:rFonts w:ascii="Calibri" w:eastAsia="Yu Mincho" w:hAnsi="Calibri" w:cs="Calibri"/>
                <w:lang w:val="lt-LT"/>
              </w:rPr>
            </w:pPr>
            <w:r w:rsidRPr="00A6304F">
              <w:rPr>
                <w:rFonts w:eastAsia="Yu Mincho" w:cstheme="minorHAnsi"/>
                <w:lang w:val="lt-LT"/>
              </w:rPr>
              <w:t>EBVPD III dalies A1-A6 punktai</w:t>
            </w:r>
          </w:p>
          <w:p w14:paraId="2C798BFC" w14:textId="77777777" w:rsidR="000B4620" w:rsidRPr="00A6304F" w:rsidRDefault="000B4620" w:rsidP="006249F6">
            <w:pPr>
              <w:spacing w:after="0" w:line="240" w:lineRule="auto"/>
              <w:jc w:val="both"/>
              <w:rPr>
                <w:rFonts w:ascii="Calibri" w:eastAsia="Yu Mincho" w:hAnsi="Calibri" w:cs="Calibri"/>
                <w:lang w:val="lt-LT"/>
              </w:rPr>
            </w:pPr>
          </w:p>
          <w:p w14:paraId="4DFC090E" w14:textId="77777777" w:rsidR="000B4620" w:rsidRPr="00A6304F" w:rsidRDefault="00F00F3F" w:rsidP="006249F6">
            <w:pPr>
              <w:spacing w:after="0" w:line="240" w:lineRule="auto"/>
              <w:jc w:val="both"/>
              <w:rPr>
                <w:rFonts w:ascii="Calibri" w:eastAsia="Yu Mincho" w:hAnsi="Calibri" w:cs="Calibri"/>
                <w:lang w:val="lt-LT"/>
              </w:rPr>
            </w:pPr>
            <w:r w:rsidRPr="00A6304F">
              <w:rPr>
                <w:rFonts w:eastAsia="Yu Mincho" w:cstheme="minorHAnsi"/>
                <w:lang w:val="lt-LT"/>
              </w:rPr>
              <w:t>EBVPD III dalies D1 punktas</w:t>
            </w:r>
          </w:p>
        </w:tc>
        <w:tc>
          <w:tcPr>
            <w:tcW w:w="21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F43500" w14:textId="77777777" w:rsidR="000B4620" w:rsidRPr="00A6304F" w:rsidRDefault="00F00F3F" w:rsidP="006249F6">
            <w:pPr>
              <w:spacing w:after="0" w:line="240" w:lineRule="auto"/>
              <w:jc w:val="both"/>
              <w:rPr>
                <w:rFonts w:ascii="Calibri" w:eastAsia="Times New Roman" w:hAnsi="Calibri" w:cs="Calibri"/>
                <w:lang w:val="lt-LT" w:eastAsia="lt-LT"/>
              </w:rPr>
            </w:pPr>
            <w:r w:rsidRPr="00A6304F">
              <w:rPr>
                <w:rFonts w:eastAsia="Times New Roman" w:cstheme="minorHAnsi"/>
                <w:lang w:val="lt-LT"/>
              </w:rPr>
              <w:t>Iš Lietuvoje įsteigtų subjektų reikalaujama:</w:t>
            </w:r>
          </w:p>
          <w:p w14:paraId="2BA235D1" w14:textId="77777777" w:rsidR="000B4620" w:rsidRPr="00A6304F" w:rsidRDefault="00F00F3F" w:rsidP="00B801F6">
            <w:pPr>
              <w:numPr>
                <w:ilvl w:val="0"/>
                <w:numId w:val="19"/>
              </w:numPr>
              <w:spacing w:after="0" w:line="240" w:lineRule="auto"/>
              <w:ind w:left="0"/>
              <w:jc w:val="both"/>
              <w:rPr>
                <w:rFonts w:ascii="Calibri" w:eastAsia="Times New Roman" w:hAnsi="Calibri" w:cs="Calibri"/>
                <w:b/>
                <w:bCs/>
                <w:lang w:val="lt-LT" w:eastAsia="lt-LT"/>
              </w:rPr>
            </w:pPr>
            <w:r>
              <w:rPr>
                <w:rFonts w:eastAsia="Times New Roman" w:cstheme="minorHAnsi"/>
                <w:lang w:val="lt-LT" w:eastAsia="lt-LT"/>
              </w:rPr>
              <w:t xml:space="preserve">- </w:t>
            </w:r>
            <w:r w:rsidRPr="00A6304F">
              <w:rPr>
                <w:rFonts w:eastAsia="Times New Roman" w:cstheme="minorHAnsi"/>
                <w:lang w:val="lt-LT" w:eastAsia="lt-LT"/>
              </w:rPr>
              <w:t>išrašo iš teismo sprendimo arba</w:t>
            </w:r>
          </w:p>
          <w:p w14:paraId="08F74D39" w14:textId="77777777" w:rsidR="000B4620" w:rsidRPr="00A6304F" w:rsidRDefault="00F00F3F" w:rsidP="00B801F6">
            <w:pPr>
              <w:numPr>
                <w:ilvl w:val="0"/>
                <w:numId w:val="19"/>
              </w:numPr>
              <w:spacing w:after="0" w:line="240" w:lineRule="auto"/>
              <w:ind w:left="0"/>
              <w:jc w:val="both"/>
              <w:rPr>
                <w:rFonts w:ascii="Calibri" w:eastAsia="Times New Roman" w:hAnsi="Calibri" w:cs="Calibri"/>
                <w:b/>
                <w:bCs/>
                <w:lang w:val="lt-LT" w:eastAsia="lt-LT"/>
              </w:rPr>
            </w:pPr>
            <w:r>
              <w:rPr>
                <w:rFonts w:eastAsia="Times New Roman" w:cstheme="minorHAnsi"/>
                <w:lang w:val="lt-LT" w:eastAsia="lt-LT"/>
              </w:rPr>
              <w:t xml:space="preserve">- </w:t>
            </w:r>
            <w:r w:rsidRPr="00A6304F">
              <w:rPr>
                <w:rFonts w:eastAsia="Times New Roman" w:cstheme="minorHAnsi"/>
                <w:lang w:val="lt-LT" w:eastAsia="lt-LT"/>
              </w:rPr>
              <w:t>Informatikos ir ryšių departamento prie Vidaus reikalų ministerijos pažymos, arba</w:t>
            </w:r>
          </w:p>
          <w:p w14:paraId="125A4353" w14:textId="77777777" w:rsidR="000B4620" w:rsidRPr="00A6304F" w:rsidRDefault="00F00F3F" w:rsidP="00B801F6">
            <w:pPr>
              <w:numPr>
                <w:ilvl w:val="0"/>
                <w:numId w:val="19"/>
              </w:numPr>
              <w:spacing w:after="0" w:line="240" w:lineRule="auto"/>
              <w:ind w:left="0"/>
              <w:jc w:val="both"/>
              <w:rPr>
                <w:rFonts w:ascii="Calibri" w:eastAsia="Times New Roman" w:hAnsi="Calibri" w:cs="Calibri"/>
                <w:b/>
                <w:bCs/>
                <w:lang w:val="lt-LT" w:eastAsia="lt-LT"/>
              </w:rPr>
            </w:pPr>
            <w:r>
              <w:rPr>
                <w:rFonts w:eastAsia="Times New Roman" w:cstheme="minorHAnsi"/>
                <w:lang w:val="lt-LT" w:eastAsia="lt-LT"/>
              </w:rPr>
              <w:t xml:space="preserve">- </w:t>
            </w:r>
            <w:r w:rsidRPr="00A6304F">
              <w:rPr>
                <w:rFonts w:eastAsia="Times New Roman" w:cstheme="minorHAnsi"/>
                <w:lang w:val="lt-LT" w:eastAsia="lt-LT"/>
              </w:rPr>
              <w:t>valstybės įmonės Registrų centro Lietuvos Respublikos Vyriausybės nustatyta tvarka išduoto dokumento, patvirtinančio jungtinius kompetentingų institucijų tvarkomus duomenis.</w:t>
            </w:r>
          </w:p>
          <w:p w14:paraId="2BD582CC" w14:textId="77777777" w:rsidR="000B4620" w:rsidRPr="00A6304F" w:rsidRDefault="000B4620" w:rsidP="006249F6">
            <w:pPr>
              <w:spacing w:after="0" w:line="240" w:lineRule="auto"/>
              <w:jc w:val="both"/>
              <w:rPr>
                <w:rFonts w:ascii="Calibri" w:eastAsia="Times New Roman" w:hAnsi="Calibri" w:cs="Calibri"/>
                <w:lang w:val="lt-LT"/>
              </w:rPr>
            </w:pPr>
          </w:p>
          <w:p w14:paraId="39079610" w14:textId="77777777" w:rsidR="000B4620" w:rsidRPr="00A6304F" w:rsidRDefault="00F00F3F" w:rsidP="006249F6">
            <w:pPr>
              <w:spacing w:after="0" w:line="240" w:lineRule="auto"/>
              <w:jc w:val="both"/>
              <w:rPr>
                <w:rFonts w:ascii="Calibri" w:eastAsia="Times New Roman" w:hAnsi="Calibri" w:cs="Calibri"/>
                <w:lang w:val="lt-LT" w:eastAsia="lt-LT"/>
              </w:rPr>
            </w:pPr>
            <w:r w:rsidRPr="00A6304F">
              <w:rPr>
                <w:rFonts w:eastAsia="Times New Roman" w:cstheme="minorHAnsi"/>
                <w:lang w:val="lt-LT"/>
              </w:rPr>
              <w:t>Iš ne Lietuvoje įsteigtų subjektų reikalaujama:</w:t>
            </w:r>
          </w:p>
          <w:p w14:paraId="7314C85D" w14:textId="77777777" w:rsidR="000B4620" w:rsidRPr="00A6304F" w:rsidRDefault="00F00F3F" w:rsidP="00B801F6">
            <w:pPr>
              <w:numPr>
                <w:ilvl w:val="0"/>
                <w:numId w:val="19"/>
              </w:numPr>
              <w:spacing w:after="0" w:line="240" w:lineRule="auto"/>
              <w:ind w:left="0"/>
              <w:jc w:val="both"/>
              <w:rPr>
                <w:rFonts w:ascii="Calibri" w:eastAsia="Times New Roman" w:hAnsi="Calibri" w:cs="Calibri"/>
                <w:b/>
                <w:bCs/>
                <w:lang w:val="lt-LT" w:eastAsia="lt-LT"/>
              </w:rPr>
            </w:pPr>
            <w:r>
              <w:rPr>
                <w:rFonts w:eastAsia="Times New Roman" w:cstheme="minorHAnsi"/>
                <w:lang w:val="lt-LT" w:eastAsia="lt-LT"/>
              </w:rPr>
              <w:t>-</w:t>
            </w:r>
            <w:r w:rsidRPr="00A6304F">
              <w:rPr>
                <w:rFonts w:eastAsia="Times New Roman" w:cstheme="minorHAnsi"/>
                <w:lang w:val="lt-LT" w:eastAsia="lt-LT"/>
              </w:rPr>
              <w:t>atitinkamos užsienio šalies institucijos dokumento</w:t>
            </w:r>
            <w:r>
              <w:rPr>
                <w:rFonts w:eastAsia="Times New Roman" w:cstheme="minorHAnsi"/>
                <w:vertAlign w:val="superscript"/>
                <w:lang w:val="lt-LT" w:eastAsia="lt-LT"/>
              </w:rPr>
              <w:footnoteReference w:id="7"/>
            </w:r>
            <w:r w:rsidRPr="00A6304F">
              <w:rPr>
                <w:rFonts w:eastAsia="Times New Roman" w:cstheme="minorHAnsi"/>
                <w:lang w:val="lt-LT" w:eastAsia="lt-LT"/>
              </w:rPr>
              <w:t>.</w:t>
            </w:r>
          </w:p>
          <w:p w14:paraId="7F578ED8" w14:textId="77777777" w:rsidR="000B4620" w:rsidRPr="00A6304F" w:rsidRDefault="000B4620" w:rsidP="006249F6">
            <w:pPr>
              <w:spacing w:after="0" w:line="240" w:lineRule="auto"/>
              <w:jc w:val="both"/>
              <w:rPr>
                <w:rFonts w:ascii="Calibri" w:eastAsia="Times New Roman" w:hAnsi="Calibri" w:cs="Calibri"/>
                <w:lang w:val="lt-LT" w:eastAsia="lt-LT"/>
              </w:rPr>
            </w:pPr>
          </w:p>
          <w:p w14:paraId="5D0FE66F" w14:textId="77777777" w:rsidR="000B4620" w:rsidRPr="00A6304F" w:rsidRDefault="00F00F3F" w:rsidP="006249F6">
            <w:pPr>
              <w:spacing w:after="0" w:line="240" w:lineRule="auto"/>
              <w:jc w:val="both"/>
              <w:rPr>
                <w:rFonts w:ascii="Calibri" w:eastAsia="Times New Roman" w:hAnsi="Calibri" w:cs="Calibri"/>
                <w:color w:val="7030A0"/>
                <w:lang w:val="lt-LT" w:eastAsia="lt-LT"/>
              </w:rPr>
            </w:pPr>
            <w:r w:rsidRPr="00A6304F">
              <w:rPr>
                <w:rFonts w:eastAsia="Times New Roman" w:cstheme="minorHAnsi"/>
                <w:lang w:val="lt-LT" w:eastAsia="lt-LT"/>
              </w:rPr>
              <w:t xml:space="preserve">Nurodyti dokumentai turi būti išduoti ne anksčiau kaip </w:t>
            </w:r>
            <w:r w:rsidRPr="00A6304F">
              <w:rPr>
                <w:rFonts w:eastAsia="Times New Roman" w:cstheme="minorHAnsi"/>
                <w:b/>
                <w:color w:val="000000" w:themeColor="text1"/>
                <w:lang w:val="lt-LT" w:eastAsia="lt-LT"/>
              </w:rPr>
              <w:t>180 dienų</w:t>
            </w:r>
            <w:r w:rsidRPr="00A6304F">
              <w:rPr>
                <w:rFonts w:eastAsia="Times New Roman" w:cstheme="minorHAnsi"/>
                <w:color w:val="000000" w:themeColor="text1"/>
                <w:lang w:val="lt-LT" w:eastAsia="lt-LT"/>
              </w:rPr>
              <w:t xml:space="preserve"> </w:t>
            </w:r>
            <w:r w:rsidRPr="00A6304F">
              <w:rPr>
                <w:rFonts w:eastAsia="Times New Roman" w:cstheme="minorHAnsi"/>
                <w:lang w:val="lt-LT" w:eastAsia="lt-LT"/>
              </w:rPr>
              <w:t xml:space="preserve">iki </w:t>
            </w:r>
            <w:r w:rsidRPr="00A6304F">
              <w:rPr>
                <w:rFonts w:eastAsia="Times New Roman" w:cstheme="minorHAnsi"/>
                <w:i/>
                <w:iCs/>
                <w:lang w:val="lt-LT" w:eastAsia="lt-LT"/>
              </w:rPr>
              <w:t>tos dienos, kai tiekėjas perkančiosios organizacijos prašymu turės pateikti pašalinimo pagrindų nebuvimą patvirtinančius dok</w:t>
            </w:r>
            <w:r w:rsidRPr="00A6304F">
              <w:rPr>
                <w:rFonts w:eastAsia="Times New Roman" w:cstheme="minorHAnsi"/>
                <w:lang w:val="lt-LT" w:eastAsia="lt-LT"/>
              </w:rPr>
              <w:t xml:space="preserve">umentus. </w:t>
            </w:r>
            <w:r w:rsidRPr="00A6304F">
              <w:rPr>
                <w:rFonts w:eastAsia="Times New Roman" w:cstheme="minorHAnsi"/>
                <w:b/>
                <w:bCs/>
                <w:i/>
                <w:iCs/>
                <w:color w:val="000000" w:themeColor="text1"/>
                <w:lang w:val="lt-LT" w:eastAsia="lt-LT"/>
              </w:rPr>
              <w:t>Pavyzdys</w:t>
            </w:r>
            <w:r w:rsidRPr="00A6304F">
              <w:rPr>
                <w:rFonts w:eastAsia="Times New Roman" w:cstheme="minorHAnsi"/>
                <w:i/>
                <w:iCs/>
                <w:color w:val="000000" w:themeColor="text1"/>
                <w:lang w:val="lt-LT" w:eastAsia="lt-LT"/>
              </w:rPr>
              <w:t xml:space="preserve">: Jeigu perkančioji organizacija 2022-10-10 kreipėsi į tiekėją prašydama iki 2022-10-14 pateikti įrodančius dokumentus, jie turi būti išduoti ne anksčiau kaip 180 dienų, jas skaičiuojant atgal nuo 2022-10-14. </w:t>
            </w:r>
          </w:p>
          <w:p w14:paraId="460814CE" w14:textId="77777777" w:rsidR="000B4620" w:rsidRPr="00A6304F" w:rsidRDefault="000B4620" w:rsidP="006249F6">
            <w:pPr>
              <w:spacing w:after="0" w:line="240" w:lineRule="auto"/>
              <w:jc w:val="both"/>
              <w:rPr>
                <w:rFonts w:ascii="Calibri" w:eastAsia="Times New Roman" w:hAnsi="Calibri" w:cs="Calibri"/>
                <w:b/>
                <w:bCs/>
                <w:lang w:val="lt-LT" w:eastAsia="lt-LT"/>
              </w:rPr>
            </w:pPr>
          </w:p>
          <w:p w14:paraId="3F12EC91" w14:textId="77777777" w:rsidR="000B4620" w:rsidRPr="00A6304F" w:rsidRDefault="00F00F3F" w:rsidP="006249F6">
            <w:pPr>
              <w:spacing w:after="0" w:line="240" w:lineRule="auto"/>
              <w:jc w:val="both"/>
              <w:rPr>
                <w:rFonts w:ascii="Calibri" w:eastAsia="Times New Roman" w:hAnsi="Calibri" w:cs="Calibri"/>
                <w:bCs/>
                <w:lang w:val="lt-LT" w:eastAsia="lt-LT"/>
              </w:rPr>
            </w:pPr>
            <w:r w:rsidRPr="00A6304F">
              <w:rPr>
                <w:rFonts w:eastAsia="Times New Roman" w:cstheme="minorHAns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40A4653" w14:textId="77777777" w:rsidR="000B4620" w:rsidRDefault="000B4620" w:rsidP="006249F6">
            <w:pPr>
              <w:spacing w:after="0" w:line="240" w:lineRule="auto"/>
              <w:jc w:val="both"/>
              <w:rPr>
                <w:rFonts w:ascii="Calibri" w:eastAsia="Times New Roman" w:hAnsi="Calibri" w:cs="Calibri"/>
                <w:b/>
                <w:bCs/>
                <w:i/>
                <w:iCs/>
                <w:color w:val="000000"/>
                <w:lang w:val="lt-LT" w:eastAsia="lt-LT"/>
              </w:rPr>
            </w:pPr>
          </w:p>
          <w:p w14:paraId="2938BB37" w14:textId="77777777" w:rsidR="000B4620" w:rsidRPr="00A6304F" w:rsidRDefault="00F00F3F" w:rsidP="006249F6">
            <w:pPr>
              <w:spacing w:after="0" w:line="240" w:lineRule="auto"/>
              <w:jc w:val="both"/>
              <w:rPr>
                <w:rFonts w:ascii="Calibri" w:eastAsia="Times New Roman" w:hAnsi="Calibri" w:cs="Calibri"/>
                <w:b/>
                <w:bCs/>
                <w:i/>
                <w:iCs/>
                <w:color w:val="000000"/>
                <w:lang w:val="lt-LT" w:eastAsia="lt-LT"/>
              </w:rPr>
            </w:pPr>
            <w:r w:rsidRPr="00A6304F">
              <w:rPr>
                <w:rFonts w:eastAsia="Times New Roman" w:cstheme="minorHAnsi"/>
                <w:b/>
                <w:bCs/>
                <w:i/>
                <w:iCs/>
                <w:color w:val="000000" w:themeColor="text1"/>
                <w:lang w:val="lt-LT" w:eastAsia="lt-LT"/>
              </w:rPr>
              <w:t>PASTABA</w:t>
            </w:r>
          </w:p>
          <w:p w14:paraId="0072F763" w14:textId="77777777" w:rsidR="000B4620" w:rsidRDefault="000B4620" w:rsidP="006249F6">
            <w:pPr>
              <w:spacing w:after="0" w:line="240" w:lineRule="auto"/>
              <w:jc w:val="both"/>
              <w:rPr>
                <w:rFonts w:ascii="Calibri" w:eastAsia="Times New Roman" w:hAnsi="Calibri" w:cs="Calibri"/>
                <w:color w:val="000000"/>
                <w:lang w:val="lt-LT" w:eastAsia="lt-LT"/>
              </w:rPr>
            </w:pPr>
          </w:p>
          <w:p w14:paraId="5589529A" w14:textId="77777777" w:rsidR="000B4620" w:rsidRPr="00A6304F" w:rsidRDefault="00F00F3F" w:rsidP="006249F6">
            <w:pPr>
              <w:spacing w:after="0" w:line="240" w:lineRule="auto"/>
              <w:jc w:val="both"/>
              <w:rPr>
                <w:rFonts w:ascii="Calibri" w:eastAsia="Times New Roman" w:hAnsi="Calibri" w:cs="Calibri"/>
                <w:color w:val="000000"/>
                <w:lang w:val="lt-LT" w:eastAsia="lt-LT"/>
              </w:rPr>
            </w:pPr>
            <w:r w:rsidRPr="00A6304F">
              <w:rPr>
                <w:rFonts w:eastAsia="Times New Roman" w:cstheme="minorHAnsi"/>
                <w:color w:val="000000" w:themeColor="text1"/>
                <w:lang w:val="lt-LT" w:eastAsia="lt-LT"/>
              </w:rPr>
              <w:t xml:space="preserve">Pažymų, patvirtinančių VPĮ 46 straipsnyje nurodytų tiekėjo pašalinimo pagrindų nebuvimą, pateikti nereikalaujama. Jų perkančioji organizacija reikalaus tik turėdama pagrįstų </w:t>
            </w:r>
            <w:r w:rsidRPr="00A6304F">
              <w:rPr>
                <w:rFonts w:eastAsia="Times New Roman" w:cstheme="minorHAnsi"/>
                <w:color w:val="000000" w:themeColor="text1"/>
                <w:lang w:val="lt-LT" w:eastAsia="lt-LT"/>
              </w:rPr>
              <w:lastRenderedPageBreak/>
              <w:t>abejonių dėl tiekėjo patikimumo.</w:t>
            </w:r>
          </w:p>
          <w:p w14:paraId="1032BC49" w14:textId="77777777" w:rsidR="000B4620" w:rsidRPr="00A6304F" w:rsidRDefault="000B4620" w:rsidP="006249F6">
            <w:pPr>
              <w:spacing w:after="0" w:line="240" w:lineRule="auto"/>
              <w:jc w:val="both"/>
              <w:rPr>
                <w:rFonts w:ascii="Calibri" w:eastAsia="Times New Roman" w:hAnsi="Calibri" w:cs="Calibri"/>
                <w:b/>
                <w:bCs/>
                <w:lang w:val="lt-LT" w:eastAsia="lt-LT"/>
              </w:rPr>
            </w:pPr>
          </w:p>
          <w:p w14:paraId="056DEF66" w14:textId="77777777" w:rsidR="000B4620" w:rsidRPr="00A6304F" w:rsidRDefault="000B4620" w:rsidP="006249F6">
            <w:pPr>
              <w:spacing w:after="0" w:line="240" w:lineRule="auto"/>
              <w:jc w:val="both"/>
              <w:rPr>
                <w:rFonts w:ascii="Calibri" w:eastAsia="Times New Roman" w:hAnsi="Calibri" w:cs="Calibri"/>
                <w:b/>
                <w:bCs/>
                <w:lang w:val="lt-LT" w:eastAsia="lt-LT"/>
              </w:rPr>
            </w:pPr>
          </w:p>
        </w:tc>
      </w:tr>
      <w:tr w:rsidR="009878D8" w14:paraId="1A006782" w14:textId="77777777" w:rsidTr="006249F6">
        <w:tc>
          <w:tcPr>
            <w:tcW w:w="3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62EFF6" w14:textId="77777777" w:rsidR="000B4620" w:rsidRPr="00A6304F" w:rsidRDefault="000B4620" w:rsidP="00B801F6">
            <w:pPr>
              <w:numPr>
                <w:ilvl w:val="0"/>
                <w:numId w:val="18"/>
              </w:numPr>
              <w:spacing w:after="0" w:line="240" w:lineRule="auto"/>
              <w:rPr>
                <w:rFonts w:ascii="Calibri" w:eastAsia="Times New Roman" w:hAnsi="Calibri" w:cs="Calibri"/>
                <w:b/>
                <w:bCs/>
                <w:lang w:val="lt-LT" w:eastAsia="lt-LT"/>
              </w:rPr>
            </w:pPr>
          </w:p>
        </w:tc>
        <w:tc>
          <w:tcPr>
            <w:tcW w:w="160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9CA1F4" w14:textId="77777777" w:rsidR="000B4620" w:rsidRPr="00A6304F" w:rsidRDefault="00F00F3F" w:rsidP="006249F6">
            <w:pPr>
              <w:spacing w:after="0" w:line="240" w:lineRule="auto"/>
              <w:jc w:val="both"/>
              <w:rPr>
                <w:rFonts w:ascii="Calibri" w:eastAsia="Times New Roman" w:hAnsi="Calibri" w:cs="Calibri"/>
                <w:lang w:val="lt-LT"/>
              </w:rPr>
            </w:pPr>
            <w:r w:rsidRPr="00E925E5">
              <w:rPr>
                <w:rFonts w:eastAsia="Times New Roman" w:cstheme="minorHAnsi"/>
                <w:lang w:val="lt-LT"/>
              </w:rPr>
              <w:t>Tiekėjas yra neatlikęs jam paskirtos baudžiamojo poveikio priemonės – uždraudimo juridiniam asmeniui dalyvauti viešuosiuose pirkimuose.</w:t>
            </w:r>
          </w:p>
        </w:tc>
        <w:tc>
          <w:tcPr>
            <w:tcW w:w="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FE1BED" w14:textId="77777777" w:rsidR="000B4620" w:rsidRPr="00E925E5" w:rsidRDefault="00F00F3F" w:rsidP="006249F6">
            <w:pPr>
              <w:spacing w:after="0" w:line="240" w:lineRule="auto"/>
              <w:jc w:val="both"/>
              <w:rPr>
                <w:rFonts w:ascii="Calibri" w:eastAsia="Yu Mincho" w:hAnsi="Calibri" w:cs="Calibri"/>
                <w:b/>
                <w:bCs/>
                <w:lang w:val="lt-LT"/>
              </w:rPr>
            </w:pPr>
            <w:r w:rsidRPr="00E925E5">
              <w:rPr>
                <w:rFonts w:eastAsia="Yu Mincho" w:cstheme="minorHAnsi"/>
                <w:b/>
                <w:bCs/>
                <w:lang w:val="lt-LT"/>
              </w:rPr>
              <w:t>VPĮ 46 straipsnio 2¹ dalis</w:t>
            </w:r>
          </w:p>
          <w:p w14:paraId="3B8250E7" w14:textId="77777777" w:rsidR="000B4620" w:rsidRPr="00E925E5" w:rsidRDefault="000B4620" w:rsidP="006249F6">
            <w:pPr>
              <w:spacing w:after="0" w:line="240" w:lineRule="auto"/>
              <w:jc w:val="both"/>
              <w:rPr>
                <w:rFonts w:ascii="Calibri" w:eastAsia="Yu Mincho" w:hAnsi="Calibri" w:cs="Calibri"/>
                <w:b/>
                <w:bCs/>
                <w:lang w:val="lt-LT"/>
              </w:rPr>
            </w:pPr>
          </w:p>
          <w:p w14:paraId="116686DC" w14:textId="77777777" w:rsidR="000B4620" w:rsidRPr="00E925E5" w:rsidRDefault="00F00F3F" w:rsidP="006249F6">
            <w:pPr>
              <w:spacing w:after="0" w:line="240" w:lineRule="auto"/>
              <w:jc w:val="both"/>
              <w:rPr>
                <w:rFonts w:ascii="Calibri" w:eastAsia="Yu Mincho" w:hAnsi="Calibri" w:cs="Calibri"/>
                <w:bCs/>
                <w:lang w:val="lt-LT"/>
              </w:rPr>
            </w:pPr>
            <w:r w:rsidRPr="00E925E5">
              <w:rPr>
                <w:rFonts w:eastAsia="Yu Mincho" w:cstheme="minorHAnsi"/>
                <w:bCs/>
                <w:lang w:val="lt-LT"/>
              </w:rPr>
              <w:t>EBVPD III dalies D2 punktas</w:t>
            </w:r>
          </w:p>
        </w:tc>
        <w:tc>
          <w:tcPr>
            <w:tcW w:w="21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070B4" w14:textId="77777777" w:rsidR="000B4620" w:rsidRPr="00A6304F" w:rsidRDefault="00F00F3F" w:rsidP="006249F6">
            <w:pPr>
              <w:spacing w:after="0" w:line="240" w:lineRule="auto"/>
              <w:jc w:val="both"/>
              <w:rPr>
                <w:rFonts w:ascii="Calibri" w:eastAsia="Times New Roman" w:hAnsi="Calibri" w:cs="Calibri"/>
                <w:lang w:val="lt-LT"/>
              </w:rPr>
            </w:pPr>
            <w:r w:rsidRPr="00E925E5">
              <w:rPr>
                <w:rFonts w:eastAsia="Times New Roman" w:cstheme="minorHAnsi"/>
                <w:lang w:val="lt-LT"/>
              </w:rPr>
              <w:t>Iš Lietuvoje įsteigtų subjektų įrodančių dokumentų nereikalaujama. Užtenka pateikto EBVPD.</w:t>
            </w:r>
          </w:p>
        </w:tc>
      </w:tr>
      <w:tr w:rsidR="009878D8" w14:paraId="4A282277" w14:textId="77777777" w:rsidTr="006249F6">
        <w:tc>
          <w:tcPr>
            <w:tcW w:w="3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8FAFF5" w14:textId="77777777" w:rsidR="000B4620" w:rsidRPr="00A6304F" w:rsidRDefault="000B4620" w:rsidP="00B801F6">
            <w:pPr>
              <w:numPr>
                <w:ilvl w:val="0"/>
                <w:numId w:val="18"/>
              </w:numPr>
              <w:spacing w:after="0" w:line="240" w:lineRule="auto"/>
              <w:rPr>
                <w:rFonts w:ascii="Calibri" w:eastAsia="Times New Roman" w:hAnsi="Calibri" w:cs="Calibri"/>
                <w:b/>
                <w:bCs/>
                <w:lang w:val="lt-LT" w:eastAsia="lt-LT"/>
              </w:rPr>
            </w:pPr>
            <w:bookmarkStart w:id="174" w:name="_Hlk90887843"/>
          </w:p>
        </w:tc>
        <w:tc>
          <w:tcPr>
            <w:tcW w:w="160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5E19A7" w14:textId="77777777" w:rsidR="000B4620" w:rsidRPr="00A6304F" w:rsidRDefault="00F00F3F" w:rsidP="006249F6">
            <w:pPr>
              <w:spacing w:after="0" w:line="240" w:lineRule="auto"/>
              <w:jc w:val="both"/>
              <w:rPr>
                <w:rFonts w:ascii="Calibri" w:eastAsia="Times New Roman" w:hAnsi="Calibri" w:cs="Calibri"/>
                <w:b/>
                <w:bCs/>
                <w:lang w:val="lt-LT"/>
              </w:rPr>
            </w:pPr>
            <w:r w:rsidRPr="00A6304F">
              <w:rPr>
                <w:rFonts w:eastAsia="Times New Roman" w:cstheme="minorHAnsi"/>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80AF8BA" w14:textId="77777777" w:rsidR="000B4620" w:rsidRPr="00A6304F" w:rsidRDefault="000B4620" w:rsidP="006249F6">
            <w:pPr>
              <w:spacing w:after="0" w:line="240" w:lineRule="auto"/>
              <w:jc w:val="both"/>
              <w:rPr>
                <w:rFonts w:ascii="Calibri" w:eastAsia="Times New Roman" w:hAnsi="Calibri" w:cs="Calibri"/>
                <w:b/>
                <w:bCs/>
                <w:lang w:val="lt-LT"/>
              </w:rPr>
            </w:pPr>
          </w:p>
          <w:p w14:paraId="07F4E857" w14:textId="77777777" w:rsidR="000B4620" w:rsidRPr="00A6304F" w:rsidRDefault="00F00F3F" w:rsidP="006249F6">
            <w:pPr>
              <w:spacing w:after="0" w:line="240" w:lineRule="auto"/>
              <w:jc w:val="both"/>
              <w:rPr>
                <w:rFonts w:ascii="Calibri" w:eastAsia="Times New Roman" w:hAnsi="Calibri" w:cs="Calibri"/>
                <w:b/>
                <w:bCs/>
                <w:lang w:val="lt-LT"/>
              </w:rPr>
            </w:pPr>
            <w:r w:rsidRPr="00A6304F">
              <w:rPr>
                <w:rFonts w:eastAsia="Times New Roman" w:cstheme="minorHAnsi"/>
                <w:bCs/>
                <w:lang w:val="lt-LT"/>
              </w:rPr>
              <w:t>Laikoma, kad tiekėjas nuteistas už aukščiau nurodytą nusikalstamą veiką, kai dėl:</w:t>
            </w:r>
          </w:p>
          <w:p w14:paraId="5982133E" w14:textId="77777777" w:rsidR="000B4620" w:rsidRPr="00A6304F" w:rsidRDefault="00F00F3F" w:rsidP="006249F6">
            <w:pPr>
              <w:spacing w:after="0" w:line="240" w:lineRule="auto"/>
              <w:jc w:val="both"/>
              <w:rPr>
                <w:rFonts w:ascii="Calibri" w:eastAsia="Times New Roman" w:hAnsi="Calibri" w:cs="Calibri"/>
                <w:bCs/>
                <w:lang w:val="lt-LT"/>
              </w:rPr>
            </w:pPr>
            <w:r w:rsidRPr="00A6304F">
              <w:rPr>
                <w:rFonts w:eastAsia="Times New Roman" w:cstheme="minorHAnsi"/>
                <w:bCs/>
                <w:lang w:val="lt-LT"/>
              </w:rPr>
              <w:t>1) tiekėjo, kuris yra fizinis asmuo, per pastaruosius 5 metus buvo priimtas ir įsiteisėjęs apkaltinamasis teismo nuosprendis ir šis asmuo turi neišnykusį ar nepanaikintą teistumą;</w:t>
            </w:r>
          </w:p>
          <w:p w14:paraId="6E290FDB" w14:textId="77777777" w:rsidR="000B4620" w:rsidRPr="00A6304F" w:rsidRDefault="00F00F3F" w:rsidP="006249F6">
            <w:pPr>
              <w:spacing w:after="0" w:line="240" w:lineRule="auto"/>
              <w:jc w:val="both"/>
              <w:rPr>
                <w:rFonts w:ascii="Calibri" w:eastAsia="Times New Roman" w:hAnsi="Calibri" w:cs="Calibri"/>
                <w:b/>
                <w:bCs/>
                <w:color w:val="000000"/>
                <w:lang w:val="lt-LT"/>
              </w:rPr>
            </w:pPr>
            <w:r w:rsidRPr="00A6304F">
              <w:rPr>
                <w:rFonts w:eastAsia="Times New Roman" w:cstheme="minorHAnsi"/>
                <w:bCs/>
                <w:color w:val="000000" w:themeColor="text1"/>
                <w:lang w:val="lt-LT"/>
              </w:rPr>
              <w:t xml:space="preserve">2) tiekėjo, kuris yra juridinis asmuo, kita organizacija ar jos </w:t>
            </w:r>
            <w:r w:rsidRPr="00A6304F">
              <w:rPr>
                <w:rFonts w:eastAsia="Times New Roman" w:cstheme="minorHAnsi"/>
                <w:b/>
                <w:color w:val="000000" w:themeColor="text1"/>
                <w:lang w:val="lt-LT"/>
              </w:rPr>
              <w:t>struktūrinis</w:t>
            </w:r>
            <w:r w:rsidRPr="00A6304F">
              <w:rPr>
                <w:rFonts w:eastAsia="Times New Roman" w:cstheme="minorHAnsi"/>
                <w:bCs/>
                <w:color w:val="000000" w:themeColor="text1"/>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85238B3" w14:textId="77777777" w:rsidR="000B4620" w:rsidRPr="00A6304F" w:rsidRDefault="00F00F3F" w:rsidP="006249F6">
            <w:pPr>
              <w:spacing w:after="0" w:line="240" w:lineRule="auto"/>
              <w:jc w:val="both"/>
              <w:rPr>
                <w:rFonts w:ascii="Calibri" w:eastAsia="Times New Roman" w:hAnsi="Calibri" w:cs="Calibri"/>
                <w:b/>
                <w:bCs/>
                <w:lang w:val="lt-LT"/>
              </w:rPr>
            </w:pPr>
            <w:r w:rsidRPr="00A6304F">
              <w:rPr>
                <w:rFonts w:eastAsia="Times New Roman" w:cstheme="minorHAnsi"/>
                <w:bCs/>
                <w:lang w:val="lt-LT"/>
              </w:rPr>
              <w:t>Tačiau ši nuostata netaikoma, jeigu:</w:t>
            </w:r>
          </w:p>
          <w:p w14:paraId="4555F37C" w14:textId="77777777" w:rsidR="000B4620" w:rsidRPr="00A6304F" w:rsidRDefault="00F00F3F" w:rsidP="006249F6">
            <w:pPr>
              <w:spacing w:after="0" w:line="240" w:lineRule="auto"/>
              <w:jc w:val="both"/>
              <w:rPr>
                <w:rFonts w:ascii="Calibri" w:eastAsia="Times New Roman" w:hAnsi="Calibri" w:cs="Calibri"/>
                <w:b/>
                <w:bCs/>
                <w:lang w:val="lt-LT"/>
              </w:rPr>
            </w:pPr>
            <w:r w:rsidRPr="00A6304F">
              <w:rPr>
                <w:rFonts w:eastAsia="Times New Roman" w:cstheme="minorHAnsi"/>
                <w:bCs/>
                <w:lang w:val="lt-LT"/>
              </w:rPr>
              <w:t>1) tiekėjas yra įsipareigojęs sumokėti mokesčius, įskaitant socialinio draudimo įmokas ir dėl to laikomas jau įvykdžiusiu šioje dalyje nurodytus įsipareigojimus;</w:t>
            </w:r>
          </w:p>
          <w:p w14:paraId="0D6AA854" w14:textId="77777777" w:rsidR="000B4620" w:rsidRPr="00A6304F" w:rsidRDefault="00F00F3F" w:rsidP="006249F6">
            <w:pPr>
              <w:spacing w:after="0" w:line="240" w:lineRule="auto"/>
              <w:jc w:val="both"/>
              <w:rPr>
                <w:rFonts w:ascii="Calibri" w:eastAsia="Times New Roman" w:hAnsi="Calibri" w:cs="Calibri"/>
                <w:b/>
                <w:bCs/>
                <w:lang w:val="lt-LT"/>
              </w:rPr>
            </w:pPr>
            <w:r w:rsidRPr="00A6304F">
              <w:rPr>
                <w:rFonts w:eastAsia="Times New Roman" w:cstheme="minorHAnsi"/>
                <w:bCs/>
                <w:lang w:val="lt-LT"/>
              </w:rPr>
              <w:t>2) įsiskolinimo suma neviršija 50 Eur (penkiasdešimt eurų);</w:t>
            </w:r>
          </w:p>
          <w:p w14:paraId="4FC84E8B" w14:textId="77777777" w:rsidR="000B4620" w:rsidRPr="00A6304F" w:rsidRDefault="00F00F3F" w:rsidP="006249F6">
            <w:pPr>
              <w:spacing w:after="0" w:line="240" w:lineRule="auto"/>
              <w:jc w:val="both"/>
              <w:rPr>
                <w:rFonts w:ascii="Calibri" w:eastAsia="Times New Roman" w:hAnsi="Calibri" w:cs="Calibri"/>
                <w:b/>
                <w:bCs/>
                <w:lang w:val="lt-LT"/>
              </w:rPr>
            </w:pPr>
            <w:r w:rsidRPr="00A6304F">
              <w:rPr>
                <w:rFonts w:eastAsia="Times New Roman" w:cstheme="minorHAnsi"/>
                <w:bCs/>
                <w:lang w:val="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w:t>
            </w:r>
            <w:r w:rsidRPr="00A6304F">
              <w:rPr>
                <w:rFonts w:eastAsia="Times New Roman" w:cstheme="minorHAnsi"/>
                <w:bCs/>
                <w:lang w:val="lt-LT"/>
              </w:rPr>
              <w:lastRenderedPageBreak/>
              <w:t>aktualius dokumentus pagal VPĮ 50 straipsnio 6 dalį, jis įrodo, kad jau yra laikomas įvykdžiusiu įsipareigojimus, susijusius su mokesčių, įskaitant socialinio draudimo įmokas, mokėjimu.</w:t>
            </w:r>
          </w:p>
        </w:tc>
        <w:tc>
          <w:tcPr>
            <w:tcW w:w="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7A14E5" w14:textId="77777777" w:rsidR="000B4620" w:rsidRPr="00A6304F" w:rsidRDefault="00F00F3F" w:rsidP="006249F6">
            <w:pPr>
              <w:spacing w:after="0" w:line="240" w:lineRule="auto"/>
              <w:jc w:val="both"/>
              <w:rPr>
                <w:rFonts w:ascii="Calibri" w:eastAsia="Yu Mincho" w:hAnsi="Calibri" w:cs="Calibri"/>
                <w:b/>
                <w:bCs/>
                <w:lang w:val="lt-LT" w:eastAsia="lt-LT"/>
              </w:rPr>
            </w:pPr>
            <w:r w:rsidRPr="00A6304F">
              <w:rPr>
                <w:rFonts w:eastAsia="Yu Mincho" w:cstheme="minorHAnsi"/>
                <w:b/>
                <w:bCs/>
                <w:lang w:val="lt-LT" w:eastAsia="lt-LT"/>
              </w:rPr>
              <w:lastRenderedPageBreak/>
              <w:t>VPĮ 46 straipsnio 3 dalis</w:t>
            </w:r>
          </w:p>
          <w:p w14:paraId="30806C56" w14:textId="77777777" w:rsidR="000B4620" w:rsidRPr="00A6304F" w:rsidRDefault="000B4620" w:rsidP="006249F6">
            <w:pPr>
              <w:spacing w:after="0" w:line="240" w:lineRule="auto"/>
              <w:jc w:val="both"/>
              <w:rPr>
                <w:rFonts w:ascii="Calibri" w:eastAsia="Arial" w:hAnsi="Calibri" w:cs="Calibri"/>
                <w:lang w:val="lt-LT" w:eastAsia="lt-LT"/>
              </w:rPr>
            </w:pPr>
          </w:p>
          <w:p w14:paraId="49C8DC3C" w14:textId="77777777" w:rsidR="000B4620" w:rsidRPr="00A6304F" w:rsidRDefault="00F00F3F" w:rsidP="006249F6">
            <w:pPr>
              <w:spacing w:after="0" w:line="240" w:lineRule="auto"/>
              <w:jc w:val="both"/>
              <w:rPr>
                <w:rFonts w:ascii="Calibri" w:eastAsia="Yu Mincho" w:hAnsi="Calibri" w:cs="Calibri"/>
                <w:lang w:val="lt-LT" w:eastAsia="lt-LT"/>
              </w:rPr>
            </w:pPr>
            <w:r w:rsidRPr="00A6304F">
              <w:rPr>
                <w:rFonts w:eastAsia="Arial" w:cstheme="minorHAnsi"/>
                <w:lang w:val="lt-LT" w:eastAsia="lt-LT"/>
              </w:rPr>
              <w:t>EBVPD III dalies B1 ir B2 punktai</w:t>
            </w:r>
          </w:p>
        </w:tc>
        <w:tc>
          <w:tcPr>
            <w:tcW w:w="21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5BE18" w14:textId="77777777" w:rsidR="000B4620" w:rsidRDefault="00F00F3F" w:rsidP="006249F6">
            <w:pPr>
              <w:spacing w:after="0" w:line="240" w:lineRule="auto"/>
              <w:jc w:val="both"/>
              <w:rPr>
                <w:rFonts w:ascii="Calibri" w:eastAsia="Times New Roman" w:hAnsi="Calibri" w:cs="Calibri"/>
                <w:lang w:val="lt-LT" w:eastAsia="lt-LT"/>
              </w:rPr>
            </w:pPr>
            <w:r w:rsidRPr="00E925E5">
              <w:rPr>
                <w:rFonts w:eastAsia="Times New Roman" w:cstheme="minorHAnsi"/>
                <w:lang w:val="lt-LT" w:eastAsia="lt-LT"/>
              </w:rPr>
              <w:t>Iš Lietuvoje įsteigtų subjektų reikalaujama:</w:t>
            </w:r>
          </w:p>
          <w:p w14:paraId="0C4A5F76" w14:textId="77777777" w:rsidR="000B4620" w:rsidRPr="00A6304F" w:rsidRDefault="00F00F3F" w:rsidP="006249F6">
            <w:pPr>
              <w:spacing w:after="0" w:line="240" w:lineRule="auto"/>
              <w:jc w:val="both"/>
              <w:rPr>
                <w:rFonts w:ascii="Calibri" w:eastAsia="Times New Roman" w:hAnsi="Calibri" w:cs="Calibri"/>
                <w:b/>
                <w:bCs/>
                <w:lang w:val="lt-LT" w:eastAsia="lt-LT"/>
              </w:rPr>
            </w:pPr>
            <w:r w:rsidRPr="00A6304F">
              <w:rPr>
                <w:rFonts w:eastAsia="Times New Roman" w:cstheme="minorHAnsi"/>
                <w:lang w:val="lt-LT" w:eastAsia="lt-LT"/>
              </w:rPr>
              <w:t>1) Dėl įsipareigojimų, susijusių su mokesčių mokėjimu, įvykdymo i</w:t>
            </w:r>
            <w:r w:rsidRPr="00A6304F">
              <w:rPr>
                <w:rFonts w:eastAsia="Times New Roman" w:cstheme="minorHAnsi"/>
                <w:lang w:val="lt-LT"/>
              </w:rPr>
              <w:t xml:space="preserve">š Lietuvoje įsteigtų subjektų </w:t>
            </w:r>
            <w:r w:rsidRPr="00A6304F">
              <w:rPr>
                <w:rFonts w:eastAsia="Times New Roman" w:cstheme="minorHAnsi"/>
                <w:lang w:val="lt-LT" w:eastAsia="lt-LT"/>
              </w:rPr>
              <w:t>prašoma:</w:t>
            </w:r>
          </w:p>
          <w:p w14:paraId="1C3CE2F3" w14:textId="77777777" w:rsidR="000B4620" w:rsidRPr="00A6304F" w:rsidRDefault="000B4620" w:rsidP="006249F6">
            <w:pPr>
              <w:spacing w:after="0" w:line="240" w:lineRule="auto"/>
              <w:jc w:val="both"/>
              <w:rPr>
                <w:rFonts w:ascii="Calibri" w:eastAsia="Times New Roman" w:hAnsi="Calibri" w:cs="Calibri"/>
                <w:b/>
                <w:bCs/>
                <w:lang w:val="lt-LT" w:eastAsia="lt-LT"/>
              </w:rPr>
            </w:pPr>
          </w:p>
          <w:p w14:paraId="66DB36C7" w14:textId="77777777" w:rsidR="000B4620" w:rsidRDefault="00F00F3F" w:rsidP="00B801F6">
            <w:pPr>
              <w:numPr>
                <w:ilvl w:val="0"/>
                <w:numId w:val="21"/>
              </w:numPr>
              <w:spacing w:after="0" w:line="240" w:lineRule="auto"/>
              <w:ind w:left="0"/>
              <w:jc w:val="both"/>
              <w:rPr>
                <w:rFonts w:ascii="Calibri" w:eastAsia="Times New Roman" w:hAnsi="Calibri" w:cs="Calibri"/>
                <w:lang w:val="lt-LT" w:eastAsia="lt-LT"/>
              </w:rPr>
            </w:pPr>
            <w:r>
              <w:rPr>
                <w:rFonts w:eastAsia="Times New Roman" w:cstheme="minorHAnsi"/>
                <w:lang w:val="lt-LT" w:eastAsia="lt-LT"/>
              </w:rPr>
              <w:t xml:space="preserve">- </w:t>
            </w:r>
            <w:r w:rsidRPr="00A6304F">
              <w:rPr>
                <w:rFonts w:eastAsia="Times New Roman" w:cstheme="minorHAnsi"/>
                <w:lang w:val="lt-LT" w:eastAsia="lt-LT"/>
              </w:rPr>
              <w:t xml:space="preserve">išrašo iš teismo sprendimo (jei toks yra) </w:t>
            </w:r>
          </w:p>
          <w:p w14:paraId="02D15A78" w14:textId="77777777" w:rsidR="000B4620" w:rsidRPr="00A6304F" w:rsidRDefault="00F00F3F" w:rsidP="00B801F6">
            <w:pPr>
              <w:numPr>
                <w:ilvl w:val="0"/>
                <w:numId w:val="21"/>
              </w:numPr>
              <w:spacing w:after="0" w:line="240" w:lineRule="auto"/>
              <w:ind w:left="0"/>
              <w:jc w:val="both"/>
              <w:rPr>
                <w:rFonts w:ascii="Calibri" w:eastAsia="Times New Roman" w:hAnsi="Calibri" w:cs="Calibri"/>
                <w:lang w:val="lt-LT" w:eastAsia="lt-LT"/>
              </w:rPr>
            </w:pPr>
            <w:r>
              <w:rPr>
                <w:rFonts w:eastAsia="Times New Roman" w:cstheme="minorHAnsi"/>
                <w:lang w:val="lt-LT" w:eastAsia="lt-LT"/>
              </w:rPr>
              <w:t xml:space="preserve">- </w:t>
            </w:r>
            <w:r w:rsidRPr="00A6304F">
              <w:rPr>
                <w:rFonts w:eastAsia="Times New Roman" w:cstheme="minorHAnsi"/>
                <w:lang w:val="lt-LT" w:eastAsia="lt-LT"/>
              </w:rPr>
              <w:t>arba</w:t>
            </w:r>
            <w:r>
              <w:rPr>
                <w:rFonts w:eastAsia="Times New Roman" w:cstheme="minorHAnsi"/>
                <w:lang w:val="lt-LT" w:eastAsia="lt-LT"/>
              </w:rPr>
              <w:t xml:space="preserve"> </w:t>
            </w:r>
            <w:r w:rsidRPr="00A6304F">
              <w:rPr>
                <w:rFonts w:eastAsia="Times New Roman" w:cstheme="minorHAnsi"/>
                <w:lang w:val="lt-LT" w:eastAsia="lt-LT"/>
              </w:rPr>
              <w:t>Valstybinės mokesčių inspekcijos prie Lietuvos Respublikos finansų ministerijos išduoto dokumento,</w:t>
            </w:r>
          </w:p>
          <w:p w14:paraId="34886FD5" w14:textId="77777777" w:rsidR="000B4620" w:rsidRPr="00A6304F" w:rsidRDefault="00F00F3F" w:rsidP="00B801F6">
            <w:pPr>
              <w:numPr>
                <w:ilvl w:val="0"/>
                <w:numId w:val="22"/>
              </w:numPr>
              <w:spacing w:after="0" w:line="240" w:lineRule="auto"/>
              <w:ind w:left="0"/>
              <w:jc w:val="both"/>
              <w:rPr>
                <w:rFonts w:ascii="Calibri" w:eastAsia="Times New Roman" w:hAnsi="Calibri" w:cs="Calibri"/>
                <w:lang w:val="lt-LT" w:eastAsia="lt-LT"/>
              </w:rPr>
            </w:pPr>
            <w:r>
              <w:rPr>
                <w:rFonts w:eastAsia="Times New Roman" w:cstheme="minorHAnsi"/>
                <w:lang w:val="lt-LT" w:eastAsia="lt-LT"/>
              </w:rPr>
              <w:t xml:space="preserve">- </w:t>
            </w:r>
            <w:r w:rsidRPr="00A6304F">
              <w:rPr>
                <w:rFonts w:eastAsia="Times New Roman" w:cstheme="minorHAnsi"/>
                <w:lang w:val="lt-LT" w:eastAsia="lt-LT"/>
              </w:rPr>
              <w:t xml:space="preserve">arba valstybės įmonės Registrų centro Lietuvos Respublikos Vyriausybės nustatyta tvarka išduoto dokumento, patvirtinančio jungtinius </w:t>
            </w:r>
            <w:r w:rsidRPr="00A6304F">
              <w:rPr>
                <w:rFonts w:eastAsia="Times New Roman" w:cstheme="minorHAnsi"/>
                <w:lang w:val="lt-LT" w:eastAsia="lt-LT"/>
              </w:rPr>
              <w:lastRenderedPageBreak/>
              <w:t>kompetentingų institucijų tvarkomus duomenis.</w:t>
            </w:r>
          </w:p>
          <w:p w14:paraId="713707BC" w14:textId="77777777" w:rsidR="000B4620" w:rsidRPr="00A6304F" w:rsidRDefault="00F00F3F" w:rsidP="006249F6">
            <w:pPr>
              <w:spacing w:after="0" w:line="240" w:lineRule="auto"/>
              <w:jc w:val="both"/>
              <w:rPr>
                <w:rFonts w:ascii="Calibri" w:eastAsia="Times New Roman" w:hAnsi="Calibri" w:cs="Calibri"/>
                <w:lang w:val="lt-LT" w:eastAsia="lt-LT"/>
              </w:rPr>
            </w:pPr>
            <w:r w:rsidRPr="00A6304F">
              <w:rPr>
                <w:rFonts w:eastAsia="Times New Roman" w:cstheme="minorHAnsi"/>
                <w:lang w:val="lt-LT"/>
              </w:rPr>
              <w:t>Iš ne Lietuvoje įsteigtų subjektų reikalaujama:</w:t>
            </w:r>
          </w:p>
          <w:p w14:paraId="6730A178" w14:textId="77777777" w:rsidR="000B4620" w:rsidRPr="00A6304F" w:rsidRDefault="00F00F3F" w:rsidP="00B801F6">
            <w:pPr>
              <w:numPr>
                <w:ilvl w:val="0"/>
                <w:numId w:val="19"/>
              </w:numPr>
              <w:spacing w:after="0" w:line="240" w:lineRule="auto"/>
              <w:ind w:left="0"/>
              <w:jc w:val="both"/>
              <w:rPr>
                <w:rFonts w:ascii="Calibri" w:eastAsia="Times New Roman" w:hAnsi="Calibri" w:cs="Calibri"/>
                <w:b/>
                <w:bCs/>
                <w:lang w:val="lt-LT" w:eastAsia="lt-LT"/>
              </w:rPr>
            </w:pPr>
            <w:r w:rsidRPr="00A6304F">
              <w:rPr>
                <w:rFonts w:eastAsia="Times New Roman" w:cstheme="minorHAnsi"/>
                <w:lang w:val="lt-LT" w:eastAsia="lt-LT"/>
              </w:rPr>
              <w:t>atitinkamos užsienio šalies institucijos dokumento</w:t>
            </w:r>
            <w:r>
              <w:rPr>
                <w:rFonts w:eastAsia="Times New Roman" w:cstheme="minorHAnsi"/>
                <w:vertAlign w:val="superscript"/>
                <w:lang w:val="lt-LT" w:eastAsia="lt-LT"/>
              </w:rPr>
              <w:footnoteReference w:id="8"/>
            </w:r>
            <w:r w:rsidRPr="00A6304F">
              <w:rPr>
                <w:rFonts w:eastAsia="Times New Roman" w:cstheme="minorHAnsi"/>
                <w:lang w:val="lt-LT" w:eastAsia="lt-LT"/>
              </w:rPr>
              <w:t>.</w:t>
            </w:r>
          </w:p>
          <w:p w14:paraId="4FAF6145" w14:textId="77777777" w:rsidR="000B4620" w:rsidRPr="00A6304F" w:rsidRDefault="000B4620" w:rsidP="006249F6">
            <w:pPr>
              <w:spacing w:after="0" w:line="240" w:lineRule="auto"/>
              <w:jc w:val="both"/>
              <w:rPr>
                <w:rFonts w:ascii="Calibri" w:eastAsia="Yu Mincho" w:hAnsi="Calibri" w:cs="Calibri"/>
                <w:lang w:val="lt-LT" w:eastAsia="lt-LT"/>
              </w:rPr>
            </w:pPr>
          </w:p>
          <w:p w14:paraId="16336464" w14:textId="77777777" w:rsidR="000B4620" w:rsidRPr="00A6304F" w:rsidRDefault="00F00F3F" w:rsidP="006249F6">
            <w:pPr>
              <w:spacing w:after="0" w:line="240" w:lineRule="auto"/>
              <w:jc w:val="both"/>
              <w:rPr>
                <w:rFonts w:ascii="Calibri" w:eastAsia="Times New Roman" w:hAnsi="Calibri" w:cs="Calibri"/>
                <w:i/>
                <w:iCs/>
                <w:color w:val="000000"/>
                <w:lang w:val="lt-LT" w:eastAsia="lt-LT"/>
              </w:rPr>
            </w:pPr>
            <w:r w:rsidRPr="00A6304F">
              <w:rPr>
                <w:rFonts w:eastAsia="Times New Roman" w:cstheme="minorHAnsi"/>
                <w:lang w:val="lt-LT" w:eastAsia="lt-LT"/>
              </w:rPr>
              <w:t xml:space="preserve">Nurodyti dokumentai turi būti  išduoti ne anksčiau kaip </w:t>
            </w:r>
            <w:r w:rsidRPr="00A6304F">
              <w:rPr>
                <w:rFonts w:eastAsia="Times New Roman" w:cstheme="minorHAnsi"/>
                <w:b/>
                <w:color w:val="000000" w:themeColor="text1"/>
                <w:lang w:val="lt-LT" w:eastAsia="lt-LT"/>
              </w:rPr>
              <w:t xml:space="preserve">120 dienų </w:t>
            </w:r>
            <w:r w:rsidRPr="00A6304F">
              <w:rPr>
                <w:rFonts w:eastAsia="Times New Roman" w:cstheme="minorHAnsi"/>
                <w:lang w:val="lt-LT" w:eastAsia="lt-LT"/>
              </w:rPr>
              <w:t xml:space="preserve">iki </w:t>
            </w:r>
            <w:r w:rsidRPr="00A6304F">
              <w:rPr>
                <w:rFonts w:eastAsia="Times New Roman" w:cstheme="minorHAnsi"/>
                <w:i/>
                <w:iCs/>
                <w:lang w:val="lt-LT" w:eastAsia="lt-LT"/>
              </w:rPr>
              <w:t>tos dienos, kai tiekėjas perkančiosios organizacijos prašymu turės pateikti pašalinimo pagrindų nebuvimą patvirtinančius dok</w:t>
            </w:r>
            <w:r w:rsidRPr="00A6304F">
              <w:rPr>
                <w:rFonts w:eastAsia="Times New Roman" w:cstheme="minorHAnsi"/>
                <w:lang w:val="lt-LT" w:eastAsia="lt-LT"/>
              </w:rPr>
              <w:t xml:space="preserve">umentus. </w:t>
            </w:r>
            <w:r w:rsidRPr="00A6304F">
              <w:rPr>
                <w:rFonts w:eastAsia="Times New Roman" w:cstheme="minorHAnsi"/>
                <w:b/>
                <w:bCs/>
                <w:i/>
                <w:iCs/>
                <w:color w:val="000000" w:themeColor="text1"/>
                <w:lang w:val="lt-LT" w:eastAsia="lt-LT"/>
              </w:rPr>
              <w:t>Pavyzdys</w:t>
            </w:r>
            <w:r w:rsidRPr="00A6304F">
              <w:rPr>
                <w:rFonts w:eastAsia="Times New Roman" w:cstheme="minorHAnsi"/>
                <w:i/>
                <w:iCs/>
                <w:color w:val="000000" w:themeColor="text1"/>
                <w:lang w:val="lt-LT" w:eastAsia="lt-LT"/>
              </w:rPr>
              <w:t xml:space="preserve">: Jeigu perkančioji organizacija 2022-10-10 kreipėsi į tiekėją prašydama iki 2022-10-14 pateikti įrodančius dokumentus, jie turi būti išduoti ne anksčiau kaip 120 dienų, jas skaičiuojant atgal nuo 2022-10-14. </w:t>
            </w:r>
          </w:p>
          <w:p w14:paraId="4C9F1F61" w14:textId="77777777" w:rsidR="000B4620" w:rsidRPr="00A6304F" w:rsidRDefault="000B4620" w:rsidP="006249F6">
            <w:pPr>
              <w:spacing w:after="0" w:line="240" w:lineRule="auto"/>
              <w:jc w:val="both"/>
              <w:rPr>
                <w:rFonts w:ascii="Calibri" w:eastAsia="Times New Roman" w:hAnsi="Calibri" w:cs="Calibri"/>
                <w:i/>
                <w:iCs/>
                <w:color w:val="7030A0"/>
                <w:lang w:val="lt-LT" w:eastAsia="lt-LT"/>
              </w:rPr>
            </w:pPr>
          </w:p>
          <w:p w14:paraId="0F8397EB" w14:textId="77777777" w:rsidR="000B4620" w:rsidRPr="00A6304F" w:rsidRDefault="00F00F3F" w:rsidP="006249F6">
            <w:pPr>
              <w:spacing w:after="0" w:line="240" w:lineRule="auto"/>
              <w:jc w:val="both"/>
              <w:rPr>
                <w:rFonts w:ascii="Calibri" w:eastAsia="Times New Roman" w:hAnsi="Calibri" w:cs="Calibri"/>
                <w:b/>
                <w:bCs/>
                <w:lang w:val="lt-LT" w:eastAsia="lt-LT"/>
              </w:rPr>
            </w:pPr>
            <w:r w:rsidRPr="00A6304F">
              <w:rPr>
                <w:rFonts w:eastAsia="Times New Roman" w:cstheme="minorHAns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667D761" w14:textId="77777777" w:rsidR="000B4620" w:rsidRPr="00A6304F" w:rsidRDefault="000B4620" w:rsidP="006249F6">
            <w:pPr>
              <w:spacing w:after="0" w:line="240" w:lineRule="auto"/>
              <w:jc w:val="both"/>
              <w:rPr>
                <w:rFonts w:ascii="Calibri" w:eastAsia="Times New Roman" w:hAnsi="Calibri" w:cs="Calibri"/>
                <w:b/>
                <w:bCs/>
                <w:lang w:val="lt-LT" w:eastAsia="lt-LT"/>
              </w:rPr>
            </w:pPr>
          </w:p>
          <w:p w14:paraId="18BE893F" w14:textId="77777777" w:rsidR="000B4620" w:rsidRPr="00A6304F" w:rsidRDefault="00F00F3F" w:rsidP="006249F6">
            <w:pPr>
              <w:spacing w:after="0" w:line="240" w:lineRule="auto"/>
              <w:jc w:val="both"/>
              <w:rPr>
                <w:rFonts w:ascii="Calibri" w:eastAsia="Times New Roman" w:hAnsi="Calibri" w:cs="Calibri"/>
                <w:b/>
                <w:bCs/>
                <w:lang w:val="lt-LT" w:eastAsia="lt-LT"/>
              </w:rPr>
            </w:pPr>
            <w:r w:rsidRPr="00A6304F">
              <w:rPr>
                <w:rFonts w:eastAsia="Times New Roman" w:cstheme="minorHAnsi"/>
                <w:bCs/>
                <w:lang w:val="lt-LT" w:eastAsia="lt-LT"/>
              </w:rPr>
              <w:t>2) Dėl įsipareigojimų, susijusių su socialinio draudimo įmokų mokėjimu, įvykdymo i</w:t>
            </w:r>
            <w:r w:rsidRPr="00A6304F">
              <w:rPr>
                <w:rFonts w:eastAsia="Times New Roman" w:cstheme="minorHAnsi"/>
                <w:lang w:val="lt-LT"/>
              </w:rPr>
              <w:t xml:space="preserve">š Lietuvoje įsteigtų subjektų </w:t>
            </w:r>
            <w:r w:rsidRPr="00A6304F">
              <w:rPr>
                <w:rFonts w:eastAsia="Times New Roman" w:cstheme="minorHAnsi"/>
                <w:bCs/>
                <w:lang w:val="lt-LT" w:eastAsia="lt-LT"/>
              </w:rPr>
              <w:t>prašoma:</w:t>
            </w:r>
          </w:p>
          <w:p w14:paraId="60A3E3AB" w14:textId="77777777" w:rsidR="000B4620" w:rsidRPr="00A6304F" w:rsidRDefault="00F00F3F" w:rsidP="006249F6">
            <w:pPr>
              <w:spacing w:after="0" w:line="240" w:lineRule="auto"/>
              <w:jc w:val="both"/>
              <w:rPr>
                <w:rFonts w:ascii="Calibri" w:eastAsia="Times New Roman" w:hAnsi="Calibri" w:cs="Calibri"/>
                <w:bCs/>
                <w:lang w:val="lt-LT" w:eastAsia="lt-LT"/>
              </w:rPr>
            </w:pPr>
            <w:r w:rsidRPr="00A6304F">
              <w:rPr>
                <w:rFonts w:eastAsia="Times New Roman" w:cstheme="minorHAnsi"/>
                <w:bCs/>
                <w:lang w:val="lt-LT"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5" w:history="1">
              <w:r w:rsidRPr="00A6304F">
                <w:rPr>
                  <w:rFonts w:eastAsia="Times New Roman" w:cstheme="minorHAnsi"/>
                  <w:bCs/>
                  <w:u w:val="single"/>
                  <w:lang w:val="lt-LT" w:eastAsia="lt-LT"/>
                </w:rPr>
                <w:t>http://draudejai.sodra.lt/draudeju_viesi_duomenys/</w:t>
              </w:r>
            </w:hyperlink>
            <w:r w:rsidRPr="00A6304F">
              <w:rPr>
                <w:rFonts w:eastAsia="Times New Roman" w:cstheme="minorHAnsi"/>
                <w:bCs/>
                <w:lang w:val="lt-LT" w:eastAsia="lt-LT"/>
              </w:rPr>
              <w:t>.</w:t>
            </w:r>
          </w:p>
          <w:p w14:paraId="0A61F04A" w14:textId="77777777" w:rsidR="000B4620" w:rsidRPr="00A6304F" w:rsidRDefault="000B4620" w:rsidP="006249F6">
            <w:pPr>
              <w:spacing w:after="0" w:line="240" w:lineRule="auto"/>
              <w:jc w:val="both"/>
              <w:rPr>
                <w:rFonts w:ascii="Calibri" w:eastAsia="Times New Roman" w:hAnsi="Calibri" w:cs="Calibri"/>
                <w:b/>
                <w:bCs/>
                <w:lang w:val="lt-LT" w:eastAsia="lt-LT"/>
              </w:rPr>
            </w:pPr>
          </w:p>
          <w:p w14:paraId="6A4C0033" w14:textId="77777777" w:rsidR="000B4620" w:rsidRPr="00A6304F" w:rsidRDefault="00F00F3F" w:rsidP="006249F6">
            <w:pPr>
              <w:spacing w:after="0" w:line="240" w:lineRule="auto"/>
              <w:jc w:val="both"/>
              <w:rPr>
                <w:rFonts w:ascii="Calibri" w:eastAsia="Times New Roman" w:hAnsi="Calibri" w:cs="Calibri"/>
                <w:lang w:val="lt-LT" w:eastAsia="lt-LT"/>
              </w:rPr>
            </w:pPr>
            <w:r w:rsidRPr="00A6304F">
              <w:rPr>
                <w:rFonts w:eastAsia="Times New Roman" w:cstheme="minorHAnsi"/>
                <w:lang w:val="lt-LT"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w:t>
            </w:r>
            <w:r w:rsidRPr="00A6304F">
              <w:rPr>
                <w:rFonts w:eastAsia="Times New Roman" w:cstheme="minorHAnsi"/>
                <w:lang w:val="lt-LT" w:eastAsia="lt-LT"/>
              </w:rPr>
              <w:lastRenderedPageBreak/>
              <w:t>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0B0A303" w14:textId="77777777" w:rsidR="000B4620" w:rsidRPr="00A6304F" w:rsidRDefault="000B4620" w:rsidP="006249F6">
            <w:pPr>
              <w:spacing w:after="0" w:line="240" w:lineRule="auto"/>
              <w:jc w:val="both"/>
              <w:rPr>
                <w:rFonts w:ascii="Calibri" w:eastAsia="Times New Roman" w:hAnsi="Calibri" w:cs="Calibri"/>
                <w:b/>
                <w:bCs/>
                <w:lang w:val="lt-LT" w:eastAsia="lt-LT"/>
              </w:rPr>
            </w:pPr>
          </w:p>
          <w:p w14:paraId="136A4E95" w14:textId="77777777" w:rsidR="000B4620" w:rsidRPr="00A6304F" w:rsidRDefault="00F00F3F" w:rsidP="006249F6">
            <w:pPr>
              <w:spacing w:after="0" w:line="240" w:lineRule="auto"/>
              <w:jc w:val="both"/>
              <w:rPr>
                <w:rFonts w:ascii="Calibri" w:eastAsia="Times New Roman" w:hAnsi="Calibri" w:cs="Calibri"/>
                <w:lang w:val="lt-LT" w:eastAsia="lt-LT"/>
              </w:rPr>
            </w:pPr>
            <w:r w:rsidRPr="00A6304F">
              <w:rPr>
                <w:rFonts w:eastAsia="Times New Roman" w:cstheme="minorHAnsi"/>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0556F36" w14:textId="77777777" w:rsidR="000B4620" w:rsidRPr="00A6304F" w:rsidRDefault="000B4620" w:rsidP="006249F6">
            <w:pPr>
              <w:spacing w:after="0" w:line="240" w:lineRule="auto"/>
              <w:jc w:val="both"/>
              <w:rPr>
                <w:rFonts w:ascii="Calibri" w:eastAsia="Times New Roman" w:hAnsi="Calibri" w:cs="Calibri"/>
                <w:b/>
                <w:bCs/>
                <w:lang w:val="lt-LT" w:eastAsia="lt-LT"/>
              </w:rPr>
            </w:pPr>
          </w:p>
          <w:p w14:paraId="18986218" w14:textId="77777777" w:rsidR="000B4620" w:rsidRPr="00A6304F" w:rsidRDefault="00F00F3F" w:rsidP="006249F6">
            <w:pPr>
              <w:spacing w:after="0" w:line="240" w:lineRule="auto"/>
              <w:jc w:val="both"/>
              <w:rPr>
                <w:rFonts w:ascii="Calibri" w:eastAsia="Times New Roman" w:hAnsi="Calibri" w:cs="Calibri"/>
                <w:lang w:val="lt-LT" w:eastAsia="lt-LT"/>
              </w:rPr>
            </w:pPr>
            <w:r w:rsidRPr="00A6304F">
              <w:rPr>
                <w:rFonts w:eastAsia="Times New Roman" w:cstheme="minorHAnsi"/>
                <w:lang w:val="lt-LT"/>
              </w:rPr>
              <w:t>Iš ne Lietuvoje įsteigtų subjektų reikalaujama:</w:t>
            </w:r>
          </w:p>
          <w:p w14:paraId="28F7EB24" w14:textId="77777777" w:rsidR="000B4620" w:rsidRPr="00A6304F" w:rsidRDefault="00F00F3F" w:rsidP="00B801F6">
            <w:pPr>
              <w:numPr>
                <w:ilvl w:val="0"/>
                <w:numId w:val="19"/>
              </w:numPr>
              <w:spacing w:after="0" w:line="240" w:lineRule="auto"/>
              <w:ind w:left="0"/>
              <w:jc w:val="both"/>
              <w:rPr>
                <w:rFonts w:ascii="Calibri" w:eastAsia="Times New Roman" w:hAnsi="Calibri" w:cs="Calibri"/>
                <w:b/>
                <w:bCs/>
                <w:lang w:val="lt-LT" w:eastAsia="lt-LT"/>
              </w:rPr>
            </w:pPr>
            <w:r w:rsidRPr="00A6304F">
              <w:rPr>
                <w:rFonts w:eastAsia="Times New Roman" w:cstheme="minorHAnsi"/>
                <w:lang w:val="lt-LT" w:eastAsia="lt-LT"/>
              </w:rPr>
              <w:t>atitinkamos užsienio šalies kompetentingos institucijos dokumento</w:t>
            </w:r>
            <w:r>
              <w:rPr>
                <w:rFonts w:eastAsia="Times New Roman" w:cstheme="minorHAnsi"/>
                <w:vertAlign w:val="superscript"/>
                <w:lang w:val="lt-LT" w:eastAsia="lt-LT"/>
              </w:rPr>
              <w:footnoteReference w:id="9"/>
            </w:r>
            <w:r w:rsidRPr="00A6304F">
              <w:rPr>
                <w:rFonts w:eastAsia="Times New Roman" w:cstheme="minorHAnsi"/>
                <w:lang w:val="lt-LT" w:eastAsia="lt-LT"/>
              </w:rPr>
              <w:t>.</w:t>
            </w:r>
          </w:p>
          <w:p w14:paraId="4A04954D" w14:textId="77777777" w:rsidR="000B4620" w:rsidRPr="00A6304F" w:rsidRDefault="000B4620" w:rsidP="006249F6">
            <w:pPr>
              <w:spacing w:after="0" w:line="240" w:lineRule="auto"/>
              <w:jc w:val="both"/>
              <w:rPr>
                <w:rFonts w:ascii="Calibri" w:eastAsia="Times New Roman" w:hAnsi="Calibri" w:cs="Calibri"/>
                <w:b/>
                <w:bCs/>
                <w:lang w:val="lt-LT" w:eastAsia="lt-LT"/>
              </w:rPr>
            </w:pPr>
          </w:p>
          <w:p w14:paraId="2CE080EB" w14:textId="77777777" w:rsidR="000B4620" w:rsidRPr="00A6304F" w:rsidRDefault="00F00F3F" w:rsidP="006249F6">
            <w:pPr>
              <w:spacing w:after="0" w:line="240" w:lineRule="auto"/>
              <w:jc w:val="both"/>
              <w:rPr>
                <w:rFonts w:ascii="Calibri" w:eastAsia="Times New Roman" w:hAnsi="Calibri" w:cs="Calibri"/>
                <w:i/>
                <w:iCs/>
                <w:color w:val="7030A0"/>
                <w:lang w:val="lt-LT" w:eastAsia="lt-LT"/>
              </w:rPr>
            </w:pPr>
            <w:r w:rsidRPr="00A6304F">
              <w:rPr>
                <w:rFonts w:eastAsia="Times New Roman" w:cstheme="minorHAnsi"/>
                <w:lang w:val="lt-LT" w:eastAsia="lt-LT"/>
              </w:rPr>
              <w:t xml:space="preserve">Nurodyti dokumentai turi būti  išduoti ne anksčiau kaip </w:t>
            </w:r>
            <w:r w:rsidRPr="00A6304F">
              <w:rPr>
                <w:rFonts w:eastAsia="Times New Roman" w:cstheme="minorHAnsi"/>
                <w:b/>
                <w:color w:val="000000" w:themeColor="text1"/>
                <w:lang w:val="lt-LT" w:eastAsia="lt-LT"/>
              </w:rPr>
              <w:t>120 dienų</w:t>
            </w:r>
            <w:r w:rsidRPr="00A6304F">
              <w:rPr>
                <w:rFonts w:eastAsia="Times New Roman" w:cstheme="minorHAnsi"/>
                <w:color w:val="000000" w:themeColor="text1"/>
                <w:lang w:val="lt-LT" w:eastAsia="lt-LT"/>
              </w:rPr>
              <w:t xml:space="preserve"> </w:t>
            </w:r>
            <w:r w:rsidRPr="00A6304F">
              <w:rPr>
                <w:rFonts w:eastAsia="Times New Roman" w:cstheme="minorHAnsi"/>
                <w:lang w:val="lt-LT" w:eastAsia="lt-LT"/>
              </w:rPr>
              <w:t xml:space="preserve">iki </w:t>
            </w:r>
            <w:r w:rsidRPr="00A6304F">
              <w:rPr>
                <w:rFonts w:eastAsia="Times New Roman" w:cstheme="minorHAnsi"/>
                <w:i/>
                <w:iCs/>
                <w:lang w:val="lt-LT" w:eastAsia="lt-LT"/>
              </w:rPr>
              <w:t>tos dienos, kai tiekėjas perkančiosios organizacijos prašymu turės pateikti pašalinimo pagrindų nebuvimą patvirtinančius dok</w:t>
            </w:r>
            <w:r w:rsidRPr="00A6304F">
              <w:rPr>
                <w:rFonts w:eastAsia="Times New Roman" w:cstheme="minorHAnsi"/>
                <w:lang w:val="lt-LT" w:eastAsia="lt-LT"/>
              </w:rPr>
              <w:t xml:space="preserve">umentus. </w:t>
            </w:r>
            <w:r w:rsidRPr="00A6304F">
              <w:rPr>
                <w:rFonts w:eastAsia="Times New Roman" w:cstheme="minorHAnsi"/>
                <w:b/>
                <w:bCs/>
                <w:i/>
                <w:iCs/>
                <w:color w:val="000000" w:themeColor="text1"/>
                <w:lang w:val="lt-LT" w:eastAsia="lt-LT"/>
              </w:rPr>
              <w:t>Pavyzdys</w:t>
            </w:r>
            <w:r w:rsidRPr="00A6304F">
              <w:rPr>
                <w:rFonts w:eastAsia="Times New Roman" w:cstheme="minorHAnsi"/>
                <w:i/>
                <w:iCs/>
                <w:color w:val="000000" w:themeColor="text1"/>
                <w:lang w:val="lt-LT" w:eastAsia="lt-LT"/>
              </w:rPr>
              <w:t>: Jeigu perkančioji organizacija 2022-10-10 kreipėsi į tiekėją prašydama iki 2022-10-14 pateikti įrodančius dokumentus, jie turi būti išduoti ne anksčiau kaip 120 dienų, jas skaičiuojant atgal nuo 2022-10-14.</w:t>
            </w:r>
          </w:p>
          <w:p w14:paraId="3BBE77F6" w14:textId="77777777" w:rsidR="000B4620" w:rsidRPr="00A6304F" w:rsidRDefault="000B4620" w:rsidP="006249F6">
            <w:pPr>
              <w:spacing w:after="0" w:line="240" w:lineRule="auto"/>
              <w:jc w:val="both"/>
              <w:rPr>
                <w:rFonts w:ascii="Calibri" w:eastAsia="Times New Roman" w:hAnsi="Calibri" w:cs="Calibri"/>
                <w:b/>
                <w:bCs/>
                <w:lang w:val="lt-LT" w:eastAsia="lt-LT"/>
              </w:rPr>
            </w:pPr>
          </w:p>
          <w:p w14:paraId="150CE1E0" w14:textId="77777777" w:rsidR="000B4620" w:rsidRPr="00A6304F" w:rsidRDefault="00F00F3F" w:rsidP="006249F6">
            <w:pPr>
              <w:spacing w:after="0" w:line="240" w:lineRule="auto"/>
              <w:jc w:val="both"/>
              <w:rPr>
                <w:rFonts w:ascii="Calibri" w:eastAsia="Times New Roman" w:hAnsi="Calibri" w:cs="Calibri"/>
                <w:lang w:val="lt-LT" w:eastAsia="lt-LT"/>
              </w:rPr>
            </w:pPr>
            <w:r w:rsidRPr="00A6304F">
              <w:rPr>
                <w:rFonts w:eastAsia="Times New Roman" w:cstheme="minorHAnsi"/>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A42091F" w14:textId="77777777" w:rsidR="000B4620" w:rsidRPr="00A6304F" w:rsidRDefault="000B4620" w:rsidP="006249F6">
            <w:pPr>
              <w:spacing w:after="0" w:line="240" w:lineRule="auto"/>
              <w:jc w:val="both"/>
              <w:rPr>
                <w:rFonts w:ascii="Calibri" w:eastAsia="Times New Roman" w:hAnsi="Calibri" w:cs="Calibri"/>
                <w:lang w:val="lt-LT" w:eastAsia="lt-LT"/>
              </w:rPr>
            </w:pPr>
          </w:p>
          <w:p w14:paraId="4264AD53" w14:textId="77777777" w:rsidR="000B4620" w:rsidRPr="00A6304F" w:rsidRDefault="00F00F3F" w:rsidP="006249F6">
            <w:pPr>
              <w:spacing w:after="0" w:line="240" w:lineRule="auto"/>
              <w:jc w:val="both"/>
              <w:rPr>
                <w:rFonts w:ascii="Calibri" w:eastAsia="Times New Roman" w:hAnsi="Calibri" w:cs="Calibri"/>
                <w:b/>
                <w:bCs/>
                <w:i/>
                <w:iCs/>
                <w:color w:val="000000"/>
                <w:lang w:val="lt-LT" w:eastAsia="lt-LT"/>
              </w:rPr>
            </w:pPr>
            <w:r w:rsidRPr="00A6304F">
              <w:rPr>
                <w:rFonts w:eastAsia="Times New Roman" w:cstheme="minorHAnsi"/>
                <w:b/>
                <w:bCs/>
                <w:i/>
                <w:iCs/>
                <w:color w:val="000000" w:themeColor="text1"/>
                <w:lang w:val="lt-LT" w:eastAsia="lt-LT"/>
              </w:rPr>
              <w:t>PASTABA</w:t>
            </w:r>
          </w:p>
          <w:p w14:paraId="2B5A126F" w14:textId="77777777" w:rsidR="000B4620" w:rsidRPr="00A6304F" w:rsidRDefault="00F00F3F" w:rsidP="006249F6">
            <w:pPr>
              <w:spacing w:after="0" w:line="240" w:lineRule="auto"/>
              <w:jc w:val="both"/>
              <w:rPr>
                <w:rFonts w:ascii="Calibri" w:eastAsia="Times New Roman" w:hAnsi="Calibri" w:cs="Calibri"/>
                <w:color w:val="000000"/>
                <w:lang w:val="lt-LT" w:eastAsia="lt-LT"/>
              </w:rPr>
            </w:pPr>
            <w:r w:rsidRPr="00A6304F">
              <w:rPr>
                <w:rFonts w:eastAsia="Times New Roman" w:cstheme="minorHAnsi"/>
                <w:color w:val="000000" w:themeColor="text1"/>
                <w:lang w:val="lt-LT" w:eastAsia="lt-LT"/>
              </w:rPr>
              <w:t xml:space="preserve">Pažymų, patvirtinančių VPĮ 46 straipsnyje nurodytų tiekėjo pašalinimo pagrindų nebuvimą, pateikti nereikalaujama. Jų perkančioji organizacija reikalaus tik turėdama pagrįstų </w:t>
            </w:r>
            <w:r w:rsidRPr="00A6304F">
              <w:rPr>
                <w:rFonts w:eastAsia="Times New Roman" w:cstheme="minorHAnsi"/>
                <w:color w:val="000000" w:themeColor="text1"/>
                <w:lang w:val="lt-LT" w:eastAsia="lt-LT"/>
              </w:rPr>
              <w:lastRenderedPageBreak/>
              <w:t>abejonių dėl tiekėjo patikimumo.</w:t>
            </w:r>
          </w:p>
          <w:p w14:paraId="3981F887" w14:textId="77777777" w:rsidR="000B4620" w:rsidRPr="00A6304F" w:rsidRDefault="000B4620" w:rsidP="006249F6">
            <w:pPr>
              <w:spacing w:after="0" w:line="240" w:lineRule="auto"/>
              <w:jc w:val="both"/>
              <w:rPr>
                <w:rFonts w:ascii="Calibri" w:eastAsia="Times New Roman" w:hAnsi="Calibri" w:cs="Calibri"/>
                <w:b/>
                <w:bCs/>
                <w:lang w:val="lt-LT" w:eastAsia="lt-LT"/>
              </w:rPr>
            </w:pPr>
          </w:p>
        </w:tc>
      </w:tr>
      <w:bookmarkEnd w:id="174"/>
      <w:tr w:rsidR="009878D8" w14:paraId="7E4B8D33" w14:textId="77777777" w:rsidTr="006249F6">
        <w:tc>
          <w:tcPr>
            <w:tcW w:w="3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BF1DC1" w14:textId="77777777" w:rsidR="000B4620" w:rsidRPr="00A6304F" w:rsidRDefault="000B4620" w:rsidP="00B801F6">
            <w:pPr>
              <w:numPr>
                <w:ilvl w:val="0"/>
                <w:numId w:val="18"/>
              </w:numPr>
              <w:spacing w:after="0" w:line="240" w:lineRule="auto"/>
              <w:rPr>
                <w:rFonts w:ascii="Calibri" w:eastAsia="Times New Roman" w:hAnsi="Calibri" w:cs="Calibri"/>
                <w:b/>
                <w:bCs/>
                <w:lang w:val="lt-LT" w:eastAsia="lt-LT"/>
              </w:rPr>
            </w:pPr>
          </w:p>
        </w:tc>
        <w:tc>
          <w:tcPr>
            <w:tcW w:w="160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E52584" w14:textId="77777777" w:rsidR="000B4620" w:rsidRPr="00A6304F" w:rsidRDefault="00F00F3F" w:rsidP="006249F6">
            <w:pPr>
              <w:spacing w:after="0" w:line="240" w:lineRule="auto"/>
              <w:jc w:val="both"/>
              <w:rPr>
                <w:rFonts w:ascii="Calibri" w:eastAsia="Times New Roman" w:hAnsi="Calibri" w:cs="Calibri"/>
                <w:b/>
                <w:bCs/>
                <w:lang w:val="lt-LT" w:eastAsia="lt-LT"/>
              </w:rPr>
            </w:pPr>
            <w:r w:rsidRPr="00A6304F">
              <w:rPr>
                <w:rFonts w:eastAsia="Times New Roman" w:cstheme="minorHAnsi"/>
                <w:lang w:val="lt-LT" w:eastAsia="lt-LT"/>
              </w:rPr>
              <w:t>Tiekėjas su kitais tiekėjais yra sudaręs susitarimų, kuriais siekiama iškreipti konkurenciją atliekamame pirkime, ir perkančioji organizacija dėl to turi įtikinamų duomenų.</w:t>
            </w:r>
          </w:p>
        </w:tc>
        <w:tc>
          <w:tcPr>
            <w:tcW w:w="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DD1FD4" w14:textId="77777777" w:rsidR="000B4620" w:rsidRPr="00A6304F" w:rsidRDefault="00F00F3F" w:rsidP="006249F6">
            <w:pPr>
              <w:spacing w:after="0" w:line="240" w:lineRule="auto"/>
              <w:jc w:val="both"/>
              <w:rPr>
                <w:rFonts w:ascii="Calibri" w:eastAsia="Yu Mincho" w:hAnsi="Calibri" w:cs="Calibri"/>
                <w:b/>
                <w:bCs/>
                <w:lang w:val="lt-LT" w:eastAsia="lt-LT"/>
              </w:rPr>
            </w:pPr>
            <w:r w:rsidRPr="00A6304F">
              <w:rPr>
                <w:rFonts w:eastAsia="Yu Mincho" w:cstheme="minorHAnsi"/>
                <w:b/>
                <w:bCs/>
                <w:lang w:val="lt-LT" w:eastAsia="lt-LT"/>
              </w:rPr>
              <w:t>VPĮ 46 straipsnio 4 dalies 1 punktas</w:t>
            </w:r>
          </w:p>
          <w:p w14:paraId="791AFC60" w14:textId="77777777" w:rsidR="000B4620" w:rsidRPr="00A6304F" w:rsidRDefault="000B4620" w:rsidP="006249F6">
            <w:pPr>
              <w:spacing w:after="0" w:line="240" w:lineRule="auto"/>
              <w:jc w:val="both"/>
              <w:rPr>
                <w:rFonts w:ascii="Calibri" w:eastAsia="Yu Mincho" w:hAnsi="Calibri" w:cs="Calibri"/>
                <w:lang w:val="lt-LT" w:eastAsia="lt-LT"/>
              </w:rPr>
            </w:pPr>
          </w:p>
          <w:p w14:paraId="1B50F287" w14:textId="77777777" w:rsidR="000B4620" w:rsidRPr="00A6304F" w:rsidRDefault="00F00F3F" w:rsidP="006249F6">
            <w:pPr>
              <w:spacing w:after="0" w:line="240" w:lineRule="auto"/>
              <w:jc w:val="both"/>
              <w:rPr>
                <w:rFonts w:ascii="Calibri" w:eastAsia="Yu Mincho" w:hAnsi="Calibri" w:cs="Calibri"/>
                <w:lang w:val="lt-LT"/>
              </w:rPr>
            </w:pPr>
            <w:r w:rsidRPr="00A6304F">
              <w:rPr>
                <w:rFonts w:eastAsia="Yu Mincho" w:cstheme="minorHAnsi"/>
                <w:lang w:val="lt-LT" w:eastAsia="lt-LT"/>
              </w:rPr>
              <w:t>EBVPD III dalies C10 punktas</w:t>
            </w:r>
          </w:p>
        </w:tc>
        <w:tc>
          <w:tcPr>
            <w:tcW w:w="21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74DE11" w14:textId="77777777" w:rsidR="000B4620" w:rsidRPr="00A6304F" w:rsidRDefault="00F00F3F" w:rsidP="006249F6">
            <w:pPr>
              <w:spacing w:after="0" w:line="240" w:lineRule="auto"/>
              <w:jc w:val="both"/>
              <w:rPr>
                <w:rFonts w:ascii="Calibri" w:eastAsia="Times New Roman" w:hAnsi="Calibri" w:cs="Calibri"/>
                <w:lang w:val="lt-LT"/>
              </w:rPr>
            </w:pPr>
            <w:r w:rsidRPr="00A6304F">
              <w:rPr>
                <w:rFonts w:eastAsia="Times New Roman" w:cstheme="minorHAnsi"/>
                <w:lang w:val="lt-LT"/>
              </w:rPr>
              <w:t>Iš Lietuvoje įsteigtų subjektų įrodančių dokumentų nereikalaujama. Užtenka pateikto EBVPD.</w:t>
            </w:r>
          </w:p>
          <w:p w14:paraId="1D77EE6C" w14:textId="77777777" w:rsidR="000B4620" w:rsidRPr="00A6304F" w:rsidRDefault="000B4620" w:rsidP="006249F6">
            <w:pPr>
              <w:spacing w:after="0" w:line="240" w:lineRule="auto"/>
              <w:jc w:val="both"/>
              <w:rPr>
                <w:rFonts w:ascii="Calibri" w:eastAsia="Times New Roman" w:hAnsi="Calibri" w:cs="Calibri"/>
                <w:bCs/>
                <w:iCs/>
                <w:lang w:val="lt-LT"/>
              </w:rPr>
            </w:pPr>
          </w:p>
          <w:p w14:paraId="1D025A36" w14:textId="77777777" w:rsidR="000B4620" w:rsidRPr="00A6304F" w:rsidRDefault="000B4620" w:rsidP="006249F6">
            <w:pPr>
              <w:spacing w:after="0" w:line="240" w:lineRule="auto"/>
              <w:jc w:val="both"/>
              <w:rPr>
                <w:rFonts w:ascii="Calibri" w:eastAsia="Times New Roman" w:hAnsi="Calibri" w:cs="Calibri"/>
                <w:b/>
                <w:bCs/>
                <w:iCs/>
                <w:lang w:val="lt-LT"/>
              </w:rPr>
            </w:pPr>
          </w:p>
        </w:tc>
      </w:tr>
      <w:tr w:rsidR="009878D8" w14:paraId="441407CC" w14:textId="77777777" w:rsidTr="006249F6">
        <w:tc>
          <w:tcPr>
            <w:tcW w:w="3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74D796" w14:textId="77777777" w:rsidR="000B4620" w:rsidRPr="00A6304F" w:rsidRDefault="000B4620" w:rsidP="00B801F6">
            <w:pPr>
              <w:numPr>
                <w:ilvl w:val="0"/>
                <w:numId w:val="18"/>
              </w:numPr>
              <w:spacing w:after="0" w:line="240" w:lineRule="auto"/>
              <w:rPr>
                <w:rFonts w:ascii="Calibri" w:eastAsia="Times New Roman" w:hAnsi="Calibri" w:cs="Calibri"/>
                <w:b/>
                <w:bCs/>
                <w:lang w:val="lt-LT" w:eastAsia="lt-LT"/>
              </w:rPr>
            </w:pPr>
          </w:p>
        </w:tc>
        <w:tc>
          <w:tcPr>
            <w:tcW w:w="160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7F6B49" w14:textId="77777777" w:rsidR="000B4620" w:rsidRPr="00A6304F" w:rsidRDefault="00F00F3F" w:rsidP="006249F6">
            <w:pPr>
              <w:spacing w:after="0" w:line="240" w:lineRule="auto"/>
              <w:jc w:val="both"/>
              <w:rPr>
                <w:rFonts w:ascii="Calibri" w:eastAsia="Times New Roman" w:hAnsi="Calibri" w:cs="Calibri"/>
                <w:b/>
                <w:bCs/>
                <w:lang w:val="lt-LT" w:eastAsia="lt-LT"/>
              </w:rPr>
            </w:pPr>
            <w:r w:rsidRPr="00A6304F">
              <w:rPr>
                <w:rFonts w:eastAsia="Times New Roman" w:cstheme="minorHAnsi"/>
                <w:lang w:val="lt-LT" w:eastAsia="lt-LT"/>
              </w:rPr>
              <w:t xml:space="preserve">Tiekėjas pirkimo metu pateko į interesų konflikto situaciją, kaip apibrėžta VPĮ 21 straipsnyje, ir atitinkamos padėties negalima ištaisyti. </w:t>
            </w:r>
          </w:p>
          <w:p w14:paraId="4743A889" w14:textId="77777777" w:rsidR="000B4620" w:rsidRPr="00A6304F" w:rsidRDefault="00F00F3F" w:rsidP="006249F6">
            <w:pPr>
              <w:spacing w:after="0" w:line="240" w:lineRule="auto"/>
              <w:jc w:val="both"/>
              <w:rPr>
                <w:rFonts w:ascii="Calibri" w:eastAsia="Times New Roman" w:hAnsi="Calibri" w:cs="Calibri"/>
                <w:b/>
                <w:bCs/>
                <w:lang w:val="lt-LT" w:eastAsia="lt-LT"/>
              </w:rPr>
            </w:pPr>
            <w:r w:rsidRPr="00A6304F">
              <w:rPr>
                <w:rFonts w:eastAsia="Times New Roman" w:cstheme="minorHAnsi"/>
                <w:lang w:val="lt-LT"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A56185" w14:textId="77777777" w:rsidR="000B4620" w:rsidRPr="00A6304F" w:rsidRDefault="00F00F3F" w:rsidP="006249F6">
            <w:pPr>
              <w:spacing w:after="0" w:line="240" w:lineRule="auto"/>
              <w:jc w:val="both"/>
              <w:rPr>
                <w:rFonts w:ascii="Calibri" w:eastAsia="Yu Mincho" w:hAnsi="Calibri" w:cs="Calibri"/>
                <w:b/>
                <w:bCs/>
                <w:lang w:val="lt-LT" w:eastAsia="lt-LT"/>
              </w:rPr>
            </w:pPr>
            <w:r w:rsidRPr="00A6304F">
              <w:rPr>
                <w:rFonts w:eastAsia="Yu Mincho" w:cstheme="minorHAnsi"/>
                <w:b/>
                <w:bCs/>
                <w:lang w:val="lt-LT" w:eastAsia="lt-LT"/>
              </w:rPr>
              <w:t>VPĮ 46 straipsnio 4 dalies 2 punktas</w:t>
            </w:r>
          </w:p>
          <w:p w14:paraId="289AE550" w14:textId="77777777" w:rsidR="000B4620" w:rsidRPr="00A6304F" w:rsidRDefault="000B4620" w:rsidP="006249F6">
            <w:pPr>
              <w:spacing w:after="0" w:line="240" w:lineRule="auto"/>
              <w:jc w:val="both"/>
              <w:rPr>
                <w:rFonts w:ascii="Calibri" w:eastAsia="Yu Mincho" w:hAnsi="Calibri" w:cs="Calibri"/>
                <w:lang w:val="lt-LT" w:eastAsia="lt-LT"/>
              </w:rPr>
            </w:pPr>
          </w:p>
          <w:p w14:paraId="595BF82A" w14:textId="77777777" w:rsidR="000B4620" w:rsidRPr="00A6304F" w:rsidRDefault="00F00F3F" w:rsidP="006249F6">
            <w:pPr>
              <w:spacing w:after="0" w:line="240" w:lineRule="auto"/>
              <w:jc w:val="both"/>
              <w:rPr>
                <w:rFonts w:ascii="Calibri" w:eastAsia="Yu Mincho" w:hAnsi="Calibri" w:cs="Calibri"/>
                <w:lang w:val="lt-LT" w:eastAsia="lt-LT"/>
              </w:rPr>
            </w:pPr>
            <w:r w:rsidRPr="00A6304F">
              <w:rPr>
                <w:rFonts w:eastAsia="Yu Mincho" w:cstheme="minorHAnsi"/>
                <w:lang w:val="lt-LT" w:eastAsia="lt-LT"/>
              </w:rPr>
              <w:t>EBVPD III dalies C12 punktas</w:t>
            </w:r>
          </w:p>
        </w:tc>
        <w:tc>
          <w:tcPr>
            <w:tcW w:w="21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C55C0" w14:textId="77777777" w:rsidR="000B4620" w:rsidRPr="00A6304F" w:rsidRDefault="00F00F3F" w:rsidP="006249F6">
            <w:pPr>
              <w:spacing w:after="0" w:line="240" w:lineRule="auto"/>
              <w:jc w:val="both"/>
              <w:rPr>
                <w:rFonts w:ascii="Calibri" w:eastAsia="Times New Roman" w:hAnsi="Calibri" w:cs="Calibri"/>
                <w:lang w:val="lt-LT"/>
              </w:rPr>
            </w:pPr>
            <w:r w:rsidRPr="00A6304F">
              <w:rPr>
                <w:rFonts w:eastAsia="Times New Roman" w:cstheme="minorHAnsi"/>
                <w:lang w:val="lt-LT"/>
              </w:rPr>
              <w:t>Iš Lietuvoje įsteigtų subjektų įrodančių dokumentų nereikalaujama. Užtenka pateikto EBVPD.</w:t>
            </w:r>
          </w:p>
          <w:p w14:paraId="63826F34" w14:textId="77777777" w:rsidR="000B4620" w:rsidRPr="00A6304F" w:rsidRDefault="000B4620" w:rsidP="006249F6">
            <w:pPr>
              <w:spacing w:after="0" w:line="240" w:lineRule="auto"/>
              <w:jc w:val="both"/>
              <w:rPr>
                <w:rFonts w:ascii="Calibri" w:eastAsia="Times New Roman" w:hAnsi="Calibri" w:cs="Calibri"/>
                <w:bCs/>
                <w:iCs/>
                <w:lang w:val="lt-LT"/>
              </w:rPr>
            </w:pPr>
          </w:p>
          <w:p w14:paraId="1DF11089" w14:textId="77777777" w:rsidR="000B4620" w:rsidRPr="00A6304F" w:rsidRDefault="000B4620" w:rsidP="006249F6">
            <w:pPr>
              <w:spacing w:after="0" w:line="240" w:lineRule="auto"/>
              <w:jc w:val="both"/>
              <w:rPr>
                <w:rFonts w:ascii="Calibri" w:eastAsia="Times New Roman" w:hAnsi="Calibri" w:cs="Calibri"/>
                <w:b/>
                <w:bCs/>
                <w:iCs/>
                <w:lang w:val="lt-LT"/>
              </w:rPr>
            </w:pPr>
          </w:p>
        </w:tc>
      </w:tr>
      <w:tr w:rsidR="009878D8" w14:paraId="54A5048C" w14:textId="77777777" w:rsidTr="006249F6">
        <w:tc>
          <w:tcPr>
            <w:tcW w:w="3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7C0782" w14:textId="77777777" w:rsidR="000B4620" w:rsidRPr="00A6304F" w:rsidRDefault="000B4620" w:rsidP="00B801F6">
            <w:pPr>
              <w:numPr>
                <w:ilvl w:val="0"/>
                <w:numId w:val="18"/>
              </w:numPr>
              <w:spacing w:after="0" w:line="240" w:lineRule="auto"/>
              <w:rPr>
                <w:rFonts w:ascii="Calibri" w:eastAsia="Times New Roman" w:hAnsi="Calibri" w:cs="Calibri"/>
                <w:b/>
                <w:bCs/>
                <w:lang w:val="lt-LT" w:eastAsia="lt-LT"/>
              </w:rPr>
            </w:pPr>
          </w:p>
        </w:tc>
        <w:tc>
          <w:tcPr>
            <w:tcW w:w="160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38DD5E" w14:textId="77777777" w:rsidR="000B4620" w:rsidRPr="00A6304F" w:rsidRDefault="00F00F3F" w:rsidP="006249F6">
            <w:pPr>
              <w:spacing w:after="0" w:line="240" w:lineRule="auto"/>
              <w:jc w:val="both"/>
              <w:rPr>
                <w:rFonts w:ascii="Calibri" w:eastAsia="Times New Roman" w:hAnsi="Calibri" w:cs="Calibri"/>
                <w:b/>
                <w:bCs/>
                <w:lang w:val="lt-LT" w:eastAsia="lt-LT"/>
              </w:rPr>
            </w:pPr>
            <w:r w:rsidRPr="00A6304F">
              <w:rPr>
                <w:rFonts w:eastAsia="Times New Roman" w:cstheme="minorHAnsi"/>
                <w:lang w:val="lt-LT" w:eastAsia="lt-LT"/>
              </w:rPr>
              <w:t>Pažeista konkurencija, kaip nustatyta VPĮ 27 straipsnio 3 ir 4 dalyse, ir atitinkamos padėties negalima ištaisyti.</w:t>
            </w:r>
          </w:p>
        </w:tc>
        <w:tc>
          <w:tcPr>
            <w:tcW w:w="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914280" w14:textId="77777777" w:rsidR="000B4620" w:rsidRPr="00A6304F" w:rsidRDefault="00F00F3F" w:rsidP="006249F6">
            <w:pPr>
              <w:spacing w:after="0" w:line="240" w:lineRule="auto"/>
              <w:jc w:val="both"/>
              <w:rPr>
                <w:rFonts w:ascii="Calibri" w:eastAsia="Yu Mincho" w:hAnsi="Calibri" w:cs="Calibri"/>
                <w:b/>
                <w:bCs/>
                <w:lang w:val="lt-LT" w:eastAsia="lt-LT"/>
              </w:rPr>
            </w:pPr>
            <w:r w:rsidRPr="00A6304F">
              <w:rPr>
                <w:rFonts w:eastAsia="Yu Mincho" w:cstheme="minorHAnsi"/>
                <w:b/>
                <w:bCs/>
                <w:lang w:val="lt-LT" w:eastAsia="lt-LT"/>
              </w:rPr>
              <w:t>VPĮ 46 straipsnio 4 dalies 3 punktas</w:t>
            </w:r>
          </w:p>
          <w:p w14:paraId="03B12329" w14:textId="77777777" w:rsidR="000B4620" w:rsidRPr="00A6304F" w:rsidRDefault="000B4620" w:rsidP="006249F6">
            <w:pPr>
              <w:spacing w:after="0" w:line="240" w:lineRule="auto"/>
              <w:jc w:val="both"/>
              <w:rPr>
                <w:rFonts w:ascii="Calibri" w:eastAsia="Yu Mincho" w:hAnsi="Calibri" w:cs="Calibri"/>
                <w:lang w:val="lt-LT" w:eastAsia="lt-LT"/>
              </w:rPr>
            </w:pPr>
          </w:p>
          <w:p w14:paraId="3D9E9CB5" w14:textId="77777777" w:rsidR="000B4620" w:rsidRPr="00A6304F" w:rsidRDefault="00F00F3F" w:rsidP="006249F6">
            <w:pPr>
              <w:spacing w:after="0" w:line="240" w:lineRule="auto"/>
              <w:jc w:val="both"/>
              <w:rPr>
                <w:rFonts w:ascii="Calibri" w:eastAsia="Yu Mincho" w:hAnsi="Calibri" w:cs="Calibri"/>
                <w:lang w:val="lt-LT"/>
              </w:rPr>
            </w:pPr>
            <w:r w:rsidRPr="00A6304F">
              <w:rPr>
                <w:rFonts w:eastAsia="Yu Mincho" w:cstheme="minorHAnsi"/>
                <w:lang w:val="lt-LT" w:eastAsia="lt-LT"/>
              </w:rPr>
              <w:t>EBVPD III dalies C13 punktas</w:t>
            </w:r>
            <w:r w:rsidRPr="00A6304F">
              <w:rPr>
                <w:rFonts w:eastAsia="Yu Mincho" w:cstheme="minorHAnsi"/>
                <w:lang w:val="lt-LT"/>
              </w:rPr>
              <w:t xml:space="preserve"> </w:t>
            </w:r>
          </w:p>
        </w:tc>
        <w:tc>
          <w:tcPr>
            <w:tcW w:w="21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EAA2B" w14:textId="77777777" w:rsidR="000B4620" w:rsidRPr="00A6304F" w:rsidRDefault="00F00F3F" w:rsidP="006249F6">
            <w:pPr>
              <w:spacing w:after="0" w:line="240" w:lineRule="auto"/>
              <w:jc w:val="both"/>
              <w:rPr>
                <w:rFonts w:ascii="Calibri" w:eastAsia="Times New Roman" w:hAnsi="Calibri" w:cs="Calibri"/>
                <w:lang w:val="lt-LT"/>
              </w:rPr>
            </w:pPr>
            <w:r w:rsidRPr="00A6304F">
              <w:rPr>
                <w:rFonts w:eastAsia="Times New Roman" w:cstheme="minorHAnsi"/>
                <w:lang w:val="lt-LT"/>
              </w:rPr>
              <w:t>Iš Lietuvoje įsteigtų subjektų įrodančių dokumentų nereikalaujama. Užtenka pateikto EBVPD.</w:t>
            </w:r>
          </w:p>
          <w:p w14:paraId="4702E200" w14:textId="77777777" w:rsidR="000B4620" w:rsidRPr="00A6304F" w:rsidRDefault="000B4620" w:rsidP="006249F6">
            <w:pPr>
              <w:spacing w:after="0" w:line="240" w:lineRule="auto"/>
              <w:jc w:val="both"/>
              <w:rPr>
                <w:rFonts w:ascii="Calibri" w:eastAsia="Times New Roman" w:hAnsi="Calibri" w:cs="Calibri"/>
                <w:b/>
                <w:bCs/>
                <w:iCs/>
                <w:lang w:val="lt-LT"/>
              </w:rPr>
            </w:pPr>
          </w:p>
        </w:tc>
      </w:tr>
      <w:tr w:rsidR="009878D8" w14:paraId="3125CDF6" w14:textId="77777777" w:rsidTr="006249F6">
        <w:tc>
          <w:tcPr>
            <w:tcW w:w="3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AC53F0" w14:textId="77777777" w:rsidR="000B4620" w:rsidRPr="00A6304F" w:rsidRDefault="000B4620" w:rsidP="00B801F6">
            <w:pPr>
              <w:numPr>
                <w:ilvl w:val="0"/>
                <w:numId w:val="18"/>
              </w:numPr>
              <w:spacing w:after="0" w:line="240" w:lineRule="auto"/>
              <w:rPr>
                <w:rFonts w:ascii="Calibri" w:eastAsia="Times New Roman" w:hAnsi="Calibri" w:cs="Calibri"/>
                <w:b/>
                <w:bCs/>
                <w:lang w:val="lt-LT" w:eastAsia="lt-LT"/>
              </w:rPr>
            </w:pPr>
          </w:p>
        </w:tc>
        <w:tc>
          <w:tcPr>
            <w:tcW w:w="160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1CF94D" w14:textId="77777777" w:rsidR="000B4620" w:rsidRPr="00A6304F" w:rsidRDefault="00F00F3F" w:rsidP="006249F6">
            <w:pPr>
              <w:spacing w:after="0" w:line="240" w:lineRule="auto"/>
              <w:jc w:val="both"/>
              <w:rPr>
                <w:rFonts w:ascii="Calibri" w:eastAsia="Times New Roman" w:hAnsi="Calibri" w:cs="Calibri"/>
                <w:lang w:val="lt-LT" w:eastAsia="lt-LT"/>
              </w:rPr>
            </w:pPr>
            <w:r w:rsidRPr="00A6304F">
              <w:rPr>
                <w:rFonts w:eastAsia="Times New Roman" w:cstheme="minorHAnsi"/>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994D404" w14:textId="77777777" w:rsidR="000B4620" w:rsidRPr="00A6304F" w:rsidRDefault="00F00F3F" w:rsidP="006249F6">
            <w:pPr>
              <w:spacing w:after="0" w:line="240" w:lineRule="auto"/>
              <w:jc w:val="both"/>
              <w:rPr>
                <w:rFonts w:ascii="Calibri" w:eastAsia="Times New Roman" w:hAnsi="Calibri" w:cs="Calibri"/>
                <w:bCs/>
                <w:lang w:val="lt-LT" w:eastAsia="lt-LT"/>
              </w:rPr>
            </w:pPr>
            <w:r w:rsidRPr="00A6304F">
              <w:rPr>
                <w:rFonts w:eastAsia="Times New Roman" w:cstheme="minorHAnsi"/>
                <w:bCs/>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A6304F">
              <w:rPr>
                <w:rFonts w:eastAsia="Times New Roman" w:cstheme="minorHAnsi"/>
                <w:bCs/>
                <w:lang w:val="lt-LT" w:eastAsia="lt-LT"/>
              </w:rPr>
              <w:lastRenderedPageBreak/>
              <w:t xml:space="preserve">patvirtinančių dokumentų, reikalaujamų pagal VPĮ 50 straipsnį, dėl ko per pastaruosius vienus metus buvo pašalintas iš pirkimo ar koncesijos suteikimo procedūrų. </w:t>
            </w:r>
          </w:p>
          <w:p w14:paraId="6D967D82" w14:textId="77777777" w:rsidR="000B4620" w:rsidRPr="00A6304F" w:rsidRDefault="00F00F3F" w:rsidP="006249F6">
            <w:pPr>
              <w:spacing w:after="0" w:line="240" w:lineRule="auto"/>
              <w:jc w:val="both"/>
              <w:rPr>
                <w:rFonts w:ascii="Calibri" w:eastAsia="Times New Roman" w:hAnsi="Calibri" w:cs="Calibri"/>
                <w:bCs/>
                <w:lang w:val="lt-LT" w:eastAsia="lt-LT"/>
              </w:rPr>
            </w:pPr>
            <w:r w:rsidRPr="00A6304F">
              <w:rPr>
                <w:rFonts w:eastAsia="Times New Roman" w:cstheme="minorHAnsi"/>
                <w:bCs/>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59DF2F" w14:textId="77777777" w:rsidR="000B4620" w:rsidRPr="00A6304F" w:rsidRDefault="00F00F3F" w:rsidP="006249F6">
            <w:pPr>
              <w:spacing w:after="0" w:line="240" w:lineRule="auto"/>
              <w:jc w:val="both"/>
              <w:rPr>
                <w:rFonts w:ascii="Calibri" w:eastAsia="Yu Mincho" w:hAnsi="Calibri" w:cs="Calibri"/>
                <w:b/>
                <w:bCs/>
                <w:lang w:val="lt-LT" w:eastAsia="lt-LT"/>
              </w:rPr>
            </w:pPr>
            <w:r w:rsidRPr="00A6304F">
              <w:rPr>
                <w:rFonts w:eastAsia="Yu Mincho" w:cstheme="minorHAnsi"/>
                <w:b/>
                <w:bCs/>
                <w:lang w:val="lt-LT" w:eastAsia="lt-LT"/>
              </w:rPr>
              <w:lastRenderedPageBreak/>
              <w:t>VPĮ 46 straipsnio 4 dalies 4 punktas</w:t>
            </w:r>
          </w:p>
          <w:p w14:paraId="2FD3EAC3" w14:textId="77777777" w:rsidR="000B4620" w:rsidRPr="00A6304F" w:rsidRDefault="000B4620" w:rsidP="006249F6">
            <w:pPr>
              <w:spacing w:after="0" w:line="240" w:lineRule="auto"/>
              <w:jc w:val="both"/>
              <w:rPr>
                <w:rFonts w:ascii="Calibri" w:eastAsia="Yu Mincho" w:hAnsi="Calibri" w:cs="Calibri"/>
                <w:lang w:val="lt-LT" w:eastAsia="lt-LT"/>
              </w:rPr>
            </w:pPr>
          </w:p>
          <w:p w14:paraId="6FE208C3" w14:textId="77777777" w:rsidR="000B4620" w:rsidRPr="00A6304F" w:rsidRDefault="00F00F3F" w:rsidP="006249F6">
            <w:pPr>
              <w:spacing w:after="0" w:line="240" w:lineRule="auto"/>
              <w:jc w:val="both"/>
              <w:rPr>
                <w:rFonts w:ascii="Calibri" w:eastAsia="Yu Mincho" w:hAnsi="Calibri" w:cs="Calibri"/>
                <w:lang w:val="lt-LT"/>
              </w:rPr>
            </w:pPr>
            <w:r w:rsidRPr="00A6304F">
              <w:rPr>
                <w:rFonts w:eastAsia="Yu Mincho" w:cstheme="minorHAnsi"/>
                <w:lang w:val="lt-LT" w:eastAsia="lt-LT"/>
              </w:rPr>
              <w:t>EBVPD III dalies C15 punktas</w:t>
            </w:r>
            <w:r w:rsidRPr="00A6304F">
              <w:rPr>
                <w:rFonts w:eastAsia="Yu Mincho" w:cstheme="minorHAnsi"/>
                <w:lang w:val="lt-LT"/>
              </w:rPr>
              <w:t xml:space="preserve"> </w:t>
            </w:r>
          </w:p>
        </w:tc>
        <w:tc>
          <w:tcPr>
            <w:tcW w:w="21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771D72" w14:textId="77777777" w:rsidR="000B4620" w:rsidRPr="00A6304F" w:rsidRDefault="00F00F3F" w:rsidP="006249F6">
            <w:pPr>
              <w:spacing w:after="0" w:line="240" w:lineRule="auto"/>
              <w:jc w:val="both"/>
              <w:rPr>
                <w:rFonts w:ascii="Calibri" w:eastAsia="Times New Roman" w:hAnsi="Calibri" w:cs="Calibri"/>
                <w:lang w:val="lt-LT"/>
              </w:rPr>
            </w:pPr>
            <w:r w:rsidRPr="00A6304F">
              <w:rPr>
                <w:rFonts w:eastAsia="Times New Roman" w:cstheme="minorHAnsi"/>
                <w:lang w:val="lt-LT"/>
              </w:rPr>
              <w:t>Iš Lietuvoje įsteigtų subjektų įrodančių dokumentų nereikalaujama. Užtenka pateikto EBVPD.</w:t>
            </w:r>
          </w:p>
          <w:p w14:paraId="6DB17AF3" w14:textId="77777777" w:rsidR="000B4620" w:rsidRPr="00A6304F" w:rsidRDefault="000B4620" w:rsidP="006249F6">
            <w:pPr>
              <w:spacing w:after="0" w:line="240" w:lineRule="auto"/>
              <w:jc w:val="both"/>
              <w:rPr>
                <w:rFonts w:ascii="Calibri" w:eastAsia="Times New Roman" w:hAnsi="Calibri" w:cs="Calibri"/>
                <w:bCs/>
                <w:iCs/>
                <w:lang w:val="lt-LT"/>
              </w:rPr>
            </w:pPr>
          </w:p>
          <w:p w14:paraId="4CC6A2A1" w14:textId="77777777" w:rsidR="000B4620" w:rsidRPr="00A6304F" w:rsidRDefault="000B4620" w:rsidP="006249F6">
            <w:pPr>
              <w:spacing w:after="0" w:line="240" w:lineRule="auto"/>
              <w:jc w:val="both"/>
              <w:rPr>
                <w:rFonts w:ascii="Calibri" w:eastAsia="Times New Roman" w:hAnsi="Calibri" w:cs="Calibri"/>
                <w:bCs/>
                <w:iCs/>
                <w:lang w:val="lt-LT"/>
              </w:rPr>
            </w:pPr>
          </w:p>
          <w:p w14:paraId="7B59D91F" w14:textId="77777777" w:rsidR="000B4620" w:rsidRPr="00A6304F" w:rsidRDefault="00F00F3F" w:rsidP="006249F6">
            <w:pPr>
              <w:spacing w:after="0" w:line="240" w:lineRule="auto"/>
              <w:jc w:val="both"/>
              <w:rPr>
                <w:rFonts w:ascii="Calibri" w:eastAsia="Times New Roman" w:hAnsi="Calibri" w:cs="Calibri"/>
                <w:b/>
                <w:bCs/>
                <w:lang w:val="lt-LT" w:eastAsia="lt-LT"/>
              </w:rPr>
            </w:pPr>
            <w:r w:rsidRPr="00A6304F">
              <w:rPr>
                <w:rFonts w:eastAsia="Times New Roman" w:cstheme="minorHAnsi"/>
                <w:b/>
                <w:bCs/>
                <w:lang w:val="lt-LT" w:eastAsia="lt-LT"/>
              </w:rPr>
              <w:t xml:space="preserve">Priimant sprendimus dėl tiekėjo pašalinimo iš pirkimo procedūros šiame punkte nurodytu pašalinimo pagrindu, be kita ko, gali būti atsižvelgiama į pagal VPĮ 52 straipsnį skelbiamą informaciją: </w:t>
            </w:r>
          </w:p>
          <w:p w14:paraId="40EB63E9" w14:textId="77777777" w:rsidR="000B4620" w:rsidRPr="00A6304F" w:rsidRDefault="000B4620" w:rsidP="006249F6">
            <w:pPr>
              <w:spacing w:after="0" w:line="240" w:lineRule="auto"/>
              <w:jc w:val="both"/>
              <w:rPr>
                <w:rFonts w:ascii="Calibri" w:eastAsia="Times New Roman" w:hAnsi="Calibri" w:cs="Calibri"/>
                <w:b/>
                <w:bCs/>
                <w:lang w:val="lt-LT" w:eastAsia="lt-LT"/>
              </w:rPr>
            </w:pPr>
          </w:p>
          <w:p w14:paraId="2164BFFB" w14:textId="77777777" w:rsidR="000B4620" w:rsidRPr="00A6304F" w:rsidRDefault="00F00F3F" w:rsidP="006249F6">
            <w:pPr>
              <w:spacing w:after="0" w:line="240" w:lineRule="auto"/>
              <w:jc w:val="both"/>
              <w:rPr>
                <w:rFonts w:ascii="Calibri" w:eastAsia="Times New Roman" w:hAnsi="Calibri" w:cs="Calibri"/>
                <w:b/>
                <w:bCs/>
                <w:lang w:val="lt-LT" w:eastAsia="lt-LT"/>
              </w:rPr>
            </w:pPr>
            <w:r w:rsidRPr="00E059C9">
              <w:rPr>
                <w:rFonts w:eastAsia="Times New Roman" w:cstheme="minorHAnsi"/>
                <w:u w:val="single"/>
                <w:lang w:val="lt-LT" w:eastAsia="lt-LT"/>
              </w:rPr>
              <w:t>https://vpt.lrv.lt/lt/nuorodos/kiti-duomenys/powerbi/melaginga-informacija-pateikusiu-tiekeju-sarasas-3/</w:t>
            </w:r>
          </w:p>
        </w:tc>
      </w:tr>
      <w:tr w:rsidR="009878D8" w14:paraId="09626F63" w14:textId="77777777" w:rsidTr="006249F6">
        <w:tc>
          <w:tcPr>
            <w:tcW w:w="3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5B1EAD" w14:textId="77777777" w:rsidR="000B4620" w:rsidRPr="00A6304F" w:rsidRDefault="000B4620" w:rsidP="00B801F6">
            <w:pPr>
              <w:numPr>
                <w:ilvl w:val="0"/>
                <w:numId w:val="18"/>
              </w:numPr>
              <w:spacing w:after="0" w:line="240" w:lineRule="auto"/>
              <w:rPr>
                <w:rFonts w:ascii="Calibri" w:eastAsia="Times New Roman" w:hAnsi="Calibri" w:cs="Calibri"/>
                <w:b/>
                <w:bCs/>
                <w:lang w:val="lt-LT" w:eastAsia="lt-LT"/>
              </w:rPr>
            </w:pPr>
          </w:p>
        </w:tc>
        <w:tc>
          <w:tcPr>
            <w:tcW w:w="160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B49130" w14:textId="77777777" w:rsidR="000B4620" w:rsidRPr="00A6304F" w:rsidRDefault="00F00F3F" w:rsidP="006249F6">
            <w:pPr>
              <w:spacing w:after="0" w:line="240" w:lineRule="auto"/>
              <w:jc w:val="both"/>
              <w:rPr>
                <w:rFonts w:ascii="Calibri" w:eastAsia="Times New Roman" w:hAnsi="Calibri" w:cs="Calibri"/>
                <w:b/>
                <w:bCs/>
                <w:lang w:val="lt-LT" w:eastAsia="lt-LT"/>
              </w:rPr>
            </w:pPr>
            <w:r w:rsidRPr="00A6304F">
              <w:rPr>
                <w:rFonts w:eastAsia="Times New Roman" w:cstheme="minorHAnsi"/>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32BD12" w14:textId="77777777" w:rsidR="000B4620" w:rsidRPr="00A6304F" w:rsidRDefault="00F00F3F" w:rsidP="006249F6">
            <w:pPr>
              <w:spacing w:after="0" w:line="240" w:lineRule="auto"/>
              <w:jc w:val="both"/>
              <w:rPr>
                <w:rFonts w:ascii="Calibri" w:eastAsia="Yu Mincho" w:hAnsi="Calibri" w:cs="Calibri"/>
                <w:b/>
                <w:bCs/>
                <w:lang w:val="lt-LT" w:eastAsia="lt-LT"/>
              </w:rPr>
            </w:pPr>
            <w:r w:rsidRPr="00A6304F">
              <w:rPr>
                <w:rFonts w:eastAsia="Yu Mincho" w:cstheme="minorHAnsi"/>
                <w:b/>
                <w:bCs/>
                <w:lang w:val="lt-LT" w:eastAsia="lt-LT"/>
              </w:rPr>
              <w:t>VPĮ 46 straipsnio 4 dalies 5 punktas</w:t>
            </w:r>
          </w:p>
          <w:p w14:paraId="238C4531" w14:textId="77777777" w:rsidR="000B4620" w:rsidRPr="00A6304F" w:rsidRDefault="000B4620" w:rsidP="006249F6">
            <w:pPr>
              <w:spacing w:after="0" w:line="240" w:lineRule="auto"/>
              <w:jc w:val="both"/>
              <w:rPr>
                <w:rFonts w:ascii="Calibri" w:eastAsia="Yu Mincho" w:hAnsi="Calibri" w:cs="Calibri"/>
                <w:lang w:val="lt-LT" w:eastAsia="lt-LT"/>
              </w:rPr>
            </w:pPr>
          </w:p>
          <w:p w14:paraId="5747209F" w14:textId="77777777" w:rsidR="000B4620" w:rsidRPr="00A6304F" w:rsidRDefault="00F00F3F" w:rsidP="006249F6">
            <w:pPr>
              <w:spacing w:after="0" w:line="240" w:lineRule="auto"/>
              <w:jc w:val="both"/>
              <w:rPr>
                <w:rFonts w:ascii="Calibri" w:eastAsia="Yu Mincho" w:hAnsi="Calibri" w:cs="Calibri"/>
                <w:lang w:val="lt-LT" w:eastAsia="lt-LT"/>
              </w:rPr>
            </w:pPr>
            <w:r w:rsidRPr="00A6304F">
              <w:rPr>
                <w:rFonts w:eastAsia="Yu Mincho" w:cstheme="minorHAnsi"/>
                <w:lang w:val="lt-LT" w:eastAsia="lt-LT"/>
              </w:rPr>
              <w:t>EBVPD</w:t>
            </w:r>
            <w:r w:rsidRPr="00A6304F">
              <w:rPr>
                <w:rFonts w:eastAsia="Arial" w:cstheme="minorHAnsi"/>
                <w:lang w:val="lt-LT" w:eastAsia="lt-LT"/>
              </w:rPr>
              <w:t xml:space="preserve"> III dalies C15 punktas</w:t>
            </w:r>
          </w:p>
          <w:p w14:paraId="5EBB59F6" w14:textId="77777777" w:rsidR="000B4620" w:rsidRPr="00A6304F" w:rsidRDefault="000B4620" w:rsidP="006249F6">
            <w:pPr>
              <w:spacing w:after="0" w:line="240" w:lineRule="auto"/>
              <w:jc w:val="both"/>
              <w:rPr>
                <w:rFonts w:ascii="Calibri" w:eastAsia="Yu Mincho" w:hAnsi="Calibri" w:cs="Calibri"/>
                <w:lang w:val="lt-LT"/>
              </w:rPr>
            </w:pPr>
          </w:p>
          <w:p w14:paraId="54772947" w14:textId="77777777" w:rsidR="000B4620" w:rsidRPr="00A6304F" w:rsidRDefault="000B4620" w:rsidP="006249F6">
            <w:pPr>
              <w:spacing w:after="0" w:line="240" w:lineRule="auto"/>
              <w:jc w:val="both"/>
              <w:rPr>
                <w:rFonts w:ascii="Calibri" w:eastAsia="Yu Mincho" w:hAnsi="Calibri" w:cs="Calibri"/>
                <w:lang w:val="lt-LT"/>
              </w:rPr>
            </w:pPr>
          </w:p>
        </w:tc>
        <w:tc>
          <w:tcPr>
            <w:tcW w:w="21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776CBE" w14:textId="77777777" w:rsidR="000B4620" w:rsidRPr="00A6304F" w:rsidRDefault="00F00F3F" w:rsidP="006249F6">
            <w:pPr>
              <w:spacing w:after="0" w:line="240" w:lineRule="auto"/>
              <w:jc w:val="both"/>
              <w:rPr>
                <w:rFonts w:ascii="Calibri" w:eastAsia="Times New Roman" w:hAnsi="Calibri" w:cs="Calibri"/>
                <w:lang w:val="lt-LT"/>
              </w:rPr>
            </w:pPr>
            <w:r w:rsidRPr="00A6304F">
              <w:rPr>
                <w:rFonts w:eastAsia="Times New Roman" w:cstheme="minorHAnsi"/>
                <w:lang w:val="lt-LT"/>
              </w:rPr>
              <w:t>Iš Lietuvoje įsteigtų subjektų įrodančių dokumentų nereikalaujama. Užtenka pateikto EBVPD.</w:t>
            </w:r>
          </w:p>
          <w:p w14:paraId="5293C110" w14:textId="77777777" w:rsidR="000B4620" w:rsidRPr="00A6304F" w:rsidRDefault="000B4620" w:rsidP="006249F6">
            <w:pPr>
              <w:spacing w:after="0" w:line="240" w:lineRule="auto"/>
              <w:jc w:val="both"/>
              <w:rPr>
                <w:rFonts w:ascii="Calibri" w:eastAsia="Times New Roman" w:hAnsi="Calibri" w:cs="Calibri"/>
                <w:b/>
                <w:bCs/>
                <w:iCs/>
                <w:lang w:val="lt-LT"/>
              </w:rPr>
            </w:pPr>
          </w:p>
        </w:tc>
      </w:tr>
      <w:tr w:rsidR="009878D8" w14:paraId="6FD6A47C" w14:textId="77777777" w:rsidTr="006249F6">
        <w:tc>
          <w:tcPr>
            <w:tcW w:w="3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57E403" w14:textId="77777777" w:rsidR="000B4620" w:rsidRPr="00A6304F" w:rsidRDefault="000B4620" w:rsidP="00B801F6">
            <w:pPr>
              <w:numPr>
                <w:ilvl w:val="0"/>
                <w:numId w:val="18"/>
              </w:numPr>
              <w:spacing w:after="0" w:line="240" w:lineRule="auto"/>
              <w:rPr>
                <w:rFonts w:ascii="Calibri" w:eastAsia="Times New Roman" w:hAnsi="Calibri" w:cs="Calibri"/>
                <w:b/>
                <w:bCs/>
                <w:lang w:val="lt-LT" w:eastAsia="lt-LT"/>
              </w:rPr>
            </w:pPr>
          </w:p>
        </w:tc>
        <w:tc>
          <w:tcPr>
            <w:tcW w:w="160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D2FFA9" w14:textId="77777777" w:rsidR="000B4620" w:rsidRPr="00A6304F" w:rsidRDefault="00F00F3F" w:rsidP="006249F6">
            <w:pPr>
              <w:spacing w:after="0" w:line="240" w:lineRule="auto"/>
              <w:jc w:val="both"/>
              <w:rPr>
                <w:rFonts w:ascii="Calibri" w:eastAsia="Times New Roman" w:hAnsi="Calibri" w:cs="Calibri"/>
                <w:lang w:val="lt-LT" w:eastAsia="lt-LT"/>
              </w:rPr>
            </w:pPr>
            <w:r w:rsidRPr="00A6304F">
              <w:rPr>
                <w:rFonts w:eastAsia="Times New Roman" w:cstheme="minorHAnsi"/>
                <w:lang w:val="lt-LT"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w:t>
            </w:r>
            <w:r w:rsidRPr="00A6304F">
              <w:rPr>
                <w:rFonts w:eastAsia="Times New Roman" w:cstheme="minorHAnsi"/>
                <w:lang w:val="lt-LT" w:eastAsia="lt-LT"/>
              </w:rPr>
              <w:lastRenderedPageBreak/>
              <w:t xml:space="preserve">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7A6D58E" w14:textId="77777777" w:rsidR="000B4620" w:rsidRPr="00A6304F" w:rsidRDefault="00F00F3F" w:rsidP="006249F6">
            <w:pPr>
              <w:spacing w:after="0" w:line="240" w:lineRule="auto"/>
              <w:jc w:val="both"/>
              <w:rPr>
                <w:rFonts w:ascii="Calibri" w:eastAsia="Times New Roman" w:hAnsi="Calibri" w:cs="Calibri"/>
                <w:lang w:val="lt-LT" w:eastAsia="lt-LT"/>
              </w:rPr>
            </w:pPr>
            <w:r w:rsidRPr="00A6304F">
              <w:rPr>
                <w:rFonts w:eastAsia="Times New Roman" w:cstheme="minorHAnsi"/>
                <w:lang w:val="lt-LT"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5B7649" w14:textId="77777777" w:rsidR="000B4620" w:rsidRPr="00A6304F" w:rsidRDefault="00F00F3F" w:rsidP="006249F6">
            <w:pPr>
              <w:spacing w:after="0" w:line="240" w:lineRule="auto"/>
              <w:jc w:val="both"/>
              <w:rPr>
                <w:rFonts w:ascii="Calibri" w:eastAsia="Yu Mincho" w:hAnsi="Calibri" w:cs="Calibri"/>
                <w:b/>
                <w:bCs/>
                <w:lang w:val="lt-LT" w:eastAsia="lt-LT"/>
              </w:rPr>
            </w:pPr>
            <w:r w:rsidRPr="00A6304F">
              <w:rPr>
                <w:rFonts w:eastAsia="Yu Mincho" w:cstheme="minorHAnsi"/>
                <w:b/>
                <w:bCs/>
                <w:lang w:val="lt-LT" w:eastAsia="lt-LT"/>
              </w:rPr>
              <w:lastRenderedPageBreak/>
              <w:t>VPĮ 46 straipsnio 4 dalies 6 punktas</w:t>
            </w:r>
          </w:p>
          <w:p w14:paraId="5DD5B638" w14:textId="77777777" w:rsidR="000B4620" w:rsidRPr="00A6304F" w:rsidRDefault="000B4620" w:rsidP="006249F6">
            <w:pPr>
              <w:spacing w:after="0" w:line="240" w:lineRule="auto"/>
              <w:jc w:val="both"/>
              <w:rPr>
                <w:rFonts w:ascii="Calibri" w:eastAsia="Yu Mincho" w:hAnsi="Calibri" w:cs="Calibri"/>
                <w:lang w:val="lt-LT" w:eastAsia="lt-LT"/>
              </w:rPr>
            </w:pPr>
          </w:p>
          <w:p w14:paraId="6ABC6B2B" w14:textId="77777777" w:rsidR="000B4620" w:rsidRPr="00A6304F" w:rsidRDefault="00F00F3F" w:rsidP="006249F6">
            <w:pPr>
              <w:spacing w:after="0" w:line="240" w:lineRule="auto"/>
              <w:jc w:val="both"/>
              <w:rPr>
                <w:rFonts w:ascii="Calibri" w:eastAsia="Yu Mincho" w:hAnsi="Calibri" w:cs="Calibri"/>
                <w:lang w:val="lt-LT" w:eastAsia="lt-LT"/>
              </w:rPr>
            </w:pPr>
            <w:r w:rsidRPr="00A6304F">
              <w:rPr>
                <w:rFonts w:eastAsia="Yu Mincho" w:cstheme="minorHAnsi"/>
                <w:lang w:val="lt-LT" w:eastAsia="lt-LT"/>
              </w:rPr>
              <w:t>EBVPD</w:t>
            </w:r>
            <w:r w:rsidRPr="00A6304F">
              <w:rPr>
                <w:rFonts w:eastAsia="Arial" w:cstheme="minorHAnsi"/>
                <w:lang w:val="lt-LT" w:eastAsia="lt-LT"/>
              </w:rPr>
              <w:t xml:space="preserve"> III dalies C14 punktas</w:t>
            </w:r>
          </w:p>
          <w:p w14:paraId="59682EE1" w14:textId="77777777" w:rsidR="000B4620" w:rsidRPr="00A6304F" w:rsidRDefault="000B4620" w:rsidP="006249F6">
            <w:pPr>
              <w:spacing w:after="0" w:line="240" w:lineRule="auto"/>
              <w:jc w:val="both"/>
              <w:rPr>
                <w:rFonts w:ascii="Calibri" w:eastAsia="Yu Mincho" w:hAnsi="Calibri" w:cs="Calibri"/>
                <w:lang w:val="lt-LT"/>
              </w:rPr>
            </w:pPr>
          </w:p>
          <w:p w14:paraId="0CDB5AEA" w14:textId="77777777" w:rsidR="000B4620" w:rsidRPr="00A6304F" w:rsidRDefault="000B4620" w:rsidP="006249F6">
            <w:pPr>
              <w:spacing w:after="0" w:line="240" w:lineRule="auto"/>
              <w:jc w:val="both"/>
              <w:rPr>
                <w:rFonts w:ascii="Calibri" w:eastAsia="Yu Mincho" w:hAnsi="Calibri" w:cs="Calibri"/>
                <w:lang w:val="lt-LT"/>
              </w:rPr>
            </w:pPr>
          </w:p>
        </w:tc>
        <w:tc>
          <w:tcPr>
            <w:tcW w:w="21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3B6912" w14:textId="77777777" w:rsidR="000B4620" w:rsidRPr="00A6304F" w:rsidRDefault="00F00F3F" w:rsidP="006249F6">
            <w:pPr>
              <w:spacing w:after="0" w:line="240" w:lineRule="auto"/>
              <w:jc w:val="both"/>
              <w:rPr>
                <w:rFonts w:ascii="Calibri" w:eastAsia="Times New Roman" w:hAnsi="Calibri" w:cs="Calibri"/>
                <w:lang w:val="lt-LT"/>
              </w:rPr>
            </w:pPr>
            <w:r w:rsidRPr="00A6304F">
              <w:rPr>
                <w:rFonts w:eastAsia="Times New Roman" w:cstheme="minorHAnsi"/>
                <w:lang w:val="lt-LT"/>
              </w:rPr>
              <w:t>Iš Lietuvoje įsteigtų subjektų įrodančių dokumentų nereikalaujama. Užtenka pateikto EBVPD.</w:t>
            </w:r>
          </w:p>
          <w:p w14:paraId="403ABBDE" w14:textId="77777777" w:rsidR="000B4620" w:rsidRPr="00A6304F" w:rsidRDefault="000B4620" w:rsidP="006249F6">
            <w:pPr>
              <w:spacing w:after="0" w:line="240" w:lineRule="auto"/>
              <w:jc w:val="both"/>
              <w:rPr>
                <w:rFonts w:ascii="Calibri" w:eastAsia="Times New Roman" w:hAnsi="Calibri" w:cs="Calibri"/>
                <w:bCs/>
                <w:iCs/>
                <w:lang w:val="lt-LT"/>
              </w:rPr>
            </w:pPr>
          </w:p>
          <w:p w14:paraId="284615CE" w14:textId="77777777" w:rsidR="000B4620" w:rsidRPr="00A6304F" w:rsidRDefault="00F00F3F" w:rsidP="006249F6">
            <w:pPr>
              <w:spacing w:after="0" w:line="240" w:lineRule="auto"/>
              <w:jc w:val="both"/>
              <w:rPr>
                <w:rFonts w:ascii="Calibri" w:eastAsia="Times New Roman" w:hAnsi="Calibri" w:cs="Calibri"/>
                <w:b/>
                <w:bCs/>
                <w:lang w:val="lt-LT" w:eastAsia="lt-LT"/>
              </w:rPr>
            </w:pPr>
            <w:r w:rsidRPr="00A6304F">
              <w:rPr>
                <w:rFonts w:eastAsia="Times New Roman" w:cstheme="minorHAnsi"/>
                <w:b/>
                <w:bCs/>
                <w:lang w:val="lt-LT" w:eastAsia="lt-LT"/>
              </w:rPr>
              <w:t xml:space="preserve">Priimant sprendimus dėl tiekėjo pašalinimo iš pirkimo procedūros šiame punkte nurodytu pašalinimo pagrindu, gali būti atsižvelgiama į pagal VPĮ 91 straipsnį skelbiamą informaciją: </w:t>
            </w:r>
          </w:p>
          <w:p w14:paraId="23BF57BB" w14:textId="77777777" w:rsidR="000B4620" w:rsidRPr="00A6304F" w:rsidRDefault="000B4620" w:rsidP="006249F6">
            <w:pPr>
              <w:spacing w:after="0" w:line="240" w:lineRule="auto"/>
              <w:jc w:val="both"/>
              <w:rPr>
                <w:rFonts w:ascii="Calibri" w:eastAsia="Times New Roman" w:hAnsi="Calibri" w:cs="Calibri"/>
                <w:lang w:val="lt-LT" w:eastAsia="lt-LT"/>
              </w:rPr>
            </w:pPr>
          </w:p>
          <w:p w14:paraId="7E9556E1" w14:textId="77777777" w:rsidR="000B4620" w:rsidRPr="00E059C9" w:rsidRDefault="00F00F3F" w:rsidP="006249F6">
            <w:pPr>
              <w:spacing w:after="0" w:line="240" w:lineRule="auto"/>
              <w:jc w:val="both"/>
              <w:rPr>
                <w:rFonts w:ascii="Calibri" w:eastAsia="Times New Roman" w:hAnsi="Calibri" w:cs="Calibri"/>
                <w:lang w:val="lt-LT" w:eastAsia="lt-LT"/>
              </w:rPr>
            </w:pPr>
            <w:r w:rsidRPr="00E059C9">
              <w:rPr>
                <w:rFonts w:eastAsia="Times New Roman" w:cstheme="minorHAnsi"/>
                <w:lang w:val="lt-LT" w:eastAsia="lt-LT"/>
              </w:rPr>
              <w:t>https://vpt.lrv.lt/lt/nuorodos/kiti-duomenys/powerbi/nepatikimi-tiekejai-1/</w:t>
            </w:r>
          </w:p>
          <w:p w14:paraId="4232ED8C" w14:textId="77777777" w:rsidR="000B4620" w:rsidRPr="00E059C9" w:rsidRDefault="000B4620" w:rsidP="006249F6">
            <w:pPr>
              <w:spacing w:after="0" w:line="240" w:lineRule="auto"/>
              <w:jc w:val="both"/>
              <w:rPr>
                <w:rFonts w:ascii="Calibri" w:eastAsia="Times New Roman" w:hAnsi="Calibri" w:cs="Calibri"/>
                <w:lang w:val="lt-LT" w:eastAsia="lt-LT"/>
              </w:rPr>
            </w:pPr>
          </w:p>
          <w:p w14:paraId="36CFFEC8" w14:textId="77777777" w:rsidR="000B4620" w:rsidRPr="00A6304F" w:rsidRDefault="00F00F3F" w:rsidP="006249F6">
            <w:pPr>
              <w:spacing w:after="0" w:line="240" w:lineRule="auto"/>
              <w:jc w:val="both"/>
              <w:rPr>
                <w:rFonts w:ascii="Calibri" w:eastAsia="Times New Roman" w:hAnsi="Calibri" w:cs="Calibri"/>
                <w:bCs/>
                <w:lang w:val="lt-LT" w:eastAsia="lt-LT"/>
              </w:rPr>
            </w:pPr>
            <w:r w:rsidRPr="00E059C9">
              <w:rPr>
                <w:rFonts w:eastAsia="Times New Roman" w:cstheme="minorHAnsi"/>
                <w:lang w:val="lt-LT" w:eastAsia="lt-LT"/>
              </w:rPr>
              <w:t>https://vpt.lrv.lt/lt/pasalinimo-pagrindai-1/nepatikimu-koncesininku-sarasas-1/nepatikimu-koncesininku-sarasas/</w:t>
            </w:r>
          </w:p>
          <w:p w14:paraId="646E2036" w14:textId="77777777" w:rsidR="000B4620" w:rsidRPr="00A6304F" w:rsidRDefault="000B4620" w:rsidP="006249F6">
            <w:pPr>
              <w:spacing w:after="0" w:line="240" w:lineRule="auto"/>
              <w:jc w:val="both"/>
              <w:rPr>
                <w:rFonts w:ascii="Calibri" w:eastAsia="Times New Roman" w:hAnsi="Calibri" w:cs="Calibri"/>
                <w:b/>
                <w:bCs/>
                <w:lang w:val="lt-LT" w:eastAsia="lt-LT"/>
              </w:rPr>
            </w:pPr>
          </w:p>
        </w:tc>
      </w:tr>
      <w:tr w:rsidR="009878D8" w14:paraId="6410663A" w14:textId="77777777" w:rsidTr="006249F6">
        <w:tc>
          <w:tcPr>
            <w:tcW w:w="3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12654" w14:textId="77777777" w:rsidR="000B4620" w:rsidRPr="00A6304F" w:rsidRDefault="000B4620" w:rsidP="00B801F6">
            <w:pPr>
              <w:numPr>
                <w:ilvl w:val="0"/>
                <w:numId w:val="18"/>
              </w:numPr>
              <w:spacing w:after="0" w:line="240" w:lineRule="auto"/>
              <w:rPr>
                <w:rFonts w:ascii="Calibri" w:eastAsia="Times New Roman" w:hAnsi="Calibri" w:cs="Calibri"/>
                <w:lang w:val="lt-LT" w:eastAsia="lt-LT"/>
              </w:rPr>
            </w:pPr>
          </w:p>
          <w:p w14:paraId="47D832F7" w14:textId="77777777" w:rsidR="000B4620" w:rsidRPr="00A6304F" w:rsidRDefault="000B4620" w:rsidP="006249F6">
            <w:pPr>
              <w:spacing w:after="0" w:line="240" w:lineRule="auto"/>
              <w:rPr>
                <w:rFonts w:ascii="Calibri" w:eastAsia="Times New Roman" w:hAnsi="Calibri" w:cs="Calibri"/>
                <w:lang w:val="lt-LT" w:eastAsia="lt-LT"/>
              </w:rPr>
            </w:pPr>
          </w:p>
        </w:tc>
        <w:tc>
          <w:tcPr>
            <w:tcW w:w="160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80E63" w14:textId="77777777" w:rsidR="000B4620" w:rsidRPr="00A6304F" w:rsidRDefault="00F00F3F" w:rsidP="006249F6">
            <w:pPr>
              <w:spacing w:after="0" w:line="240" w:lineRule="auto"/>
              <w:jc w:val="both"/>
              <w:rPr>
                <w:rFonts w:ascii="Calibri" w:eastAsia="Times New Roman" w:hAnsi="Calibri" w:cs="Calibri"/>
                <w:lang w:val="lt-LT" w:eastAsia="lt-LT"/>
              </w:rPr>
            </w:pPr>
            <w:r w:rsidRPr="00A6304F">
              <w:rPr>
                <w:rFonts w:eastAsia="Times New Roman" w:cstheme="minorHAnsi"/>
                <w:lang w:val="lt-LT" w:eastAsia="lt-LT"/>
              </w:rPr>
              <w:t>Tiekėjas yra padaręs rimtą profesinį pažeidimą, dėl kurio perkančioji organizacija abejoja tiekėjo sąžiningumu, kai jis</w:t>
            </w:r>
            <w:bookmarkStart w:id="175" w:name="part_030e6c6c64ba4f96a23474e439d1b80c"/>
            <w:bookmarkEnd w:id="175"/>
            <w:r w:rsidRPr="00A6304F">
              <w:rPr>
                <w:rFonts w:eastAsia="Times New Roman" w:cstheme="minorHAnsi"/>
                <w:lang w:val="lt-LT" w:eastAsia="lt-LT"/>
              </w:rPr>
              <w:t xml:space="preserve"> yra padaręs finansinės atskaitomybės ir audito teisės aktų pažeidimą ir nuo jo padarymo dienos praėjo mažiau kaip vieni metai.</w:t>
            </w:r>
          </w:p>
          <w:p w14:paraId="37BCD1F1" w14:textId="77777777" w:rsidR="000B4620" w:rsidRPr="00A6304F" w:rsidRDefault="000B4620" w:rsidP="006249F6">
            <w:pPr>
              <w:spacing w:after="0" w:line="240" w:lineRule="auto"/>
              <w:jc w:val="both"/>
              <w:rPr>
                <w:rFonts w:ascii="Calibri" w:eastAsia="Times New Roman" w:hAnsi="Calibri" w:cs="Calibri"/>
                <w:b/>
                <w:lang w:val="lt-LT" w:eastAsia="lt-LT"/>
              </w:rPr>
            </w:pPr>
          </w:p>
        </w:tc>
        <w:tc>
          <w:tcPr>
            <w:tcW w:w="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EEC8E" w14:textId="77777777" w:rsidR="000B4620" w:rsidRPr="00A6304F" w:rsidRDefault="00F00F3F" w:rsidP="006249F6">
            <w:pPr>
              <w:spacing w:after="0" w:line="240" w:lineRule="auto"/>
              <w:jc w:val="both"/>
              <w:rPr>
                <w:rFonts w:ascii="Calibri" w:eastAsia="Yu Mincho" w:hAnsi="Calibri" w:cs="Calibri"/>
                <w:b/>
                <w:bCs/>
                <w:lang w:val="lt-LT" w:eastAsia="lt-LT"/>
              </w:rPr>
            </w:pPr>
            <w:r w:rsidRPr="00A6304F">
              <w:rPr>
                <w:rFonts w:eastAsia="Yu Mincho" w:cstheme="minorHAnsi"/>
                <w:b/>
                <w:bCs/>
                <w:lang w:val="lt-LT" w:eastAsia="lt-LT"/>
              </w:rPr>
              <w:t>VPĮ 46 straipsnio 4 dalies 7 punkto a papunktis</w:t>
            </w:r>
          </w:p>
          <w:p w14:paraId="5A55F3E7" w14:textId="77777777" w:rsidR="000B4620" w:rsidRPr="00A6304F" w:rsidRDefault="000B4620" w:rsidP="006249F6">
            <w:pPr>
              <w:spacing w:after="0" w:line="240" w:lineRule="auto"/>
              <w:jc w:val="both"/>
              <w:rPr>
                <w:rFonts w:ascii="Calibri" w:eastAsia="Yu Mincho" w:hAnsi="Calibri" w:cs="Calibri"/>
                <w:lang w:val="lt-LT" w:eastAsia="lt-LT"/>
              </w:rPr>
            </w:pPr>
          </w:p>
          <w:p w14:paraId="2E7AC979" w14:textId="77777777" w:rsidR="000B4620" w:rsidRPr="00A6304F" w:rsidRDefault="00F00F3F" w:rsidP="006249F6">
            <w:pPr>
              <w:spacing w:after="0" w:line="240" w:lineRule="auto"/>
              <w:jc w:val="both"/>
              <w:rPr>
                <w:rFonts w:ascii="Calibri" w:eastAsia="Yu Mincho" w:hAnsi="Calibri" w:cs="Calibri"/>
                <w:lang w:val="lt-LT" w:eastAsia="lt-LT"/>
              </w:rPr>
            </w:pPr>
            <w:r w:rsidRPr="00A6304F">
              <w:rPr>
                <w:rFonts w:eastAsia="Yu Mincho" w:cstheme="minorHAnsi"/>
                <w:lang w:val="lt-LT" w:eastAsia="lt-LT"/>
              </w:rPr>
              <w:t>EBVPD III dalies C11 punktas</w:t>
            </w:r>
          </w:p>
        </w:tc>
        <w:tc>
          <w:tcPr>
            <w:tcW w:w="21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8FF7A8" w14:textId="77777777" w:rsidR="000B4620" w:rsidRPr="00A6304F" w:rsidRDefault="00F00F3F" w:rsidP="006249F6">
            <w:pPr>
              <w:spacing w:after="0" w:line="240" w:lineRule="auto"/>
              <w:jc w:val="both"/>
              <w:rPr>
                <w:rFonts w:ascii="Calibri" w:eastAsia="Times New Roman" w:hAnsi="Calibri" w:cs="Calibri"/>
                <w:lang w:val="lt-LT" w:eastAsia="lt-LT"/>
              </w:rPr>
            </w:pPr>
            <w:r w:rsidRPr="00A6304F">
              <w:rPr>
                <w:rFonts w:eastAsia="Times New Roman" w:cstheme="minorHAnsi"/>
                <w:lang w:val="lt-LT"/>
              </w:rPr>
              <w:t xml:space="preserve">Iš Lietuvoje įsteigtų subjektų įrodančių dokumentų nereikalaujama. Užtenka pateikto EBVPD. </w:t>
            </w:r>
            <w:r w:rsidRPr="00A6304F">
              <w:rPr>
                <w:rFonts w:eastAsia="Times New Roman" w:cstheme="minorHAnsi"/>
                <w:lang w:val="lt-LT" w:eastAsia="lt-LT"/>
              </w:rPr>
              <w:t>Priimant sprendimus dėl tiekėjo pašalinimo iš pirkimo procedūros šiame punkte nurodytu pašalinimo pagrindu, be kita ko, atsižvelgiama į</w:t>
            </w:r>
            <w:r w:rsidRPr="00A6304F">
              <w:rPr>
                <w:rFonts w:eastAsia="Times New Roman" w:cstheme="minorHAnsi"/>
                <w:b/>
                <w:bCs/>
                <w:lang w:val="lt-LT" w:eastAsia="lt-LT"/>
              </w:rPr>
              <w:t xml:space="preserve"> </w:t>
            </w:r>
            <w:r w:rsidRPr="00A6304F">
              <w:rPr>
                <w:rFonts w:eastAsia="Times New Roman" w:cstheme="minorHAnsi"/>
                <w:lang w:val="lt-LT" w:eastAsia="lt-LT"/>
              </w:rPr>
              <w:t xml:space="preserve">nacionalinėje duomenų bazėje adresu: </w:t>
            </w:r>
            <w:hyperlink r:id="rId26" w:history="1">
              <w:r w:rsidRPr="00A6304F">
                <w:rPr>
                  <w:rFonts w:eastAsia="Times New Roman" w:cstheme="minorHAnsi"/>
                  <w:u w:val="single"/>
                  <w:lang w:val="lt-LT" w:eastAsia="lt-LT"/>
                </w:rPr>
                <w:t>https://www.registrucentras.lt/jar/p/index.php</w:t>
              </w:r>
            </w:hyperlink>
          </w:p>
          <w:p w14:paraId="291CB390" w14:textId="77777777" w:rsidR="000B4620" w:rsidRPr="00A6304F" w:rsidRDefault="00F00F3F" w:rsidP="006249F6">
            <w:pPr>
              <w:spacing w:after="0" w:line="240" w:lineRule="auto"/>
              <w:jc w:val="both"/>
              <w:rPr>
                <w:rFonts w:ascii="Calibri" w:eastAsia="Times New Roman" w:hAnsi="Calibri" w:cs="Calibri"/>
                <w:lang w:val="lt-LT" w:eastAsia="lt-LT"/>
              </w:rPr>
            </w:pPr>
            <w:r w:rsidRPr="00A6304F">
              <w:rPr>
                <w:rFonts w:eastAsia="Times New Roman" w:cstheme="minorHAnsi"/>
                <w:lang w:val="lt-LT" w:eastAsia="lt-LT"/>
              </w:rPr>
              <w:t>paskelbtą informaciją, taip pat į šiame informaciniame pranešime pateiktą informaciją:</w:t>
            </w:r>
          </w:p>
          <w:p w14:paraId="4D215262" w14:textId="77777777" w:rsidR="000B4620" w:rsidRPr="00A6304F" w:rsidRDefault="00F00F3F" w:rsidP="006249F6">
            <w:pPr>
              <w:spacing w:after="0" w:line="240" w:lineRule="auto"/>
              <w:jc w:val="both"/>
              <w:rPr>
                <w:rFonts w:ascii="Calibri" w:eastAsia="Times New Roman" w:hAnsi="Calibri" w:cs="Calibri"/>
                <w:lang w:val="lt-LT"/>
              </w:rPr>
            </w:pPr>
            <w:hyperlink r:id="rId27" w:history="1">
              <w:r w:rsidRPr="00A6304F">
                <w:rPr>
                  <w:rFonts w:eastAsia="Times New Roman" w:cstheme="minorHAnsi"/>
                  <w:lang w:val="lt-LT" w:eastAsia="lt-LT"/>
                </w:rPr>
                <w:t>https://vpt.lrv.lt/lt/naujienos/finansiniu-ataskaitu-nepateikimas-gali-tapti-kliutimi-dalyvauti-viesuosiuose-pirkimuose</w:t>
              </w:r>
            </w:hyperlink>
          </w:p>
          <w:p w14:paraId="126266DA" w14:textId="77777777" w:rsidR="000B4620" w:rsidRPr="00A6304F" w:rsidRDefault="000B4620" w:rsidP="006249F6">
            <w:pPr>
              <w:spacing w:after="0" w:line="240" w:lineRule="auto"/>
              <w:jc w:val="both"/>
              <w:rPr>
                <w:rFonts w:ascii="Calibri" w:eastAsia="Times New Roman" w:hAnsi="Calibri" w:cs="Calibri"/>
                <w:b/>
                <w:bCs/>
                <w:iCs/>
                <w:lang w:val="lt-LT" w:eastAsia="lt-LT"/>
              </w:rPr>
            </w:pPr>
          </w:p>
        </w:tc>
      </w:tr>
      <w:tr w:rsidR="009878D8" w14:paraId="48035996" w14:textId="77777777" w:rsidTr="006249F6">
        <w:tc>
          <w:tcPr>
            <w:tcW w:w="3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2E9F47" w14:textId="77777777" w:rsidR="000B4620" w:rsidRPr="00A6304F" w:rsidRDefault="000B4620" w:rsidP="00B801F6">
            <w:pPr>
              <w:numPr>
                <w:ilvl w:val="0"/>
                <w:numId w:val="18"/>
              </w:numPr>
              <w:spacing w:after="0" w:line="240" w:lineRule="auto"/>
              <w:rPr>
                <w:rFonts w:ascii="Calibri" w:eastAsia="Times New Roman" w:hAnsi="Calibri" w:cs="Calibri"/>
                <w:lang w:val="lt-LT" w:eastAsia="lt-LT"/>
              </w:rPr>
            </w:pPr>
          </w:p>
        </w:tc>
        <w:tc>
          <w:tcPr>
            <w:tcW w:w="160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A14952" w14:textId="77777777" w:rsidR="000B4620" w:rsidRPr="00A6304F" w:rsidRDefault="00F00F3F" w:rsidP="006249F6">
            <w:pPr>
              <w:spacing w:after="0" w:line="240" w:lineRule="auto"/>
              <w:jc w:val="both"/>
              <w:rPr>
                <w:rFonts w:ascii="Calibri" w:eastAsia="Times New Roman" w:hAnsi="Calibri" w:cs="Calibri"/>
                <w:b/>
                <w:bCs/>
                <w:lang w:val="lt-LT" w:eastAsia="lt-LT"/>
              </w:rPr>
            </w:pPr>
            <w:r w:rsidRPr="00A6304F">
              <w:rPr>
                <w:rFonts w:eastAsia="Times New Roman" w:cstheme="minorHAnsi"/>
                <w:lang w:val="lt-LT" w:eastAsia="lt-LT"/>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A6304F">
              <w:rPr>
                <w:rFonts w:eastAsia="Times New Roman" w:cstheme="minorHAnsi"/>
                <w:vertAlign w:val="superscript"/>
                <w:lang w:val="lt-LT" w:eastAsia="lt-LT"/>
              </w:rPr>
              <w:t>1</w:t>
            </w:r>
            <w:r w:rsidRPr="00A6304F">
              <w:rPr>
                <w:rFonts w:eastAsia="Times New Roman" w:cstheme="minorHAnsi"/>
                <w:lang w:val="lt-LT" w:eastAsia="lt-LT"/>
              </w:rPr>
              <w:t xml:space="preserve"> </w:t>
            </w:r>
            <w:r w:rsidRPr="00A6304F">
              <w:rPr>
                <w:rFonts w:eastAsia="Times New Roman" w:cstheme="minorHAnsi"/>
                <w:lang w:val="lt-LT" w:eastAsia="lt-LT"/>
              </w:rPr>
              <w:lastRenderedPageBreak/>
              <w:t>straipsnio 1 dalyje.</w:t>
            </w:r>
          </w:p>
        </w:tc>
        <w:tc>
          <w:tcPr>
            <w:tcW w:w="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86C986" w14:textId="77777777" w:rsidR="000B4620" w:rsidRPr="00A6304F" w:rsidRDefault="00F00F3F" w:rsidP="006249F6">
            <w:pPr>
              <w:spacing w:after="0" w:line="240" w:lineRule="auto"/>
              <w:jc w:val="both"/>
              <w:rPr>
                <w:rFonts w:ascii="Calibri" w:eastAsia="Yu Mincho" w:hAnsi="Calibri" w:cs="Calibri"/>
                <w:b/>
                <w:bCs/>
                <w:lang w:val="lt-LT" w:eastAsia="lt-LT"/>
              </w:rPr>
            </w:pPr>
            <w:r w:rsidRPr="00A6304F">
              <w:rPr>
                <w:rFonts w:eastAsia="Yu Mincho" w:cstheme="minorHAnsi"/>
                <w:b/>
                <w:bCs/>
                <w:lang w:val="lt-LT" w:eastAsia="lt-LT"/>
              </w:rPr>
              <w:lastRenderedPageBreak/>
              <w:t>VPĮ 46 straipsnio 4 dalies 7 punkto b papunktis</w:t>
            </w:r>
          </w:p>
          <w:p w14:paraId="3EEDE189" w14:textId="77777777" w:rsidR="000B4620" w:rsidRPr="00A6304F" w:rsidRDefault="000B4620" w:rsidP="006249F6">
            <w:pPr>
              <w:spacing w:after="0" w:line="240" w:lineRule="auto"/>
              <w:jc w:val="both"/>
              <w:rPr>
                <w:rFonts w:ascii="Calibri" w:eastAsia="Yu Mincho" w:hAnsi="Calibri" w:cs="Calibri"/>
                <w:lang w:val="lt-LT" w:eastAsia="lt-LT"/>
              </w:rPr>
            </w:pPr>
          </w:p>
          <w:p w14:paraId="46F22607" w14:textId="77777777" w:rsidR="000B4620" w:rsidRPr="00A6304F" w:rsidRDefault="00F00F3F" w:rsidP="006249F6">
            <w:pPr>
              <w:spacing w:after="0" w:line="240" w:lineRule="auto"/>
              <w:jc w:val="both"/>
              <w:rPr>
                <w:rFonts w:ascii="Calibri" w:eastAsia="Yu Mincho" w:hAnsi="Calibri" w:cs="Calibri"/>
                <w:lang w:val="lt-LT"/>
              </w:rPr>
            </w:pPr>
            <w:r w:rsidRPr="00A6304F">
              <w:rPr>
                <w:rFonts w:eastAsia="Yu Mincho" w:cstheme="minorHAnsi"/>
                <w:lang w:val="lt-LT" w:eastAsia="lt-LT"/>
              </w:rPr>
              <w:t>EBVPD III dalies C11 punktas</w:t>
            </w:r>
          </w:p>
        </w:tc>
        <w:tc>
          <w:tcPr>
            <w:tcW w:w="21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A9AB8A" w14:textId="77777777" w:rsidR="000B4620" w:rsidRPr="00A6304F" w:rsidRDefault="00F00F3F" w:rsidP="006249F6">
            <w:pPr>
              <w:spacing w:after="0" w:line="240" w:lineRule="auto"/>
              <w:jc w:val="both"/>
              <w:rPr>
                <w:rFonts w:ascii="Calibri" w:eastAsia="Times New Roman" w:hAnsi="Calibri" w:cs="Calibri"/>
                <w:lang w:val="lt-LT"/>
              </w:rPr>
            </w:pPr>
            <w:r w:rsidRPr="00A6304F">
              <w:rPr>
                <w:rFonts w:eastAsia="Times New Roman" w:cstheme="minorHAnsi"/>
                <w:lang w:val="lt-LT"/>
              </w:rPr>
              <w:t>Iš Lietuvoje įsteigtų subjektų įrodančių dokumentų nereikalaujama. Užtenka pateikto EBVPD.</w:t>
            </w:r>
          </w:p>
          <w:p w14:paraId="5226B488" w14:textId="77777777" w:rsidR="000B4620" w:rsidRPr="00A6304F" w:rsidRDefault="000B4620" w:rsidP="006249F6">
            <w:pPr>
              <w:spacing w:after="0" w:line="240" w:lineRule="auto"/>
              <w:jc w:val="both"/>
              <w:rPr>
                <w:rFonts w:ascii="Calibri" w:eastAsia="Times New Roman" w:hAnsi="Calibri" w:cs="Calibri"/>
                <w:b/>
                <w:bCs/>
                <w:iCs/>
                <w:lang w:val="lt-LT"/>
              </w:rPr>
            </w:pPr>
          </w:p>
          <w:p w14:paraId="31E8B8B9" w14:textId="77777777" w:rsidR="000B4620" w:rsidRPr="00A6304F" w:rsidRDefault="00F00F3F" w:rsidP="006249F6">
            <w:pPr>
              <w:spacing w:after="0" w:line="240" w:lineRule="auto"/>
              <w:jc w:val="both"/>
              <w:rPr>
                <w:rFonts w:ascii="Calibri" w:eastAsia="Times New Roman" w:hAnsi="Calibri" w:cs="Calibri"/>
                <w:b/>
                <w:bCs/>
                <w:lang w:val="lt-LT" w:eastAsia="lt-LT"/>
              </w:rPr>
            </w:pPr>
            <w:r w:rsidRPr="00A6304F">
              <w:rPr>
                <w:rFonts w:eastAsia="Times New Roman" w:cstheme="minorHAnsi"/>
                <w:lang w:val="lt-LT" w:eastAsia="lt-LT"/>
              </w:rPr>
              <w:t>Priimant sprendimus dėl tiekėjo pašalinimo iš pirkimo procedūros šiame punkte nurodytu pašalinimo pagrindu, be kita ko, atsižvelgiama į</w:t>
            </w:r>
            <w:r w:rsidRPr="00A6304F">
              <w:rPr>
                <w:rFonts w:eastAsia="Times New Roman" w:cstheme="minorHAnsi"/>
                <w:b/>
                <w:bCs/>
                <w:lang w:val="lt-LT" w:eastAsia="lt-LT"/>
              </w:rPr>
              <w:t xml:space="preserve"> </w:t>
            </w:r>
            <w:r w:rsidRPr="00A6304F">
              <w:rPr>
                <w:rFonts w:eastAsia="Times New Roman" w:cstheme="minorHAnsi"/>
                <w:lang w:val="lt-LT" w:eastAsia="lt-LT"/>
              </w:rPr>
              <w:t xml:space="preserve">nacionalinėje duomenų bazėje adresu </w:t>
            </w:r>
            <w:hyperlink r:id="rId28">
              <w:r w:rsidRPr="00A6304F">
                <w:rPr>
                  <w:rFonts w:eastAsia="Times New Roman" w:cstheme="minorHAnsi"/>
                  <w:u w:val="single"/>
                  <w:lang w:val="lt-LT" w:eastAsia="lt-LT"/>
                </w:rPr>
                <w:t>https://www.vmi.lt/evmi/mokesciu-moketoju-</w:t>
              </w:r>
              <w:r w:rsidRPr="00A6304F">
                <w:rPr>
                  <w:rFonts w:eastAsia="Times New Roman" w:cstheme="minorHAnsi"/>
                  <w:u w:val="single"/>
                  <w:lang w:val="lt-LT" w:eastAsia="lt-LT"/>
                </w:rPr>
                <w:lastRenderedPageBreak/>
                <w:t>informacija</w:t>
              </w:r>
            </w:hyperlink>
            <w:r w:rsidRPr="00A6304F">
              <w:rPr>
                <w:rFonts w:eastAsia="Times New Roman" w:cstheme="minorHAnsi"/>
                <w:lang w:val="lt-LT" w:eastAsia="lt-LT"/>
              </w:rPr>
              <w:t xml:space="preserve"> skelbiamą informaciją.</w:t>
            </w:r>
          </w:p>
        </w:tc>
      </w:tr>
      <w:tr w:rsidR="009878D8" w14:paraId="1A105412" w14:textId="77777777" w:rsidTr="006249F6">
        <w:trPr>
          <w:trHeight w:val="3451"/>
        </w:trPr>
        <w:tc>
          <w:tcPr>
            <w:tcW w:w="3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0BB2A" w14:textId="77777777" w:rsidR="000B4620" w:rsidRPr="00A6304F" w:rsidRDefault="000B4620" w:rsidP="00B801F6">
            <w:pPr>
              <w:numPr>
                <w:ilvl w:val="0"/>
                <w:numId w:val="18"/>
              </w:numPr>
              <w:spacing w:after="0" w:line="240" w:lineRule="auto"/>
              <w:rPr>
                <w:rFonts w:ascii="Calibri" w:eastAsia="Times New Roman" w:hAnsi="Calibri" w:cs="Calibri"/>
                <w:lang w:val="lt-LT" w:eastAsia="lt-LT"/>
              </w:rPr>
            </w:pPr>
          </w:p>
        </w:tc>
        <w:tc>
          <w:tcPr>
            <w:tcW w:w="160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6914C6" w14:textId="77777777" w:rsidR="000B4620" w:rsidRPr="00A6304F" w:rsidRDefault="00F00F3F" w:rsidP="006249F6">
            <w:pPr>
              <w:spacing w:after="0" w:line="240" w:lineRule="auto"/>
              <w:jc w:val="both"/>
              <w:rPr>
                <w:rFonts w:ascii="Calibri" w:eastAsia="Times New Roman" w:hAnsi="Calibri" w:cs="Calibri"/>
                <w:lang w:val="lt-LT" w:eastAsia="lt-LT"/>
              </w:rPr>
            </w:pPr>
            <w:r w:rsidRPr="00A6304F">
              <w:rPr>
                <w:rFonts w:eastAsia="Times New Roman" w:cstheme="minorHAnsi"/>
                <w:lang w:val="lt-LT" w:eastAsia="lt-LT"/>
              </w:rPr>
              <w:t xml:space="preserve">Tiekėjas yra padaręs rimtą profesinį pažeidimą, dėl kurio perkančioji organizacija abejoja tiekėjo sąžiningumu, kai jis </w:t>
            </w:r>
            <w:r w:rsidRPr="00A6304F">
              <w:rPr>
                <w:rFonts w:eastAsia="Times New Roman" w:cstheme="minorHAnsi"/>
                <w:color w:val="000000" w:themeColor="text1"/>
                <w:lang w:val="lt-LT"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EB397" w14:textId="77777777" w:rsidR="000B4620" w:rsidRPr="00A6304F" w:rsidRDefault="00F00F3F" w:rsidP="006249F6">
            <w:pPr>
              <w:spacing w:after="0" w:line="240" w:lineRule="auto"/>
              <w:jc w:val="both"/>
              <w:rPr>
                <w:rFonts w:ascii="Calibri" w:eastAsia="Yu Mincho" w:hAnsi="Calibri" w:cs="Calibri"/>
                <w:b/>
                <w:bCs/>
                <w:lang w:val="lt-LT" w:eastAsia="lt-LT"/>
              </w:rPr>
            </w:pPr>
            <w:r w:rsidRPr="00A6304F">
              <w:rPr>
                <w:rFonts w:eastAsia="Yu Mincho" w:cstheme="minorHAnsi"/>
                <w:b/>
                <w:bCs/>
                <w:lang w:val="lt-LT" w:eastAsia="lt-LT"/>
              </w:rPr>
              <w:t>VPĮ 46 straipsnio 4 dalies 7 punkto c papunktis</w:t>
            </w:r>
          </w:p>
          <w:p w14:paraId="4A4C8285" w14:textId="77777777" w:rsidR="000B4620" w:rsidRPr="00A6304F" w:rsidRDefault="000B4620" w:rsidP="006249F6">
            <w:pPr>
              <w:spacing w:after="0" w:line="240" w:lineRule="auto"/>
              <w:jc w:val="both"/>
              <w:rPr>
                <w:rFonts w:ascii="Calibri" w:eastAsia="Yu Mincho" w:hAnsi="Calibri" w:cs="Calibri"/>
                <w:lang w:val="lt-LT" w:eastAsia="lt-LT"/>
              </w:rPr>
            </w:pPr>
          </w:p>
          <w:p w14:paraId="7437F9E9" w14:textId="77777777" w:rsidR="000B4620" w:rsidRPr="00A6304F" w:rsidRDefault="00F00F3F" w:rsidP="006249F6">
            <w:pPr>
              <w:spacing w:after="0" w:line="240" w:lineRule="auto"/>
              <w:jc w:val="both"/>
              <w:rPr>
                <w:rFonts w:ascii="Calibri" w:eastAsia="Yu Mincho" w:hAnsi="Calibri" w:cs="Calibri"/>
                <w:lang w:val="lt-LT"/>
              </w:rPr>
            </w:pPr>
            <w:r w:rsidRPr="00A6304F">
              <w:rPr>
                <w:rFonts w:eastAsia="Yu Mincho" w:cstheme="minorHAnsi"/>
                <w:lang w:val="lt-LT" w:eastAsia="lt-LT"/>
              </w:rPr>
              <w:t>EBVPD III dalies C11 punktas</w:t>
            </w:r>
          </w:p>
        </w:tc>
        <w:tc>
          <w:tcPr>
            <w:tcW w:w="21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7B586E" w14:textId="77777777" w:rsidR="000B4620" w:rsidRPr="00A6304F" w:rsidRDefault="00F00F3F" w:rsidP="006249F6">
            <w:pPr>
              <w:spacing w:after="0" w:line="240" w:lineRule="auto"/>
              <w:jc w:val="both"/>
              <w:rPr>
                <w:rFonts w:ascii="Calibri" w:eastAsia="Times New Roman" w:hAnsi="Calibri" w:cs="Calibri"/>
                <w:lang w:val="lt-LT"/>
              </w:rPr>
            </w:pPr>
            <w:r w:rsidRPr="00A6304F">
              <w:rPr>
                <w:rFonts w:eastAsia="Times New Roman" w:cstheme="minorHAnsi"/>
                <w:lang w:val="lt-LT"/>
              </w:rPr>
              <w:t>Iš Lietuvoje įsteigtų subjektų įrodančių dokumentų nereikalaujama. Užtenka pateikto EBVPD.</w:t>
            </w:r>
          </w:p>
          <w:p w14:paraId="70FC464E" w14:textId="77777777" w:rsidR="000B4620" w:rsidRPr="00A6304F" w:rsidRDefault="000B4620" w:rsidP="006249F6">
            <w:pPr>
              <w:spacing w:after="0" w:line="240" w:lineRule="auto"/>
              <w:jc w:val="both"/>
              <w:rPr>
                <w:rFonts w:ascii="Calibri" w:eastAsia="Times New Roman" w:hAnsi="Calibri" w:cs="Calibri"/>
                <w:bCs/>
                <w:iCs/>
                <w:lang w:val="lt-LT"/>
              </w:rPr>
            </w:pPr>
          </w:p>
          <w:p w14:paraId="19221014" w14:textId="77777777" w:rsidR="000B4620" w:rsidRPr="00A6304F" w:rsidRDefault="00F00F3F" w:rsidP="006249F6">
            <w:pPr>
              <w:spacing w:after="0" w:line="240" w:lineRule="auto"/>
              <w:rPr>
                <w:rFonts w:ascii="Calibri" w:eastAsia="Times New Roman" w:hAnsi="Calibri" w:cs="Calibri"/>
                <w:b/>
                <w:bCs/>
                <w:lang w:val="lt-LT" w:eastAsia="lt-LT"/>
              </w:rPr>
            </w:pPr>
            <w:r w:rsidRPr="00A6304F">
              <w:rPr>
                <w:rFonts w:eastAsia="Times New Roman" w:cstheme="minorHAnsi"/>
                <w:b/>
                <w:bCs/>
                <w:lang w:val="lt-LT" w:eastAsia="lt-LT"/>
              </w:rPr>
              <w:t xml:space="preserve">Priimant sprendimus dėl tiekėjo pašalinimo iš pirkimo procedūros šiame punkte nurodytu pašalinimo pagrindu, be kita ko, atsižvelgiama į nacionalinėje duomenų bazėje adresu: </w:t>
            </w:r>
          </w:p>
          <w:p w14:paraId="4ACF9EEA" w14:textId="77777777" w:rsidR="000B4620" w:rsidRPr="00A6304F" w:rsidRDefault="00F00F3F" w:rsidP="006249F6">
            <w:pPr>
              <w:spacing w:after="0" w:line="240" w:lineRule="auto"/>
              <w:rPr>
                <w:rFonts w:ascii="Calibri" w:eastAsia="Times New Roman" w:hAnsi="Calibri" w:cs="Calibri"/>
                <w:bCs/>
                <w:iCs/>
                <w:lang w:val="lt-LT"/>
              </w:rPr>
            </w:pPr>
            <w:hyperlink r:id="rId29" w:history="1">
              <w:r w:rsidRPr="00A6304F">
                <w:rPr>
                  <w:rFonts w:eastAsia="Times New Roman" w:cstheme="minorHAnsi"/>
                  <w:u w:val="single"/>
                  <w:lang w:val="lt-LT" w:eastAsia="lt-LT"/>
                </w:rPr>
                <w:t>https://kt.gov.lt/lt/atviri-duomenys/diskvalifikavimas-is-viesuju-pirkimu</w:t>
              </w:r>
            </w:hyperlink>
            <w:r w:rsidRPr="00A6304F">
              <w:rPr>
                <w:rFonts w:eastAsia="Times New Roman" w:cstheme="minorHAnsi"/>
                <w:lang w:val="lt-LT" w:eastAsia="lt-LT"/>
              </w:rPr>
              <w:t xml:space="preserve"> skelbiamą informaciją. </w:t>
            </w:r>
          </w:p>
        </w:tc>
      </w:tr>
      <w:tr w:rsidR="009878D8" w14:paraId="7454D08E" w14:textId="77777777" w:rsidTr="006249F6">
        <w:tc>
          <w:tcPr>
            <w:tcW w:w="3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7600F0" w14:textId="77777777" w:rsidR="000B4620" w:rsidRPr="00A6304F" w:rsidRDefault="000B4620" w:rsidP="006249F6">
            <w:pPr>
              <w:spacing w:after="0" w:line="240" w:lineRule="auto"/>
              <w:rPr>
                <w:rFonts w:ascii="Calibri" w:eastAsia="Times New Roman" w:hAnsi="Calibri" w:cs="Calibri"/>
                <w:bCs/>
                <w:color w:val="7030A0"/>
                <w:lang w:val="lt-LT" w:eastAsia="lt-LT"/>
              </w:rPr>
            </w:pPr>
          </w:p>
        </w:tc>
        <w:tc>
          <w:tcPr>
            <w:tcW w:w="4687" w:type="pct"/>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0F058C" w14:textId="77777777" w:rsidR="000B4620" w:rsidRPr="00A6304F" w:rsidRDefault="00F00F3F" w:rsidP="006249F6">
            <w:pPr>
              <w:spacing w:after="0" w:line="240" w:lineRule="auto"/>
              <w:rPr>
                <w:rFonts w:ascii="Calibri" w:eastAsia="Times New Roman" w:hAnsi="Calibri" w:cs="Calibri"/>
                <w:b/>
                <w:bCs/>
                <w:color w:val="7030A0"/>
                <w:lang w:val="lt-LT" w:eastAsia="lt-LT"/>
              </w:rPr>
            </w:pPr>
            <w:r w:rsidRPr="00A6304F">
              <w:rPr>
                <w:rFonts w:eastAsia="Times New Roman" w:cstheme="minorHAnsi"/>
                <w:b/>
                <w:bCs/>
                <w:color w:val="000000" w:themeColor="text1"/>
                <w:lang w:val="lt-LT" w:eastAsia="lt-LT"/>
              </w:rPr>
              <w:t xml:space="preserve">Neprivalomi pašalinimo pagrindai pagal VPĮ 46 straipsnio 6 dalies nuostatas: </w:t>
            </w:r>
          </w:p>
        </w:tc>
      </w:tr>
      <w:tr w:rsidR="009878D8" w14:paraId="745535CE" w14:textId="77777777" w:rsidTr="006249F6">
        <w:tc>
          <w:tcPr>
            <w:tcW w:w="3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1CBCC" w14:textId="77777777" w:rsidR="000B4620" w:rsidRPr="00A6304F" w:rsidRDefault="000B4620" w:rsidP="00B801F6">
            <w:pPr>
              <w:numPr>
                <w:ilvl w:val="0"/>
                <w:numId w:val="18"/>
              </w:numPr>
              <w:spacing w:after="0" w:line="240" w:lineRule="auto"/>
              <w:rPr>
                <w:rFonts w:ascii="Calibri" w:eastAsia="Times New Roman" w:hAnsi="Calibri" w:cs="Calibri"/>
                <w:lang w:val="lt-LT" w:eastAsia="lt-LT"/>
              </w:rPr>
            </w:pPr>
            <w:bookmarkStart w:id="176" w:name="_Hlk90887894"/>
          </w:p>
        </w:tc>
        <w:tc>
          <w:tcPr>
            <w:tcW w:w="160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8446D3" w14:textId="77777777" w:rsidR="000B4620" w:rsidRPr="00A6304F" w:rsidRDefault="00F00F3F" w:rsidP="006249F6">
            <w:pPr>
              <w:spacing w:after="0" w:line="240" w:lineRule="auto"/>
              <w:jc w:val="both"/>
              <w:rPr>
                <w:rFonts w:ascii="Calibri" w:eastAsia="Times New Roman" w:hAnsi="Calibri" w:cs="Calibri"/>
                <w:lang w:val="lt-LT" w:eastAsia="lt-LT"/>
              </w:rPr>
            </w:pPr>
            <w:r w:rsidRPr="00A6304F">
              <w:rPr>
                <w:rFonts w:eastAsia="Times New Roman" w:cstheme="minorHAnsi"/>
                <w:lang w:val="lt-LT"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09DCDEB" w14:textId="77777777" w:rsidR="000B4620" w:rsidRPr="00A6304F" w:rsidRDefault="00F00F3F" w:rsidP="006249F6">
            <w:pPr>
              <w:spacing w:after="0" w:line="240" w:lineRule="auto"/>
              <w:jc w:val="both"/>
              <w:rPr>
                <w:rFonts w:ascii="Calibri" w:eastAsia="Times New Roman" w:hAnsi="Calibri" w:cs="Calibri"/>
                <w:lang w:val="lt-LT" w:eastAsia="lt-LT"/>
              </w:rPr>
            </w:pPr>
            <w:r w:rsidRPr="00A6304F">
              <w:rPr>
                <w:rFonts w:eastAsia="Times New Roman" w:cstheme="minorHAnsi"/>
                <w:lang w:val="lt-LT" w:eastAsia="lt-LT"/>
              </w:rPr>
              <w:t>Tačiau kai yra šiame punkte apibrėžta situacija, perkančioji organizacija nepašalins tiekėjo iš pirkimo procedūros, jeigu jis pateikia pagrįstų įrodymų, kad sugebės tinkamai įvykdyti sutartį.</w:t>
            </w:r>
          </w:p>
        </w:tc>
        <w:tc>
          <w:tcPr>
            <w:tcW w:w="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F16BDD" w14:textId="77777777" w:rsidR="000B4620" w:rsidRPr="00A6304F" w:rsidRDefault="00F00F3F" w:rsidP="006249F6">
            <w:pPr>
              <w:spacing w:after="0" w:line="240" w:lineRule="auto"/>
              <w:rPr>
                <w:rFonts w:ascii="Calibri" w:eastAsia="Yu Mincho" w:hAnsi="Calibri" w:cs="Calibri"/>
                <w:lang w:val="lt-LT" w:eastAsia="lt-LT"/>
              </w:rPr>
            </w:pPr>
            <w:r w:rsidRPr="00A6304F">
              <w:rPr>
                <w:rFonts w:eastAsia="Yu Mincho" w:cstheme="minorHAnsi"/>
                <w:b/>
                <w:bCs/>
                <w:lang w:val="lt-LT" w:eastAsia="lt-LT"/>
              </w:rPr>
              <w:t>VPĮ 46 straipsnio 6 dalies 2 punktas</w:t>
            </w:r>
          </w:p>
          <w:p w14:paraId="08C3DFAC" w14:textId="77777777" w:rsidR="000B4620" w:rsidRPr="00A6304F" w:rsidRDefault="000B4620" w:rsidP="006249F6">
            <w:pPr>
              <w:spacing w:after="0" w:line="240" w:lineRule="auto"/>
              <w:jc w:val="both"/>
              <w:rPr>
                <w:rFonts w:ascii="Calibri" w:eastAsia="Yu Mincho" w:hAnsi="Calibri" w:cs="Calibri"/>
                <w:lang w:val="lt-LT" w:eastAsia="lt-LT"/>
              </w:rPr>
            </w:pPr>
          </w:p>
          <w:p w14:paraId="5D687504" w14:textId="77777777" w:rsidR="000B4620" w:rsidRPr="00A6304F" w:rsidRDefault="00F00F3F" w:rsidP="006249F6">
            <w:pPr>
              <w:spacing w:after="0" w:line="240" w:lineRule="auto"/>
              <w:jc w:val="both"/>
              <w:rPr>
                <w:rFonts w:ascii="Calibri" w:eastAsia="Yu Mincho" w:hAnsi="Calibri" w:cs="Calibri"/>
                <w:lang w:val="lt-LT" w:eastAsia="lt-LT"/>
              </w:rPr>
            </w:pPr>
            <w:r w:rsidRPr="00A6304F">
              <w:rPr>
                <w:rFonts w:eastAsia="Yu Mincho" w:cstheme="minorHAnsi"/>
                <w:lang w:val="lt-LT" w:eastAsia="lt-LT"/>
              </w:rPr>
              <w:t>EBVPD III dalies C4, C5, C6, C7, C8, C9 punktai</w:t>
            </w:r>
          </w:p>
        </w:tc>
        <w:tc>
          <w:tcPr>
            <w:tcW w:w="21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E08C0" w14:textId="77777777" w:rsidR="000B4620" w:rsidRPr="00A6304F" w:rsidRDefault="00F00F3F" w:rsidP="006249F6">
            <w:pPr>
              <w:spacing w:after="0" w:line="240" w:lineRule="auto"/>
              <w:jc w:val="both"/>
              <w:rPr>
                <w:rFonts w:ascii="Calibri" w:eastAsia="Times New Roman" w:hAnsi="Calibri" w:cs="Calibri"/>
                <w:lang w:val="lt-LT" w:eastAsia="lt-LT"/>
              </w:rPr>
            </w:pPr>
            <w:r w:rsidRPr="00A6304F">
              <w:rPr>
                <w:rFonts w:eastAsia="Times New Roman" w:cstheme="minorHAnsi"/>
                <w:lang w:val="lt-LT"/>
              </w:rPr>
              <w:t xml:space="preserve">Iš Lietuvoje įsteigtų subjektų įrodančių dokumentų nereikalaujama, užtenka pateikto EBVPD. </w:t>
            </w:r>
            <w:r w:rsidRPr="00A6304F">
              <w:rPr>
                <w:rFonts w:eastAsia="Times New Roman" w:cstheme="minorHAnsi"/>
                <w:lang w:val="lt-LT" w:eastAsia="lt-LT"/>
              </w:rPr>
              <w:t>Perkančioji organizacija savarankiškai patikrina duomenis nacionalinėje duomenų bazėje, adresu:</w:t>
            </w:r>
          </w:p>
          <w:p w14:paraId="31826F9D" w14:textId="77777777" w:rsidR="000B4620" w:rsidRPr="00A6304F" w:rsidRDefault="00F00F3F" w:rsidP="006249F6">
            <w:pPr>
              <w:spacing w:after="0" w:line="240" w:lineRule="auto"/>
              <w:jc w:val="both"/>
              <w:rPr>
                <w:rFonts w:ascii="Calibri" w:eastAsia="Times New Roman" w:hAnsi="Calibri" w:cs="Calibri"/>
                <w:bCs/>
                <w:lang w:val="lt-LT" w:eastAsia="lt-LT"/>
              </w:rPr>
            </w:pPr>
            <w:hyperlink r:id="rId30" w:history="1">
              <w:r w:rsidRPr="00A6304F">
                <w:rPr>
                  <w:rFonts w:eastAsia="Times New Roman" w:cstheme="minorHAnsi"/>
                  <w:bCs/>
                  <w:u w:val="single"/>
                  <w:lang w:val="lt-LT" w:eastAsia="lt-LT"/>
                </w:rPr>
                <w:t>https://www.registrucentras.lt/jar/p/</w:t>
              </w:r>
            </w:hyperlink>
            <w:r w:rsidRPr="00A6304F">
              <w:rPr>
                <w:rFonts w:eastAsia="Times New Roman" w:cstheme="minorHAnsi"/>
                <w:bCs/>
                <w:lang w:val="lt-LT" w:eastAsia="lt-LT"/>
              </w:rPr>
              <w:t xml:space="preserve">. </w:t>
            </w:r>
          </w:p>
          <w:p w14:paraId="7400A6E9" w14:textId="77777777" w:rsidR="000B4620" w:rsidRPr="00A6304F" w:rsidRDefault="000B4620" w:rsidP="006249F6">
            <w:pPr>
              <w:spacing w:after="0" w:line="240" w:lineRule="auto"/>
              <w:jc w:val="both"/>
              <w:rPr>
                <w:rFonts w:ascii="Calibri" w:eastAsia="Times New Roman" w:hAnsi="Calibri" w:cs="Calibri"/>
                <w:b/>
                <w:bCs/>
                <w:lang w:val="lt-LT" w:eastAsia="lt-LT"/>
              </w:rPr>
            </w:pPr>
          </w:p>
          <w:p w14:paraId="5810206B" w14:textId="77777777" w:rsidR="000B4620" w:rsidRPr="00A6304F" w:rsidRDefault="00F00F3F" w:rsidP="006249F6">
            <w:pPr>
              <w:spacing w:after="0" w:line="240" w:lineRule="auto"/>
              <w:jc w:val="both"/>
              <w:rPr>
                <w:rFonts w:ascii="Calibri" w:eastAsia="Times New Roman" w:hAnsi="Calibri" w:cs="Calibri"/>
                <w:i/>
                <w:iCs/>
                <w:color w:val="000000"/>
                <w:lang w:val="lt-LT" w:eastAsia="lt-LT"/>
              </w:rPr>
            </w:pPr>
            <w:r w:rsidRPr="00A6304F">
              <w:rPr>
                <w:rFonts w:eastAsia="Times New Roman" w:cstheme="minorHAnsi"/>
                <w:lang w:val="lt-LT" w:eastAsia="lt-LT"/>
              </w:rPr>
              <w:t xml:space="preserve">Prireikus, perkančioji organizacija turi teisę prašyti pateikti valstybės įmonės Registrų centro Lietuvos Respublikos </w:t>
            </w:r>
            <w:r w:rsidRPr="00A6304F">
              <w:rPr>
                <w:rFonts w:eastAsia="Times New Roman" w:cstheme="minorHAnsi"/>
                <w:color w:val="000000" w:themeColor="text1"/>
                <w:lang w:val="lt-LT" w:eastAsia="lt-LT"/>
              </w:rPr>
              <w:t xml:space="preserve">Vyriausybės nustatyta tvarka išduoto dokumento, patvirtinančio jungtinius kompetentingų institucijų tvarkomus duomenis. Tokiu atveju dokumentas turi būti  išduotas ne anksčiau kaip </w:t>
            </w:r>
            <w:r w:rsidRPr="00E059C9">
              <w:rPr>
                <w:rFonts w:eastAsia="Times New Roman" w:cstheme="minorHAnsi"/>
                <w:b/>
                <w:color w:val="000000" w:themeColor="text1"/>
                <w:lang w:val="lt-LT" w:eastAsia="lt-LT"/>
              </w:rPr>
              <w:t>120 dienų</w:t>
            </w:r>
            <w:r w:rsidRPr="00A6304F">
              <w:rPr>
                <w:rFonts w:eastAsia="Times New Roman" w:cstheme="minorHAnsi"/>
                <w:color w:val="000000" w:themeColor="text1"/>
                <w:lang w:val="lt-LT" w:eastAsia="lt-LT"/>
              </w:rPr>
              <w:t xml:space="preserve"> iki </w:t>
            </w:r>
            <w:r w:rsidRPr="00A6304F">
              <w:rPr>
                <w:rFonts w:eastAsia="Times New Roman" w:cstheme="minorHAnsi"/>
                <w:i/>
                <w:iCs/>
                <w:color w:val="000000" w:themeColor="text1"/>
                <w:lang w:val="lt-LT" w:eastAsia="lt-LT"/>
              </w:rPr>
              <w:t>tos dienos, kai tiekėjas perkančiosios organizacijos prašymu turės pateikti pašalinimo pagrindų nebuvimą patvirtinančius dok</w:t>
            </w:r>
            <w:r w:rsidRPr="00A6304F">
              <w:rPr>
                <w:rFonts w:eastAsia="Times New Roman" w:cstheme="minorHAnsi"/>
                <w:color w:val="000000" w:themeColor="text1"/>
                <w:lang w:val="lt-LT" w:eastAsia="lt-LT"/>
              </w:rPr>
              <w:t>umentus</w:t>
            </w:r>
            <w:r w:rsidRPr="00A6304F">
              <w:rPr>
                <w:rFonts w:eastAsia="Times New Roman" w:cstheme="minorHAnsi"/>
                <w:lang w:val="lt-LT" w:eastAsia="lt-LT"/>
              </w:rPr>
              <w:t xml:space="preserve">. </w:t>
            </w:r>
            <w:r w:rsidRPr="00A6304F">
              <w:rPr>
                <w:rFonts w:eastAsia="Times New Roman" w:cstheme="minorHAnsi"/>
                <w:b/>
                <w:bCs/>
                <w:i/>
                <w:iCs/>
                <w:color w:val="000000" w:themeColor="text1"/>
                <w:lang w:val="lt-LT" w:eastAsia="lt-LT"/>
              </w:rPr>
              <w:t>Pavyzdys</w:t>
            </w:r>
            <w:r w:rsidRPr="00A6304F">
              <w:rPr>
                <w:rFonts w:eastAsia="Times New Roman" w:cstheme="minorHAnsi"/>
                <w:i/>
                <w:iCs/>
                <w:color w:val="000000" w:themeColor="text1"/>
                <w:lang w:val="lt-LT" w:eastAsia="lt-LT"/>
              </w:rPr>
              <w:t>: Jeigu perkančioji organizacija 2022-10-10 kreipėsi į tiekėją prašydama iki 2022-10-14 pateikti įrodančius dokumentus, jie turi būti išduoti ne anksčiau kaip 120 dienų, jas skaičiuojant atgal nuo 2022-10-14.</w:t>
            </w:r>
          </w:p>
          <w:p w14:paraId="7DB898BC" w14:textId="77777777" w:rsidR="000B4620" w:rsidRPr="00A6304F" w:rsidRDefault="000B4620" w:rsidP="006249F6">
            <w:pPr>
              <w:spacing w:after="0" w:line="240" w:lineRule="auto"/>
              <w:jc w:val="both"/>
              <w:rPr>
                <w:rFonts w:ascii="Calibri" w:eastAsia="Times New Roman" w:hAnsi="Calibri" w:cs="Calibri"/>
                <w:lang w:val="lt-LT" w:eastAsia="lt-LT"/>
              </w:rPr>
            </w:pPr>
          </w:p>
          <w:p w14:paraId="2DC86BC5" w14:textId="77777777" w:rsidR="000B4620" w:rsidRPr="00A6304F" w:rsidRDefault="00F00F3F" w:rsidP="006249F6">
            <w:pPr>
              <w:spacing w:after="0" w:line="240" w:lineRule="auto"/>
              <w:jc w:val="both"/>
              <w:rPr>
                <w:rFonts w:ascii="Calibri" w:eastAsia="Times New Roman" w:hAnsi="Calibri" w:cs="Calibri"/>
                <w:lang w:val="lt-LT" w:eastAsia="lt-LT"/>
              </w:rPr>
            </w:pPr>
            <w:r w:rsidRPr="00A6304F">
              <w:rPr>
                <w:rFonts w:eastAsia="Times New Roman" w:cstheme="minorHAnsi"/>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CDB27A0" w14:textId="77777777" w:rsidR="000B4620" w:rsidRPr="00A6304F" w:rsidRDefault="000B4620" w:rsidP="006249F6">
            <w:pPr>
              <w:spacing w:after="0" w:line="240" w:lineRule="auto"/>
              <w:jc w:val="both"/>
              <w:rPr>
                <w:rFonts w:ascii="Calibri" w:eastAsia="Times New Roman" w:hAnsi="Calibri" w:cs="Calibri"/>
                <w:b/>
                <w:bCs/>
                <w:color w:val="7030A0"/>
                <w:lang w:val="lt-LT"/>
              </w:rPr>
            </w:pPr>
          </w:p>
          <w:p w14:paraId="7E8C14C4" w14:textId="77777777" w:rsidR="000B4620" w:rsidRPr="00A6304F" w:rsidRDefault="00F00F3F" w:rsidP="006249F6">
            <w:pPr>
              <w:spacing w:after="0" w:line="240" w:lineRule="auto"/>
              <w:jc w:val="both"/>
              <w:rPr>
                <w:rFonts w:ascii="Calibri" w:eastAsia="Times New Roman" w:hAnsi="Calibri" w:cs="Calibri"/>
                <w:b/>
                <w:bCs/>
                <w:i/>
                <w:iCs/>
                <w:color w:val="000000"/>
                <w:lang w:val="lt-LT" w:eastAsia="lt-LT"/>
              </w:rPr>
            </w:pPr>
            <w:r w:rsidRPr="00A6304F">
              <w:rPr>
                <w:rFonts w:eastAsia="Times New Roman" w:cstheme="minorHAnsi"/>
                <w:b/>
                <w:bCs/>
                <w:i/>
                <w:iCs/>
                <w:color w:val="000000" w:themeColor="text1"/>
                <w:lang w:val="lt-LT" w:eastAsia="lt-LT"/>
              </w:rPr>
              <w:t>PASTABA</w:t>
            </w:r>
          </w:p>
          <w:p w14:paraId="5F0595EB" w14:textId="77777777" w:rsidR="000B4620" w:rsidRPr="00A6304F" w:rsidRDefault="00F00F3F" w:rsidP="006249F6">
            <w:pPr>
              <w:spacing w:after="0" w:line="240" w:lineRule="auto"/>
              <w:jc w:val="both"/>
              <w:rPr>
                <w:rFonts w:ascii="Calibri" w:eastAsia="Times New Roman" w:hAnsi="Calibri" w:cs="Calibri"/>
                <w:b/>
                <w:bCs/>
                <w:lang w:val="lt-LT" w:eastAsia="lt-LT"/>
              </w:rPr>
            </w:pPr>
            <w:r w:rsidRPr="00A6304F">
              <w:rPr>
                <w:rFonts w:eastAsia="Times New Roman" w:cstheme="minorHAnsi"/>
                <w:color w:val="000000" w:themeColor="text1"/>
                <w:lang w:val="lt-LT" w:eastAsia="lt-LT"/>
              </w:rPr>
              <w:t>Pažymų, patvirtinančių VPĮ 46 straipsnyje nurodytų tiekėjo pašalinimo pagrindų nebuvimą, pateikti nereikalaujama. Jų perkančioji organizacija reikalaus tik turėdama pagrįstų abejonių dėl tiekėjo patikimumo.</w:t>
            </w:r>
          </w:p>
        </w:tc>
      </w:tr>
      <w:bookmarkEnd w:id="176"/>
      <w:tr w:rsidR="009878D8" w14:paraId="1428E7F6" w14:textId="77777777" w:rsidTr="006249F6">
        <w:tc>
          <w:tcPr>
            <w:tcW w:w="3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FE0D16" w14:textId="77777777" w:rsidR="000B4620" w:rsidRPr="00A6304F" w:rsidRDefault="000B4620" w:rsidP="00B801F6">
            <w:pPr>
              <w:numPr>
                <w:ilvl w:val="0"/>
                <w:numId w:val="18"/>
              </w:numPr>
              <w:spacing w:after="0" w:line="240" w:lineRule="auto"/>
              <w:rPr>
                <w:rFonts w:ascii="Calibri" w:eastAsia="Times New Roman" w:hAnsi="Calibri" w:cs="Calibri"/>
                <w:lang w:val="lt-LT" w:eastAsia="lt-LT"/>
              </w:rPr>
            </w:pPr>
          </w:p>
        </w:tc>
        <w:tc>
          <w:tcPr>
            <w:tcW w:w="160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48B22D" w14:textId="77777777" w:rsidR="000B4620" w:rsidRPr="00A6304F" w:rsidRDefault="00F00F3F" w:rsidP="006249F6">
            <w:pPr>
              <w:spacing w:after="0" w:line="240" w:lineRule="auto"/>
              <w:jc w:val="both"/>
              <w:rPr>
                <w:rFonts w:ascii="Calibri" w:eastAsia="Times New Roman" w:hAnsi="Calibri" w:cs="Calibri"/>
                <w:lang w:val="lt-LT" w:eastAsia="lt-LT"/>
              </w:rPr>
            </w:pPr>
            <w:r w:rsidRPr="00A6304F">
              <w:rPr>
                <w:rFonts w:eastAsia="Times New Roman" w:cstheme="minorHAnsi"/>
                <w:lang w:val="lt-LT" w:eastAsia="lt-LT"/>
              </w:rPr>
              <w:t xml:space="preserve">Tiekėjas yra padaręs rimtą profesinį </w:t>
            </w:r>
            <w:r w:rsidRPr="00A6304F">
              <w:rPr>
                <w:rFonts w:eastAsia="Times New Roman" w:cstheme="minorHAnsi"/>
                <w:lang w:val="lt-LT" w:eastAsia="lt-LT"/>
              </w:rPr>
              <w:lastRenderedPageBreak/>
              <w:t>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83021" w14:textId="77777777" w:rsidR="000B4620" w:rsidRPr="00A6304F" w:rsidRDefault="00F00F3F" w:rsidP="006249F6">
            <w:pPr>
              <w:spacing w:after="0" w:line="240" w:lineRule="auto"/>
              <w:rPr>
                <w:rFonts w:ascii="Calibri" w:eastAsia="Yu Mincho" w:hAnsi="Calibri" w:cs="Calibri"/>
                <w:lang w:val="lt-LT" w:eastAsia="lt-LT"/>
              </w:rPr>
            </w:pPr>
            <w:r w:rsidRPr="00A6304F">
              <w:rPr>
                <w:rFonts w:eastAsia="Yu Mincho" w:cstheme="minorHAnsi"/>
                <w:b/>
                <w:bCs/>
                <w:lang w:val="lt-LT" w:eastAsia="lt-LT"/>
              </w:rPr>
              <w:lastRenderedPageBreak/>
              <w:t xml:space="preserve">VPĮ 46 straipsnio 6 </w:t>
            </w:r>
            <w:r w:rsidRPr="00A6304F">
              <w:rPr>
                <w:rFonts w:eastAsia="Yu Mincho" w:cstheme="minorHAnsi"/>
                <w:b/>
                <w:bCs/>
                <w:lang w:val="lt-LT" w:eastAsia="lt-LT"/>
              </w:rPr>
              <w:lastRenderedPageBreak/>
              <w:t>dalies 3 punktas</w:t>
            </w:r>
          </w:p>
          <w:p w14:paraId="6D8B3C46" w14:textId="77777777" w:rsidR="000B4620" w:rsidRPr="00A6304F" w:rsidRDefault="000B4620" w:rsidP="006249F6">
            <w:pPr>
              <w:spacing w:after="0" w:line="240" w:lineRule="auto"/>
              <w:jc w:val="both"/>
              <w:rPr>
                <w:rFonts w:ascii="Calibri" w:eastAsia="Yu Mincho" w:hAnsi="Calibri" w:cs="Calibri"/>
                <w:lang w:val="lt-LT" w:eastAsia="lt-LT"/>
              </w:rPr>
            </w:pPr>
          </w:p>
          <w:p w14:paraId="119444EA" w14:textId="77777777" w:rsidR="000B4620" w:rsidRPr="00A6304F" w:rsidRDefault="00F00F3F" w:rsidP="006249F6">
            <w:pPr>
              <w:spacing w:after="0" w:line="240" w:lineRule="auto"/>
              <w:jc w:val="both"/>
              <w:rPr>
                <w:rFonts w:ascii="Calibri" w:eastAsia="Yu Mincho" w:hAnsi="Calibri" w:cs="Calibri"/>
                <w:lang w:val="lt-LT" w:eastAsia="lt-LT"/>
              </w:rPr>
            </w:pPr>
            <w:r w:rsidRPr="00A6304F">
              <w:rPr>
                <w:rFonts w:eastAsia="Yu Mincho" w:cstheme="minorHAnsi"/>
                <w:lang w:val="lt-LT" w:eastAsia="lt-LT"/>
              </w:rPr>
              <w:t>EBVPD III dalies C11 punktas</w:t>
            </w:r>
          </w:p>
        </w:tc>
        <w:tc>
          <w:tcPr>
            <w:tcW w:w="21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2485AD" w14:textId="77777777" w:rsidR="000B4620" w:rsidRPr="00A6304F" w:rsidRDefault="00F00F3F" w:rsidP="006249F6">
            <w:pPr>
              <w:spacing w:after="0" w:line="240" w:lineRule="auto"/>
              <w:jc w:val="both"/>
              <w:rPr>
                <w:rFonts w:ascii="Calibri" w:eastAsia="Times New Roman" w:hAnsi="Calibri" w:cs="Calibri"/>
                <w:color w:val="00B050"/>
                <w:lang w:val="lt-LT"/>
              </w:rPr>
            </w:pPr>
            <w:r w:rsidRPr="00A6304F">
              <w:rPr>
                <w:rFonts w:eastAsia="Times New Roman" w:cstheme="minorHAnsi"/>
                <w:lang w:val="lt-LT"/>
              </w:rPr>
              <w:lastRenderedPageBreak/>
              <w:t xml:space="preserve">Iš Lietuvoje įsteigtų subjektų įrodančių </w:t>
            </w:r>
            <w:r w:rsidRPr="00A6304F">
              <w:rPr>
                <w:rFonts w:eastAsia="Times New Roman" w:cstheme="minorHAnsi"/>
                <w:lang w:val="lt-LT"/>
              </w:rPr>
              <w:lastRenderedPageBreak/>
              <w:t>dokumentų nereikalaujama, užtenka pateikto EBVPD.</w:t>
            </w:r>
          </w:p>
        </w:tc>
      </w:tr>
    </w:tbl>
    <w:p w14:paraId="00577EFF" w14:textId="77777777" w:rsidR="000B4620" w:rsidRDefault="000B4620" w:rsidP="00C6497D">
      <w:pPr>
        <w:jc w:val="center"/>
        <w:rPr>
          <w:rFonts w:ascii="Calibri" w:eastAsia="Times New Roman" w:hAnsi="Calibri" w:cs="Calibri"/>
          <w:b/>
          <w:bCs/>
          <w:smallCaps/>
          <w:sz w:val="22"/>
          <w:szCs w:val="22"/>
          <w:lang w:val="lt-LT" w:eastAsia="lt-LT"/>
        </w:rPr>
      </w:pPr>
    </w:p>
    <w:p w14:paraId="37AFA814" w14:textId="77777777" w:rsidR="000B4620" w:rsidRDefault="000B4620" w:rsidP="00C6497D">
      <w:pPr>
        <w:jc w:val="center"/>
        <w:rPr>
          <w:rFonts w:ascii="Calibri" w:eastAsia="Times New Roman" w:hAnsi="Calibri" w:cs="Calibri"/>
          <w:b/>
          <w:bCs/>
          <w:smallCaps/>
          <w:sz w:val="22"/>
          <w:szCs w:val="22"/>
          <w:lang w:val="lt-LT" w:eastAsia="lt-LT"/>
        </w:rPr>
      </w:pPr>
    </w:p>
    <w:p w14:paraId="68CFD014" w14:textId="77777777" w:rsidR="000B4620" w:rsidRDefault="000B4620" w:rsidP="00C6497D">
      <w:pPr>
        <w:jc w:val="center"/>
        <w:rPr>
          <w:rFonts w:ascii="Calibri" w:eastAsia="Times New Roman" w:hAnsi="Calibri" w:cs="Calibri"/>
          <w:b/>
          <w:bCs/>
          <w:smallCaps/>
          <w:sz w:val="22"/>
          <w:szCs w:val="22"/>
          <w:lang w:val="lt-LT" w:eastAsia="lt-LT"/>
        </w:rPr>
      </w:pPr>
    </w:p>
    <w:p w14:paraId="076E6E47" w14:textId="77777777" w:rsidR="000B4620" w:rsidRDefault="000B4620" w:rsidP="00C6497D">
      <w:pPr>
        <w:jc w:val="center"/>
        <w:rPr>
          <w:rFonts w:ascii="Calibri" w:eastAsia="Times New Roman" w:hAnsi="Calibri" w:cs="Calibri"/>
          <w:b/>
          <w:bCs/>
          <w:smallCaps/>
          <w:sz w:val="22"/>
          <w:szCs w:val="22"/>
          <w:lang w:val="lt-LT" w:eastAsia="lt-LT"/>
        </w:rPr>
      </w:pPr>
    </w:p>
    <w:p w14:paraId="3289598F" w14:textId="77777777" w:rsidR="000B4620" w:rsidRDefault="000B4620" w:rsidP="00C6497D">
      <w:pPr>
        <w:jc w:val="center"/>
        <w:rPr>
          <w:rFonts w:ascii="Calibri" w:eastAsia="Times New Roman" w:hAnsi="Calibri" w:cs="Calibri"/>
          <w:b/>
          <w:bCs/>
          <w:smallCaps/>
          <w:sz w:val="22"/>
          <w:szCs w:val="22"/>
          <w:lang w:val="lt-LT" w:eastAsia="lt-LT"/>
        </w:rPr>
      </w:pPr>
    </w:p>
    <w:p w14:paraId="5A3D8C87" w14:textId="77777777" w:rsidR="000B4620" w:rsidRDefault="000B4620" w:rsidP="00C6497D">
      <w:pPr>
        <w:jc w:val="center"/>
        <w:rPr>
          <w:rFonts w:ascii="Calibri" w:eastAsia="Times New Roman" w:hAnsi="Calibri" w:cs="Calibri"/>
          <w:b/>
          <w:bCs/>
          <w:smallCaps/>
          <w:sz w:val="22"/>
          <w:szCs w:val="22"/>
          <w:lang w:val="lt-LT" w:eastAsia="lt-LT"/>
        </w:rPr>
      </w:pPr>
    </w:p>
    <w:p w14:paraId="0644FF1F" w14:textId="77777777" w:rsidR="000B4620" w:rsidRDefault="000B4620" w:rsidP="00C6497D">
      <w:pPr>
        <w:jc w:val="center"/>
        <w:rPr>
          <w:rFonts w:ascii="Calibri" w:eastAsia="Times New Roman" w:hAnsi="Calibri" w:cs="Calibri"/>
          <w:b/>
          <w:bCs/>
          <w:smallCaps/>
          <w:sz w:val="22"/>
          <w:szCs w:val="22"/>
          <w:lang w:val="lt-LT" w:eastAsia="lt-LT"/>
        </w:rPr>
      </w:pPr>
    </w:p>
    <w:p w14:paraId="1FFC0734" w14:textId="77777777" w:rsidR="000B4620" w:rsidRDefault="000B4620" w:rsidP="00C6497D">
      <w:pPr>
        <w:jc w:val="center"/>
        <w:rPr>
          <w:rFonts w:ascii="Calibri" w:eastAsia="Times New Roman" w:hAnsi="Calibri" w:cs="Calibri"/>
          <w:b/>
          <w:bCs/>
          <w:smallCaps/>
          <w:sz w:val="22"/>
          <w:szCs w:val="22"/>
          <w:lang w:val="lt-LT" w:eastAsia="lt-LT"/>
        </w:rPr>
      </w:pPr>
    </w:p>
    <w:p w14:paraId="22AD1F8C" w14:textId="77777777" w:rsidR="000B4620" w:rsidRDefault="000B4620" w:rsidP="00C6497D">
      <w:pPr>
        <w:jc w:val="center"/>
        <w:rPr>
          <w:rFonts w:ascii="Calibri" w:eastAsia="Times New Roman" w:hAnsi="Calibri" w:cs="Calibri"/>
          <w:b/>
          <w:bCs/>
          <w:smallCaps/>
          <w:sz w:val="22"/>
          <w:szCs w:val="22"/>
          <w:lang w:val="lt-LT" w:eastAsia="lt-LT"/>
        </w:rPr>
      </w:pPr>
    </w:p>
    <w:p w14:paraId="66A0068A" w14:textId="77777777" w:rsidR="000B4620" w:rsidRDefault="000B4620" w:rsidP="00C6497D">
      <w:pPr>
        <w:jc w:val="center"/>
        <w:rPr>
          <w:rFonts w:ascii="Calibri" w:eastAsia="Times New Roman" w:hAnsi="Calibri" w:cs="Calibri"/>
          <w:b/>
          <w:bCs/>
          <w:smallCaps/>
          <w:sz w:val="22"/>
          <w:szCs w:val="22"/>
          <w:lang w:val="lt-LT" w:eastAsia="lt-LT"/>
        </w:rPr>
      </w:pPr>
    </w:p>
    <w:p w14:paraId="2427BD51" w14:textId="77777777" w:rsidR="000B4620" w:rsidRDefault="000B4620" w:rsidP="00C6497D">
      <w:pPr>
        <w:jc w:val="center"/>
        <w:rPr>
          <w:rFonts w:ascii="Calibri" w:eastAsia="Times New Roman" w:hAnsi="Calibri" w:cs="Calibri"/>
          <w:b/>
          <w:bCs/>
          <w:smallCaps/>
          <w:sz w:val="22"/>
          <w:szCs w:val="22"/>
          <w:lang w:val="lt-LT" w:eastAsia="lt-LT"/>
        </w:rPr>
      </w:pPr>
    </w:p>
    <w:p w14:paraId="23969675" w14:textId="77777777" w:rsidR="000B4620" w:rsidRDefault="000B4620" w:rsidP="00C6497D">
      <w:pPr>
        <w:jc w:val="center"/>
        <w:rPr>
          <w:rFonts w:ascii="Calibri" w:eastAsia="Times New Roman" w:hAnsi="Calibri" w:cs="Calibri"/>
          <w:b/>
          <w:bCs/>
          <w:smallCaps/>
          <w:sz w:val="22"/>
          <w:szCs w:val="22"/>
          <w:lang w:val="lt-LT" w:eastAsia="lt-LT"/>
        </w:rPr>
      </w:pPr>
    </w:p>
    <w:p w14:paraId="6316CBA9" w14:textId="77777777" w:rsidR="000B4620" w:rsidRDefault="000B4620" w:rsidP="00C6497D">
      <w:pPr>
        <w:jc w:val="center"/>
        <w:rPr>
          <w:rFonts w:ascii="Calibri" w:eastAsia="Times New Roman" w:hAnsi="Calibri" w:cs="Calibri"/>
          <w:b/>
          <w:bCs/>
          <w:smallCaps/>
          <w:sz w:val="22"/>
          <w:szCs w:val="22"/>
          <w:lang w:val="lt-LT" w:eastAsia="lt-LT"/>
        </w:rPr>
      </w:pPr>
    </w:p>
    <w:p w14:paraId="7C900555" w14:textId="77777777" w:rsidR="000B4620" w:rsidRDefault="000B4620" w:rsidP="00C6497D">
      <w:pPr>
        <w:jc w:val="center"/>
        <w:rPr>
          <w:rFonts w:ascii="Calibri" w:eastAsia="Times New Roman" w:hAnsi="Calibri" w:cs="Calibri"/>
          <w:b/>
          <w:bCs/>
          <w:smallCaps/>
          <w:sz w:val="22"/>
          <w:szCs w:val="22"/>
          <w:lang w:val="lt-LT" w:eastAsia="lt-LT"/>
        </w:rPr>
      </w:pPr>
    </w:p>
    <w:p w14:paraId="3C298025" w14:textId="77777777" w:rsidR="000B4620" w:rsidRDefault="000B4620" w:rsidP="00C6497D">
      <w:pPr>
        <w:jc w:val="center"/>
        <w:rPr>
          <w:rFonts w:ascii="Calibri" w:eastAsia="Times New Roman" w:hAnsi="Calibri" w:cs="Calibri"/>
          <w:b/>
          <w:bCs/>
          <w:smallCaps/>
          <w:sz w:val="22"/>
          <w:szCs w:val="22"/>
          <w:lang w:val="lt-LT" w:eastAsia="lt-LT"/>
        </w:rPr>
      </w:pPr>
    </w:p>
    <w:p w14:paraId="1F25E56F" w14:textId="77777777" w:rsidR="000B4620" w:rsidRDefault="000B4620" w:rsidP="00C6497D">
      <w:pPr>
        <w:jc w:val="center"/>
        <w:rPr>
          <w:rFonts w:ascii="Calibri" w:eastAsia="Times New Roman" w:hAnsi="Calibri" w:cs="Calibri"/>
          <w:b/>
          <w:bCs/>
          <w:smallCaps/>
          <w:sz w:val="22"/>
          <w:szCs w:val="22"/>
          <w:lang w:val="lt-LT" w:eastAsia="lt-LT"/>
        </w:rPr>
      </w:pPr>
    </w:p>
    <w:p w14:paraId="0BDF8C93" w14:textId="77777777" w:rsidR="000B4620" w:rsidRDefault="000B4620" w:rsidP="00C6497D">
      <w:pPr>
        <w:jc w:val="center"/>
        <w:rPr>
          <w:rFonts w:ascii="Calibri" w:eastAsia="Times New Roman" w:hAnsi="Calibri" w:cs="Calibri"/>
          <w:b/>
          <w:bCs/>
          <w:smallCaps/>
          <w:sz w:val="22"/>
          <w:szCs w:val="22"/>
          <w:lang w:val="lt-LT" w:eastAsia="lt-LT"/>
        </w:rPr>
      </w:pPr>
    </w:p>
    <w:p w14:paraId="1A208E30" w14:textId="77777777" w:rsidR="000B4620" w:rsidRDefault="000B4620" w:rsidP="00C6497D">
      <w:pPr>
        <w:jc w:val="center"/>
        <w:rPr>
          <w:rFonts w:ascii="Calibri" w:eastAsia="Times New Roman" w:hAnsi="Calibri" w:cs="Calibri"/>
          <w:b/>
          <w:bCs/>
          <w:smallCaps/>
          <w:sz w:val="22"/>
          <w:szCs w:val="22"/>
          <w:lang w:val="lt-LT" w:eastAsia="lt-LT"/>
        </w:rPr>
      </w:pPr>
    </w:p>
    <w:p w14:paraId="6DFB9669" w14:textId="77777777" w:rsidR="000B4620" w:rsidRDefault="000B4620" w:rsidP="00C6497D">
      <w:pPr>
        <w:jc w:val="center"/>
        <w:rPr>
          <w:rFonts w:ascii="Calibri" w:eastAsia="Times New Roman" w:hAnsi="Calibri" w:cs="Calibri"/>
          <w:b/>
          <w:bCs/>
          <w:smallCaps/>
          <w:sz w:val="22"/>
          <w:szCs w:val="22"/>
          <w:lang w:val="lt-LT" w:eastAsia="lt-LT"/>
        </w:rPr>
      </w:pPr>
    </w:p>
    <w:p w14:paraId="67C62537" w14:textId="77777777" w:rsidR="000B4620" w:rsidRDefault="000B4620" w:rsidP="00C6497D">
      <w:pPr>
        <w:jc w:val="center"/>
        <w:rPr>
          <w:rFonts w:ascii="Calibri" w:eastAsia="Times New Roman" w:hAnsi="Calibri" w:cs="Calibri"/>
          <w:b/>
          <w:bCs/>
          <w:smallCaps/>
          <w:sz w:val="22"/>
          <w:szCs w:val="22"/>
          <w:lang w:val="lt-LT" w:eastAsia="lt-LT"/>
        </w:rPr>
      </w:pPr>
    </w:p>
    <w:p w14:paraId="378E9E8D" w14:textId="77777777" w:rsidR="000B4620" w:rsidRDefault="000B4620" w:rsidP="00C6497D">
      <w:pPr>
        <w:jc w:val="center"/>
        <w:rPr>
          <w:rFonts w:ascii="Calibri" w:eastAsia="Times New Roman" w:hAnsi="Calibri" w:cs="Calibri"/>
          <w:b/>
          <w:bCs/>
          <w:smallCaps/>
          <w:sz w:val="22"/>
          <w:szCs w:val="22"/>
          <w:lang w:val="lt-LT" w:eastAsia="lt-LT"/>
        </w:rPr>
      </w:pPr>
    </w:p>
    <w:p w14:paraId="75654C74" w14:textId="77777777" w:rsidR="000B4620" w:rsidRDefault="000B4620" w:rsidP="00C6497D">
      <w:pPr>
        <w:jc w:val="center"/>
        <w:rPr>
          <w:rFonts w:ascii="Calibri" w:eastAsia="Times New Roman" w:hAnsi="Calibri" w:cs="Calibri"/>
          <w:b/>
          <w:bCs/>
          <w:smallCaps/>
          <w:sz w:val="22"/>
          <w:szCs w:val="22"/>
          <w:lang w:val="lt-LT" w:eastAsia="lt-LT"/>
        </w:rPr>
      </w:pPr>
    </w:p>
    <w:p w14:paraId="4A32F80C" w14:textId="77777777" w:rsidR="000B4620" w:rsidRPr="0049470F" w:rsidRDefault="00F00F3F" w:rsidP="000B4620">
      <w:pPr>
        <w:pStyle w:val="Heading2"/>
        <w:ind w:left="5103"/>
        <w:rPr>
          <w:rFonts w:ascii="Calibri" w:eastAsia="Calibri" w:hAnsi="Calibri" w:cs="Calibri"/>
          <w:color w:val="auto"/>
          <w:sz w:val="21"/>
          <w:szCs w:val="21"/>
          <w:lang w:val="lt-LT" w:eastAsia="lt-LT"/>
        </w:rPr>
      </w:pPr>
      <w:bookmarkStart w:id="177" w:name="_Toc197501454"/>
      <w:r w:rsidRPr="0049470F">
        <w:rPr>
          <w:rFonts w:asciiTheme="minorHAnsi" w:eastAsia="Calibri" w:hAnsiTheme="minorHAnsi" w:cstheme="minorHAnsi"/>
          <w:color w:val="auto"/>
          <w:sz w:val="21"/>
          <w:szCs w:val="21"/>
          <w:lang w:val="lt-LT" w:eastAsia="lt-LT"/>
        </w:rPr>
        <w:lastRenderedPageBreak/>
        <w:t>Pirkimo sąlygų 4 priedas „EBVPD“ (XML formatu)</w:t>
      </w:r>
      <w:bookmarkEnd w:id="177"/>
    </w:p>
    <w:p w14:paraId="2062D295" w14:textId="77777777" w:rsidR="000B4620" w:rsidRDefault="000B4620" w:rsidP="00C6497D">
      <w:pPr>
        <w:jc w:val="center"/>
        <w:rPr>
          <w:rFonts w:ascii="Calibri" w:eastAsia="Times New Roman" w:hAnsi="Calibri" w:cs="Calibri"/>
          <w:b/>
          <w:bCs/>
          <w:smallCaps/>
          <w:sz w:val="22"/>
          <w:szCs w:val="22"/>
          <w:lang w:val="lt-LT" w:eastAsia="lt-LT"/>
        </w:rPr>
      </w:pPr>
    </w:p>
    <w:p w14:paraId="0A355907" w14:textId="77777777" w:rsidR="000B4620" w:rsidRPr="00F0499F" w:rsidRDefault="00F00F3F" w:rsidP="000B4620">
      <w:pPr>
        <w:numPr>
          <w:ilvl w:val="1"/>
          <w:numId w:val="0"/>
        </w:numPr>
        <w:spacing w:after="240"/>
        <w:jc w:val="center"/>
        <w:rPr>
          <w:rFonts w:ascii="Calibri" w:eastAsia="Times New Roman" w:hAnsi="Calibri" w:cs="Arial"/>
          <w:b/>
          <w:bCs/>
          <w:caps/>
          <w:smallCaps/>
          <w:color w:val="404040"/>
          <w:spacing w:val="20"/>
          <w:sz w:val="28"/>
          <w:szCs w:val="28"/>
          <w:lang w:val="lt-LT" w:eastAsia="lt-LT"/>
        </w:rPr>
      </w:pPr>
      <w:r w:rsidRPr="00F0499F">
        <w:rPr>
          <w:rFonts w:eastAsia="Times New Roman"/>
          <w:caps/>
          <w:color w:val="404040" w:themeColor="text1" w:themeTint="BF"/>
          <w:spacing w:val="20"/>
          <w:sz w:val="28"/>
          <w:szCs w:val="28"/>
          <w:lang w:val="lt-LT" w:eastAsia="lt-LT"/>
        </w:rPr>
        <w:t>EUROPOS BENDRASIS VIEŠŲJŲ PIRKIMŲ DOKUMENTAS</w:t>
      </w:r>
    </w:p>
    <w:p w14:paraId="3BA50C2E" w14:textId="77777777" w:rsidR="000B4620" w:rsidRPr="00F0499F" w:rsidRDefault="00F00F3F" w:rsidP="000B4620">
      <w:pPr>
        <w:jc w:val="both"/>
        <w:rPr>
          <w:rFonts w:ascii="Calibri" w:eastAsia="Times New Roman" w:hAnsi="Calibri" w:cs="Calibri"/>
          <w:sz w:val="22"/>
          <w:szCs w:val="22"/>
          <w:lang w:val="lt-LT" w:eastAsia="lt-LT"/>
        </w:rPr>
      </w:pPr>
      <w:r w:rsidRPr="00F0499F">
        <w:rPr>
          <w:rFonts w:eastAsia="Times New Roman" w:cstheme="minorHAnsi"/>
          <w:sz w:val="22"/>
          <w:szCs w:val="22"/>
          <w:lang w:val="lt-LT" w:eastAsia="lt-LT"/>
        </w:rPr>
        <w:t>„Europos bendrasis viešųjų pirkimų dokumentas (EBVPD)“ pateikiamas .xml formatu.</w:t>
      </w:r>
    </w:p>
    <w:p w14:paraId="45D101C0" w14:textId="77777777" w:rsidR="000B4620" w:rsidRPr="00F0499F" w:rsidRDefault="00F00F3F" w:rsidP="000B4620">
      <w:pPr>
        <w:jc w:val="center"/>
        <w:rPr>
          <w:rFonts w:ascii="Calibri" w:eastAsia="Times New Roman" w:hAnsi="Calibri" w:cs="Calibri"/>
          <w:smallCaps/>
          <w:sz w:val="22"/>
          <w:szCs w:val="22"/>
          <w:lang w:val="lt-LT" w:eastAsia="lt-LT"/>
        </w:rPr>
      </w:pPr>
      <w:r w:rsidRPr="00F0499F">
        <w:rPr>
          <w:rFonts w:eastAsia="Times New Roman" w:cstheme="minorHAnsi"/>
          <w:smallCaps/>
          <w:sz w:val="22"/>
          <w:szCs w:val="22"/>
          <w:lang w:val="lt-LT" w:eastAsia="lt-LT"/>
        </w:rPr>
        <w:t>__________</w:t>
      </w:r>
    </w:p>
    <w:p w14:paraId="7E3CEFB3" w14:textId="77777777" w:rsidR="00A4599F" w:rsidRPr="00F0499F" w:rsidRDefault="00F00F3F" w:rsidP="00C6497D">
      <w:pPr>
        <w:jc w:val="center"/>
        <w:rPr>
          <w:rFonts w:ascii="Calibri" w:eastAsia="Times New Roman" w:hAnsi="Calibri" w:cs="Calibri"/>
          <w:b/>
          <w:bCs/>
          <w:smallCaps/>
          <w:sz w:val="22"/>
          <w:szCs w:val="22"/>
          <w:lang w:val="lt-LT" w:eastAsia="lt-LT"/>
        </w:rPr>
      </w:pPr>
      <w:r w:rsidRPr="00F0499F">
        <w:rPr>
          <w:rFonts w:eastAsia="Times New Roman" w:cstheme="minorHAnsi"/>
          <w:b/>
          <w:bCs/>
          <w:smallCaps/>
          <w:sz w:val="22"/>
          <w:szCs w:val="22"/>
          <w:lang w:val="lt-LT" w:eastAsia="lt-LT"/>
        </w:rPr>
        <w:br w:type="page"/>
      </w:r>
    </w:p>
    <w:p w14:paraId="02C494C7" w14:textId="77777777" w:rsidR="008D704D" w:rsidRPr="0049470F" w:rsidRDefault="00F00F3F" w:rsidP="009C2357">
      <w:pPr>
        <w:pStyle w:val="Heading2"/>
        <w:ind w:left="5103"/>
        <w:rPr>
          <w:rFonts w:ascii="Calibri" w:eastAsia="Calibri" w:hAnsi="Calibri" w:cs="Calibri"/>
          <w:color w:val="auto"/>
          <w:sz w:val="21"/>
          <w:szCs w:val="21"/>
          <w:lang w:val="lt-LT" w:eastAsia="lt-LT"/>
        </w:rPr>
      </w:pPr>
      <w:bookmarkStart w:id="178" w:name="_Ref38291223"/>
      <w:bookmarkStart w:id="179" w:name="_Ref38291334"/>
      <w:bookmarkStart w:id="180" w:name="_Ref38533412"/>
      <w:bookmarkStart w:id="181" w:name="_Toc197501455"/>
      <w:r w:rsidRPr="0049470F">
        <w:rPr>
          <w:rFonts w:asciiTheme="minorHAnsi" w:eastAsia="Calibri" w:hAnsiTheme="minorHAnsi" w:cstheme="minorHAnsi"/>
          <w:color w:val="auto"/>
          <w:sz w:val="21"/>
          <w:szCs w:val="21"/>
          <w:lang w:val="lt-LT" w:eastAsia="lt-LT"/>
        </w:rPr>
        <w:lastRenderedPageBreak/>
        <w:t xml:space="preserve">Pirkimo sąlygų </w:t>
      </w:r>
      <w:r w:rsidR="000B4620" w:rsidRPr="0049470F">
        <w:rPr>
          <w:rFonts w:asciiTheme="minorHAnsi" w:eastAsia="Calibri" w:hAnsiTheme="minorHAnsi" w:cstheme="minorHAnsi"/>
          <w:color w:val="auto"/>
          <w:sz w:val="21"/>
          <w:szCs w:val="21"/>
          <w:lang w:val="lt-LT" w:eastAsia="lt-LT"/>
        </w:rPr>
        <w:t>5</w:t>
      </w:r>
      <w:r w:rsidRPr="0049470F">
        <w:rPr>
          <w:rFonts w:asciiTheme="minorHAnsi" w:eastAsia="Calibri" w:hAnsiTheme="minorHAnsi" w:cstheme="minorHAnsi"/>
          <w:color w:val="auto"/>
          <w:sz w:val="21"/>
          <w:szCs w:val="21"/>
          <w:lang w:val="lt-LT" w:eastAsia="lt-LT"/>
        </w:rPr>
        <w:t xml:space="preserve"> priedas „</w:t>
      </w:r>
      <w:r w:rsidR="000B4620" w:rsidRPr="0049470F">
        <w:rPr>
          <w:rFonts w:asciiTheme="minorHAnsi" w:eastAsia="Calibri" w:hAnsiTheme="minorHAnsi" w:cstheme="minorHAnsi"/>
          <w:color w:val="auto"/>
          <w:sz w:val="21"/>
          <w:szCs w:val="21"/>
          <w:lang w:val="lt-LT" w:eastAsia="lt-LT"/>
        </w:rPr>
        <w:t>Pasiūlymo forma</w:t>
      </w:r>
      <w:r w:rsidRPr="0049470F">
        <w:rPr>
          <w:rFonts w:asciiTheme="minorHAnsi" w:eastAsia="Calibri" w:hAnsiTheme="minorHAnsi" w:cstheme="minorHAnsi"/>
          <w:color w:val="auto"/>
          <w:sz w:val="21"/>
          <w:szCs w:val="21"/>
          <w:lang w:val="lt-LT" w:eastAsia="lt-LT"/>
        </w:rPr>
        <w:t>“</w:t>
      </w:r>
      <w:bookmarkEnd w:id="178"/>
      <w:bookmarkEnd w:id="179"/>
      <w:bookmarkEnd w:id="180"/>
      <w:bookmarkEnd w:id="181"/>
    </w:p>
    <w:p w14:paraId="58F7E4AC" w14:textId="77777777" w:rsidR="00426A45" w:rsidRDefault="00426A45" w:rsidP="00426A45">
      <w:pPr>
        <w:jc w:val="center"/>
        <w:rPr>
          <w:rFonts w:ascii="Calibri" w:eastAsia="Times New Roman" w:hAnsi="Calibri" w:cs="Calibri"/>
          <w:b/>
          <w:bCs/>
          <w:smallCaps/>
          <w:sz w:val="22"/>
          <w:szCs w:val="22"/>
          <w:lang w:val="lt-LT" w:eastAsia="lt-LT"/>
        </w:rPr>
      </w:pPr>
    </w:p>
    <w:p w14:paraId="129D6EA4" w14:textId="390C8316" w:rsidR="00426A45" w:rsidRPr="00F0499F" w:rsidRDefault="00426A45" w:rsidP="00426A45">
      <w:pPr>
        <w:jc w:val="center"/>
        <w:rPr>
          <w:rFonts w:ascii="Calibri" w:eastAsia="Times New Roman" w:hAnsi="Calibri" w:cs="Calibri"/>
          <w:b/>
          <w:bCs/>
          <w:smallCaps/>
          <w:sz w:val="22"/>
          <w:szCs w:val="22"/>
          <w:lang w:val="lt-LT" w:eastAsia="lt-LT"/>
        </w:rPr>
      </w:pPr>
      <w:r>
        <w:rPr>
          <w:rFonts w:ascii="Calibri" w:eastAsia="Times New Roman" w:hAnsi="Calibri" w:cs="Calibri"/>
          <w:b/>
          <w:bCs/>
          <w:smallCaps/>
          <w:sz w:val="22"/>
          <w:szCs w:val="22"/>
          <w:lang w:val="lt-LT" w:eastAsia="lt-LT"/>
        </w:rPr>
        <w:t>I DALIS</w:t>
      </w:r>
    </w:p>
    <w:p w14:paraId="3CAA5136" w14:textId="77777777" w:rsidR="00426A45" w:rsidRPr="00003651" w:rsidRDefault="00426A45" w:rsidP="00426A45">
      <w:pPr>
        <w:jc w:val="center"/>
        <w:rPr>
          <w:rFonts w:ascii="Calibri" w:eastAsia="Yu Mincho" w:hAnsi="Calibri" w:cs="Times New Roman"/>
          <w:b/>
          <w:szCs w:val="24"/>
          <w:lang w:val="lt-LT" w:eastAsia="lt-LT"/>
        </w:rPr>
      </w:pPr>
      <w:r w:rsidRPr="00D52958">
        <w:rPr>
          <w:rFonts w:eastAsia="Yu Mincho" w:cs="Times New Roman"/>
          <w:b/>
          <w:szCs w:val="24"/>
          <w:lang w:val="lt-LT" w:eastAsia="lt-LT"/>
        </w:rPr>
        <w:t>ATVIRO SUPAPRASTINTO KONKURSO</w:t>
      </w:r>
    </w:p>
    <w:p w14:paraId="356CE834" w14:textId="77777777" w:rsidR="00426A45" w:rsidRPr="00426A45" w:rsidRDefault="00426A45" w:rsidP="00426A45">
      <w:pPr>
        <w:pStyle w:val="Header"/>
        <w:tabs>
          <w:tab w:val="center" w:pos="4253"/>
        </w:tabs>
        <w:jc w:val="center"/>
        <w:rPr>
          <w:rFonts w:cstheme="minorHAnsi"/>
        </w:rPr>
      </w:pPr>
      <w:r w:rsidRPr="003135B2">
        <w:rPr>
          <w:rFonts w:cstheme="minorHAnsi"/>
          <w:b/>
          <w:bCs/>
        </w:rPr>
        <w:t>„</w:t>
      </w:r>
      <w:r w:rsidRPr="00426A45">
        <w:rPr>
          <w:rFonts w:cstheme="minorHAnsi"/>
          <w:b/>
        </w:rPr>
        <w:t>DUJINIŲ KONDENSACINIŲ KATILŲ CENTRINIAM ŠILDYMUI</w:t>
      </w:r>
    </w:p>
    <w:p w14:paraId="6CFA50F7" w14:textId="137A5339" w:rsidR="00426A45" w:rsidRPr="003135B2" w:rsidRDefault="00426A45" w:rsidP="00426A45">
      <w:pPr>
        <w:shd w:val="clear" w:color="auto" w:fill="FFFFFF"/>
        <w:spacing w:line="240" w:lineRule="auto"/>
        <w:jc w:val="center"/>
        <w:rPr>
          <w:rFonts w:cstheme="minorHAnsi"/>
          <w:b/>
          <w:bCs/>
        </w:rPr>
      </w:pPr>
      <w:r w:rsidRPr="00426A45">
        <w:rPr>
          <w:rFonts w:cstheme="minorHAnsi"/>
          <w:b/>
        </w:rPr>
        <w:t>SU DEGIKLIAIS, DEGIMO PRODUKTŲ ŠALINIMO SISTEMA BEI DEMONTAVIMO, MONTAVIMO, PIRMINIO PALEIDIMO IR DERINIMO DARBAIS SU MEDŽIAGOMIS</w:t>
      </w:r>
      <w:r>
        <w:rPr>
          <w:rFonts w:cstheme="minorHAnsi"/>
          <w:b/>
        </w:rPr>
        <w:t xml:space="preserve"> VELŽIO GIMNAZIJOS KATILINEI PIRKIMAS</w:t>
      </w:r>
      <w:r>
        <w:rPr>
          <w:rFonts w:cstheme="minorHAnsi"/>
          <w:b/>
          <w:bCs/>
        </w:rPr>
        <w:t xml:space="preserve"> </w:t>
      </w:r>
      <w:r w:rsidRPr="003135B2">
        <w:rPr>
          <w:rFonts w:cstheme="minorHAnsi"/>
          <w:b/>
          <w:bCs/>
        </w:rPr>
        <w:t xml:space="preserve">“ </w:t>
      </w:r>
    </w:p>
    <w:p w14:paraId="5A011774" w14:textId="77777777" w:rsidR="00426A45" w:rsidRPr="003135B2" w:rsidRDefault="00426A45" w:rsidP="00426A45">
      <w:pPr>
        <w:shd w:val="clear" w:color="auto" w:fill="FFFFFF"/>
        <w:spacing w:line="240" w:lineRule="auto"/>
        <w:jc w:val="center"/>
        <w:rPr>
          <w:rFonts w:cstheme="minorHAnsi"/>
          <w:b/>
          <w:bCs/>
        </w:rPr>
      </w:pPr>
      <w:r w:rsidRPr="003135B2">
        <w:rPr>
          <w:rFonts w:cstheme="minorHAnsi"/>
          <w:b/>
          <w:bCs/>
        </w:rPr>
        <w:t>PASIŪLYMAS</w:t>
      </w:r>
    </w:p>
    <w:p w14:paraId="76EDA391" w14:textId="77777777" w:rsidR="00426A45" w:rsidRPr="003E4158" w:rsidRDefault="00426A45" w:rsidP="00426A45">
      <w:pPr>
        <w:shd w:val="clear" w:color="auto" w:fill="FFFFFF"/>
        <w:spacing w:line="240" w:lineRule="auto"/>
        <w:jc w:val="center"/>
        <w:rPr>
          <w:rFonts w:cstheme="minorHAnsi"/>
        </w:rPr>
      </w:pPr>
      <w:r w:rsidRPr="003E4158">
        <w:rPr>
          <w:rFonts w:cstheme="minorHAnsi"/>
        </w:rPr>
        <w:t>____________________</w:t>
      </w:r>
    </w:p>
    <w:p w14:paraId="15A8D722" w14:textId="77777777" w:rsidR="00426A45" w:rsidRPr="003E4158" w:rsidRDefault="00426A45" w:rsidP="00426A45">
      <w:pPr>
        <w:shd w:val="clear" w:color="auto" w:fill="FFFFFF"/>
        <w:spacing w:line="240" w:lineRule="auto"/>
        <w:jc w:val="center"/>
        <w:rPr>
          <w:rFonts w:cstheme="minorHAnsi"/>
        </w:rPr>
      </w:pPr>
      <w:r w:rsidRPr="003E4158">
        <w:rPr>
          <w:rFonts w:cstheme="minorHAnsi"/>
        </w:rPr>
        <w:t xml:space="preserve"> (Data)</w:t>
      </w:r>
    </w:p>
    <w:p w14:paraId="0951E4BC" w14:textId="77777777" w:rsidR="00426A45" w:rsidRPr="003E4158" w:rsidRDefault="00426A45" w:rsidP="00426A45">
      <w:pPr>
        <w:shd w:val="clear" w:color="auto" w:fill="FFFFFF"/>
        <w:spacing w:line="240" w:lineRule="auto"/>
        <w:jc w:val="center"/>
        <w:rPr>
          <w:rFonts w:cstheme="minorHAnsi"/>
        </w:rPr>
      </w:pPr>
      <w:r w:rsidRPr="003E4158">
        <w:rPr>
          <w:rFonts w:cstheme="minorHAnsi"/>
        </w:rPr>
        <w:t>______________</w:t>
      </w:r>
    </w:p>
    <w:p w14:paraId="25C0A84F" w14:textId="77777777" w:rsidR="00426A45" w:rsidRPr="003E4158" w:rsidRDefault="00426A45" w:rsidP="00426A45">
      <w:pPr>
        <w:shd w:val="clear" w:color="auto" w:fill="FFFFFF"/>
        <w:spacing w:line="240" w:lineRule="auto"/>
        <w:jc w:val="center"/>
        <w:rPr>
          <w:rFonts w:cstheme="minorHAnsi"/>
        </w:rPr>
      </w:pPr>
      <w:r w:rsidRPr="003E4158">
        <w:rPr>
          <w:rFonts w:cstheme="minorHAnsi"/>
        </w:rPr>
        <w:t>(</w:t>
      </w:r>
      <w:proofErr w:type="spellStart"/>
      <w:r w:rsidRPr="003E4158">
        <w:rPr>
          <w:rFonts w:cstheme="minorHAnsi"/>
        </w:rPr>
        <w:t>Sudarymo</w:t>
      </w:r>
      <w:proofErr w:type="spellEnd"/>
      <w:r w:rsidRPr="003E4158">
        <w:rPr>
          <w:rFonts w:cstheme="minorHAnsi"/>
        </w:rPr>
        <w:t xml:space="preserve"> </w:t>
      </w:r>
      <w:proofErr w:type="spellStart"/>
      <w:r w:rsidRPr="003E4158">
        <w:rPr>
          <w:rFonts w:cstheme="minorHAnsi"/>
        </w:rPr>
        <w:t>vieta</w:t>
      </w:r>
      <w:proofErr w:type="spellEnd"/>
      <w:r w:rsidRPr="003E4158">
        <w:rPr>
          <w:rFonts w:cstheme="minorHAnsi"/>
        </w:rPr>
        <w:t>)</w:t>
      </w:r>
    </w:p>
    <w:p w14:paraId="6B05B863" w14:textId="77777777" w:rsidR="00426A45" w:rsidRPr="003E4158" w:rsidRDefault="00426A45" w:rsidP="00426A45">
      <w:pPr>
        <w:spacing w:line="240" w:lineRule="auto"/>
        <w:jc w:val="center"/>
        <w:rPr>
          <w:rFonts w:cstheme="minorHAnsi"/>
        </w:rPr>
      </w:pP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gridCol w:w="4819"/>
      </w:tblGrid>
      <w:tr w:rsidR="00426A45" w:rsidRPr="005063AF" w14:paraId="063DCEA1" w14:textId="77777777" w:rsidTr="00546610">
        <w:trPr>
          <w:trHeight w:val="8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57F9810" w14:textId="77777777" w:rsidR="00426A45" w:rsidRPr="005063AF" w:rsidRDefault="00426A45" w:rsidP="00546610">
            <w:pPr>
              <w:spacing w:line="240" w:lineRule="auto"/>
              <w:rPr>
                <w:rFonts w:cstheme="minorHAnsi"/>
                <w:i/>
              </w:rPr>
            </w:pPr>
            <w:proofErr w:type="spellStart"/>
            <w:r w:rsidRPr="005063AF">
              <w:rPr>
                <w:rFonts w:cstheme="minorHAnsi"/>
              </w:rPr>
              <w:t>Tiekėjo</w:t>
            </w:r>
            <w:proofErr w:type="spellEnd"/>
            <w:r w:rsidRPr="005063AF">
              <w:rPr>
                <w:rFonts w:cstheme="minorHAnsi"/>
              </w:rPr>
              <w:t xml:space="preserve"> </w:t>
            </w:r>
            <w:proofErr w:type="spellStart"/>
            <w:r w:rsidRPr="005063AF">
              <w:rPr>
                <w:rFonts w:cstheme="minorHAnsi"/>
              </w:rPr>
              <w:t>pavadinimas</w:t>
            </w:r>
            <w:proofErr w:type="spellEnd"/>
            <w:r w:rsidRPr="005063AF">
              <w:rPr>
                <w:rFonts w:cstheme="minorHAnsi"/>
              </w:rPr>
              <w:t xml:space="preserve"> </w:t>
            </w:r>
            <w:proofErr w:type="spellStart"/>
            <w:r w:rsidRPr="005063AF">
              <w:rPr>
                <w:rFonts w:cstheme="minorHAnsi"/>
              </w:rPr>
              <w:t>ir</w:t>
            </w:r>
            <w:proofErr w:type="spellEnd"/>
            <w:r w:rsidRPr="005063AF">
              <w:rPr>
                <w:rFonts w:cstheme="minorHAnsi"/>
              </w:rPr>
              <w:t xml:space="preserve"> </w:t>
            </w:r>
            <w:proofErr w:type="spellStart"/>
            <w:r w:rsidRPr="005063AF">
              <w:rPr>
                <w:rFonts w:cstheme="minorHAnsi"/>
              </w:rPr>
              <w:t>kodas</w:t>
            </w:r>
            <w:proofErr w:type="spellEnd"/>
            <w:r w:rsidRPr="005063AF">
              <w:rPr>
                <w:rFonts w:cstheme="minorHAnsi"/>
              </w:rPr>
              <w:t xml:space="preserve"> </w:t>
            </w:r>
            <w:r w:rsidRPr="005063AF">
              <w:rPr>
                <w:rFonts w:cstheme="minorHAnsi"/>
                <w:i/>
              </w:rPr>
              <w:t xml:space="preserve">/ </w:t>
            </w:r>
            <w:proofErr w:type="spellStart"/>
            <w:r w:rsidRPr="005063AF">
              <w:rPr>
                <w:rFonts w:cstheme="minorHAnsi"/>
                <w:i/>
              </w:rPr>
              <w:t>Jeigu</w:t>
            </w:r>
            <w:proofErr w:type="spellEnd"/>
            <w:r w:rsidRPr="005063AF">
              <w:rPr>
                <w:rFonts w:cstheme="minorHAnsi"/>
                <w:i/>
              </w:rPr>
              <w:t xml:space="preserve"> </w:t>
            </w:r>
            <w:proofErr w:type="spellStart"/>
            <w:r w:rsidRPr="005063AF">
              <w:rPr>
                <w:rFonts w:cstheme="minorHAnsi"/>
                <w:i/>
              </w:rPr>
              <w:t>pasiūlymą</w:t>
            </w:r>
            <w:proofErr w:type="spellEnd"/>
            <w:r w:rsidRPr="005063AF">
              <w:rPr>
                <w:rFonts w:cstheme="minorHAnsi"/>
                <w:i/>
              </w:rPr>
              <w:t xml:space="preserve"> </w:t>
            </w:r>
            <w:proofErr w:type="spellStart"/>
            <w:r w:rsidRPr="005063AF">
              <w:rPr>
                <w:rFonts w:cstheme="minorHAnsi"/>
                <w:i/>
              </w:rPr>
              <w:t>teikia</w:t>
            </w:r>
            <w:proofErr w:type="spellEnd"/>
            <w:r w:rsidRPr="005063AF">
              <w:rPr>
                <w:rFonts w:cstheme="minorHAnsi"/>
                <w:i/>
              </w:rPr>
              <w:t xml:space="preserve"> </w:t>
            </w:r>
            <w:proofErr w:type="spellStart"/>
            <w:r w:rsidRPr="005063AF">
              <w:rPr>
                <w:rFonts w:cstheme="minorHAnsi"/>
                <w:i/>
              </w:rPr>
              <w:t>ūkio</w:t>
            </w:r>
            <w:proofErr w:type="spellEnd"/>
            <w:r w:rsidRPr="005063AF">
              <w:rPr>
                <w:rFonts w:cstheme="minorHAnsi"/>
                <w:i/>
              </w:rPr>
              <w:t xml:space="preserve"> </w:t>
            </w:r>
            <w:proofErr w:type="spellStart"/>
            <w:r w:rsidRPr="005063AF">
              <w:rPr>
                <w:rFonts w:cstheme="minorHAnsi"/>
                <w:i/>
              </w:rPr>
              <w:t>subjektų</w:t>
            </w:r>
            <w:proofErr w:type="spellEnd"/>
            <w:r w:rsidRPr="005063AF">
              <w:rPr>
                <w:rFonts w:cstheme="minorHAnsi"/>
                <w:i/>
              </w:rPr>
              <w:t xml:space="preserve"> </w:t>
            </w:r>
            <w:proofErr w:type="spellStart"/>
            <w:r w:rsidRPr="005063AF">
              <w:rPr>
                <w:rFonts w:cstheme="minorHAnsi"/>
                <w:i/>
              </w:rPr>
              <w:t>grupė</w:t>
            </w:r>
            <w:proofErr w:type="spellEnd"/>
            <w:r w:rsidRPr="005063AF">
              <w:rPr>
                <w:rFonts w:cstheme="minorHAnsi"/>
                <w:i/>
              </w:rPr>
              <w:t xml:space="preserve">, </w:t>
            </w:r>
            <w:proofErr w:type="spellStart"/>
            <w:r w:rsidRPr="005063AF">
              <w:rPr>
                <w:rFonts w:cstheme="minorHAnsi"/>
                <w:i/>
              </w:rPr>
              <w:t>nurodomi</w:t>
            </w:r>
            <w:proofErr w:type="spellEnd"/>
            <w:r w:rsidRPr="005063AF">
              <w:rPr>
                <w:rFonts w:cstheme="minorHAnsi"/>
                <w:i/>
              </w:rPr>
              <w:t xml:space="preserve"> </w:t>
            </w:r>
            <w:proofErr w:type="spellStart"/>
            <w:r w:rsidRPr="005063AF">
              <w:rPr>
                <w:rFonts w:cstheme="minorHAnsi"/>
                <w:i/>
              </w:rPr>
              <w:t>visų</w:t>
            </w:r>
            <w:proofErr w:type="spellEnd"/>
            <w:r w:rsidRPr="005063AF">
              <w:rPr>
                <w:rFonts w:cstheme="minorHAnsi"/>
                <w:i/>
              </w:rPr>
              <w:t xml:space="preserve"> </w:t>
            </w:r>
            <w:proofErr w:type="spellStart"/>
            <w:r w:rsidRPr="005063AF">
              <w:rPr>
                <w:rFonts w:cstheme="minorHAnsi"/>
                <w:i/>
              </w:rPr>
              <w:t>partnerių</w:t>
            </w:r>
            <w:proofErr w:type="spellEnd"/>
            <w:r w:rsidRPr="005063AF">
              <w:rPr>
                <w:rFonts w:cstheme="minorHAnsi"/>
                <w:i/>
              </w:rPr>
              <w:t xml:space="preserve"> </w:t>
            </w:r>
            <w:proofErr w:type="spellStart"/>
            <w:r w:rsidRPr="005063AF">
              <w:rPr>
                <w:rFonts w:cstheme="minorHAnsi"/>
                <w:i/>
              </w:rPr>
              <w:t>pavadinimai</w:t>
            </w:r>
            <w:proofErr w:type="spellEnd"/>
            <w:r w:rsidRPr="005063AF">
              <w:rPr>
                <w:rFonts w:cstheme="minorHAnsi"/>
                <w:i/>
              </w:rPr>
              <w:t xml:space="preserve"> </w:t>
            </w:r>
            <w:proofErr w:type="spellStart"/>
            <w:r w:rsidRPr="005063AF">
              <w:rPr>
                <w:rFonts w:cstheme="minorHAnsi"/>
                <w:i/>
              </w:rPr>
              <w:t>ir</w:t>
            </w:r>
            <w:proofErr w:type="spellEnd"/>
            <w:r w:rsidRPr="005063AF">
              <w:rPr>
                <w:rFonts w:cstheme="minorHAnsi"/>
                <w:i/>
              </w:rPr>
              <w:t xml:space="preserve"> </w:t>
            </w:r>
            <w:proofErr w:type="spellStart"/>
            <w:r w:rsidRPr="005063AF">
              <w:rPr>
                <w:rFonts w:cstheme="minorHAnsi"/>
                <w:i/>
              </w:rPr>
              <w:t>kodai</w:t>
            </w:r>
            <w:proofErr w:type="spellEnd"/>
            <w:r w:rsidRPr="005063AF">
              <w:rPr>
                <w:rFonts w:cstheme="minorHAnsi"/>
                <w:i/>
              </w:rPr>
              <w:t>/</w:t>
            </w:r>
          </w:p>
        </w:tc>
        <w:tc>
          <w:tcPr>
            <w:tcW w:w="4819" w:type="dxa"/>
            <w:tcBorders>
              <w:top w:val="single" w:sz="4" w:space="0" w:color="auto"/>
              <w:left w:val="single" w:sz="4" w:space="0" w:color="auto"/>
              <w:bottom w:val="single" w:sz="4" w:space="0" w:color="auto"/>
              <w:right w:val="single" w:sz="4" w:space="0" w:color="auto"/>
            </w:tcBorders>
          </w:tcPr>
          <w:p w14:paraId="1AF97F72" w14:textId="77777777" w:rsidR="00426A45" w:rsidRPr="005063AF" w:rsidRDefault="00426A45" w:rsidP="00546610">
            <w:pPr>
              <w:spacing w:line="240" w:lineRule="auto"/>
              <w:jc w:val="center"/>
              <w:rPr>
                <w:rFonts w:cstheme="minorHAnsi"/>
              </w:rPr>
            </w:pPr>
          </w:p>
          <w:p w14:paraId="709B05E3" w14:textId="77777777" w:rsidR="00426A45" w:rsidRPr="005063AF" w:rsidRDefault="00426A45" w:rsidP="00546610">
            <w:pPr>
              <w:spacing w:line="240" w:lineRule="auto"/>
              <w:rPr>
                <w:rFonts w:cstheme="minorHAnsi"/>
              </w:rPr>
            </w:pPr>
          </w:p>
        </w:tc>
      </w:tr>
      <w:tr w:rsidR="00426A45" w:rsidRPr="005063AF" w14:paraId="1C81F6C6" w14:textId="77777777" w:rsidTr="00546610">
        <w:trPr>
          <w:trHeight w:val="7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C2C9F07" w14:textId="77777777" w:rsidR="00426A45" w:rsidRPr="005063AF" w:rsidRDefault="00426A45" w:rsidP="00546610">
            <w:pPr>
              <w:spacing w:line="240" w:lineRule="auto"/>
              <w:rPr>
                <w:rFonts w:cstheme="minorHAnsi"/>
              </w:rPr>
            </w:pPr>
            <w:proofErr w:type="spellStart"/>
            <w:r w:rsidRPr="005063AF">
              <w:rPr>
                <w:rFonts w:cstheme="minorHAnsi"/>
              </w:rPr>
              <w:t>Tiekėjo</w:t>
            </w:r>
            <w:proofErr w:type="spellEnd"/>
            <w:r w:rsidRPr="005063AF">
              <w:rPr>
                <w:rFonts w:cstheme="minorHAnsi"/>
              </w:rPr>
              <w:t xml:space="preserve"> </w:t>
            </w:r>
            <w:proofErr w:type="spellStart"/>
            <w:r w:rsidRPr="005063AF">
              <w:rPr>
                <w:rFonts w:cstheme="minorHAnsi"/>
              </w:rPr>
              <w:t>adresas</w:t>
            </w:r>
            <w:proofErr w:type="spellEnd"/>
            <w:r w:rsidRPr="005063AF">
              <w:rPr>
                <w:rFonts w:cstheme="minorHAnsi"/>
                <w:i/>
              </w:rPr>
              <w:t xml:space="preserve"> / </w:t>
            </w:r>
            <w:proofErr w:type="spellStart"/>
            <w:r w:rsidRPr="005063AF">
              <w:rPr>
                <w:rFonts w:cstheme="minorHAnsi"/>
                <w:i/>
              </w:rPr>
              <w:t>Jeigu</w:t>
            </w:r>
            <w:proofErr w:type="spellEnd"/>
            <w:r w:rsidRPr="005063AF">
              <w:rPr>
                <w:rFonts w:cstheme="minorHAnsi"/>
                <w:i/>
              </w:rPr>
              <w:t xml:space="preserve"> </w:t>
            </w:r>
            <w:proofErr w:type="spellStart"/>
            <w:r w:rsidRPr="005063AF">
              <w:rPr>
                <w:rFonts w:cstheme="minorHAnsi"/>
                <w:i/>
              </w:rPr>
              <w:t>pasiūlymą</w:t>
            </w:r>
            <w:proofErr w:type="spellEnd"/>
            <w:r w:rsidRPr="005063AF">
              <w:rPr>
                <w:rFonts w:cstheme="minorHAnsi"/>
                <w:i/>
              </w:rPr>
              <w:t xml:space="preserve"> </w:t>
            </w:r>
            <w:proofErr w:type="spellStart"/>
            <w:r w:rsidRPr="005063AF">
              <w:rPr>
                <w:rFonts w:cstheme="minorHAnsi"/>
                <w:i/>
              </w:rPr>
              <w:t>teikia</w:t>
            </w:r>
            <w:proofErr w:type="spellEnd"/>
            <w:r w:rsidRPr="005063AF">
              <w:rPr>
                <w:rFonts w:cstheme="minorHAnsi"/>
                <w:i/>
              </w:rPr>
              <w:t xml:space="preserve"> </w:t>
            </w:r>
            <w:proofErr w:type="spellStart"/>
            <w:r w:rsidRPr="005063AF">
              <w:rPr>
                <w:rFonts w:cstheme="minorHAnsi"/>
                <w:i/>
              </w:rPr>
              <w:t>ūkio</w:t>
            </w:r>
            <w:proofErr w:type="spellEnd"/>
            <w:r w:rsidRPr="005063AF">
              <w:rPr>
                <w:rFonts w:cstheme="minorHAnsi"/>
                <w:i/>
              </w:rPr>
              <w:t xml:space="preserve"> </w:t>
            </w:r>
            <w:proofErr w:type="spellStart"/>
            <w:r w:rsidRPr="005063AF">
              <w:rPr>
                <w:rFonts w:cstheme="minorHAnsi"/>
                <w:i/>
              </w:rPr>
              <w:t>subjektų</w:t>
            </w:r>
            <w:proofErr w:type="spellEnd"/>
            <w:r w:rsidRPr="005063AF">
              <w:rPr>
                <w:rFonts w:cstheme="minorHAnsi"/>
                <w:i/>
              </w:rPr>
              <w:t xml:space="preserve"> </w:t>
            </w:r>
            <w:proofErr w:type="spellStart"/>
            <w:r w:rsidRPr="005063AF">
              <w:rPr>
                <w:rFonts w:cstheme="minorHAnsi"/>
                <w:i/>
              </w:rPr>
              <w:t>grupė</w:t>
            </w:r>
            <w:proofErr w:type="spellEnd"/>
            <w:r w:rsidRPr="005063AF">
              <w:rPr>
                <w:rFonts w:cstheme="minorHAnsi"/>
                <w:i/>
              </w:rPr>
              <w:t xml:space="preserve">, </w:t>
            </w:r>
            <w:proofErr w:type="spellStart"/>
            <w:r w:rsidRPr="005063AF">
              <w:rPr>
                <w:rFonts w:cstheme="minorHAnsi"/>
                <w:i/>
              </w:rPr>
              <w:t>nurodomi</w:t>
            </w:r>
            <w:proofErr w:type="spellEnd"/>
            <w:r w:rsidRPr="005063AF">
              <w:rPr>
                <w:rFonts w:cstheme="minorHAnsi"/>
                <w:i/>
              </w:rPr>
              <w:t xml:space="preserve"> </w:t>
            </w:r>
            <w:proofErr w:type="spellStart"/>
            <w:r w:rsidRPr="005063AF">
              <w:rPr>
                <w:rFonts w:cstheme="minorHAnsi"/>
                <w:i/>
              </w:rPr>
              <w:t>visų</w:t>
            </w:r>
            <w:proofErr w:type="spellEnd"/>
            <w:r w:rsidRPr="005063AF">
              <w:rPr>
                <w:rFonts w:cstheme="minorHAnsi"/>
                <w:i/>
              </w:rPr>
              <w:t xml:space="preserve"> </w:t>
            </w:r>
            <w:proofErr w:type="spellStart"/>
            <w:r w:rsidRPr="005063AF">
              <w:rPr>
                <w:rFonts w:cstheme="minorHAnsi"/>
                <w:i/>
              </w:rPr>
              <w:t>partnerių</w:t>
            </w:r>
            <w:proofErr w:type="spellEnd"/>
            <w:r w:rsidRPr="005063AF">
              <w:rPr>
                <w:rFonts w:cstheme="minorHAnsi"/>
                <w:i/>
              </w:rPr>
              <w:t xml:space="preserve"> </w:t>
            </w:r>
            <w:proofErr w:type="spellStart"/>
            <w:r w:rsidRPr="005063AF">
              <w:rPr>
                <w:rFonts w:cstheme="minorHAnsi"/>
                <w:i/>
              </w:rPr>
              <w:t>adresai</w:t>
            </w:r>
            <w:proofErr w:type="spellEnd"/>
            <w:r w:rsidRPr="005063AF">
              <w:rPr>
                <w:rFonts w:cstheme="minorHAnsi"/>
                <w:i/>
              </w:rPr>
              <w:t>/</w:t>
            </w:r>
          </w:p>
        </w:tc>
        <w:tc>
          <w:tcPr>
            <w:tcW w:w="4819" w:type="dxa"/>
            <w:tcBorders>
              <w:top w:val="single" w:sz="4" w:space="0" w:color="auto"/>
              <w:left w:val="single" w:sz="4" w:space="0" w:color="auto"/>
              <w:bottom w:val="single" w:sz="4" w:space="0" w:color="auto"/>
              <w:right w:val="single" w:sz="4" w:space="0" w:color="auto"/>
            </w:tcBorders>
          </w:tcPr>
          <w:p w14:paraId="26DD8D49" w14:textId="77777777" w:rsidR="00426A45" w:rsidRPr="005063AF" w:rsidRDefault="00426A45" w:rsidP="00546610">
            <w:pPr>
              <w:spacing w:line="240" w:lineRule="auto"/>
              <w:rPr>
                <w:rFonts w:cstheme="minorHAnsi"/>
              </w:rPr>
            </w:pPr>
          </w:p>
        </w:tc>
      </w:tr>
      <w:tr w:rsidR="00426A45" w:rsidRPr="005063AF" w14:paraId="62168A55" w14:textId="77777777" w:rsidTr="00546610">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0E4C7D2" w14:textId="77777777" w:rsidR="00426A45" w:rsidRPr="005063AF" w:rsidRDefault="00426A45" w:rsidP="00546610">
            <w:pPr>
              <w:spacing w:line="240" w:lineRule="auto"/>
              <w:rPr>
                <w:rFonts w:cstheme="minorHAnsi"/>
              </w:rPr>
            </w:pPr>
            <w:proofErr w:type="spellStart"/>
            <w:r w:rsidRPr="005063AF">
              <w:rPr>
                <w:rFonts w:cstheme="minorHAnsi"/>
              </w:rPr>
              <w:t>Asmens</w:t>
            </w:r>
            <w:proofErr w:type="spellEnd"/>
            <w:r w:rsidRPr="005063AF">
              <w:rPr>
                <w:rFonts w:cstheme="minorHAnsi"/>
              </w:rPr>
              <w:t xml:space="preserve">, </w:t>
            </w:r>
            <w:proofErr w:type="spellStart"/>
            <w:r w:rsidRPr="005063AF">
              <w:rPr>
                <w:rFonts w:cstheme="minorHAnsi"/>
              </w:rPr>
              <w:t>pasirašiusio</w:t>
            </w:r>
            <w:proofErr w:type="spellEnd"/>
            <w:r w:rsidRPr="005063AF">
              <w:rPr>
                <w:rFonts w:cstheme="minorHAnsi"/>
              </w:rPr>
              <w:t xml:space="preserve"> </w:t>
            </w:r>
            <w:proofErr w:type="spellStart"/>
            <w:r w:rsidRPr="005063AF">
              <w:rPr>
                <w:rFonts w:cstheme="minorHAnsi"/>
              </w:rPr>
              <w:t>pasiūlymą</w:t>
            </w:r>
            <w:proofErr w:type="spellEnd"/>
            <w:r w:rsidRPr="005063AF">
              <w:rPr>
                <w:rFonts w:cstheme="minorHAnsi"/>
              </w:rPr>
              <w:t xml:space="preserve"> </w:t>
            </w:r>
            <w:proofErr w:type="spellStart"/>
            <w:r w:rsidRPr="005063AF">
              <w:rPr>
                <w:rFonts w:cstheme="minorHAnsi"/>
              </w:rPr>
              <w:t>parašu</w:t>
            </w:r>
            <w:proofErr w:type="spellEnd"/>
            <w:r w:rsidRPr="005063AF">
              <w:rPr>
                <w:rFonts w:cstheme="minorHAnsi"/>
              </w:rPr>
              <w:t xml:space="preserve">, </w:t>
            </w:r>
            <w:proofErr w:type="spellStart"/>
            <w:r w:rsidRPr="005063AF">
              <w:rPr>
                <w:rFonts w:cstheme="minorHAnsi"/>
              </w:rPr>
              <w:t>vardas</w:t>
            </w:r>
            <w:proofErr w:type="spellEnd"/>
            <w:r w:rsidRPr="005063AF">
              <w:rPr>
                <w:rFonts w:cstheme="minorHAnsi"/>
              </w:rPr>
              <w:t xml:space="preserve">, </w:t>
            </w:r>
            <w:proofErr w:type="spellStart"/>
            <w:r w:rsidRPr="005063AF">
              <w:rPr>
                <w:rFonts w:cstheme="minorHAnsi"/>
              </w:rPr>
              <w:t>pavardė</w:t>
            </w:r>
            <w:proofErr w:type="spellEnd"/>
            <w:r w:rsidRPr="005063AF">
              <w:rPr>
                <w:rFonts w:cstheme="minorHAnsi"/>
              </w:rPr>
              <w:t xml:space="preserve">, </w:t>
            </w:r>
            <w:proofErr w:type="spellStart"/>
            <w:r w:rsidRPr="005063AF">
              <w:rPr>
                <w:rFonts w:cstheme="minorHAnsi"/>
              </w:rPr>
              <w:t>pareigos</w:t>
            </w:r>
            <w:proofErr w:type="spellEnd"/>
          </w:p>
        </w:tc>
        <w:tc>
          <w:tcPr>
            <w:tcW w:w="4819" w:type="dxa"/>
            <w:tcBorders>
              <w:top w:val="single" w:sz="4" w:space="0" w:color="auto"/>
              <w:left w:val="single" w:sz="4" w:space="0" w:color="auto"/>
              <w:bottom w:val="single" w:sz="4" w:space="0" w:color="auto"/>
              <w:right w:val="single" w:sz="4" w:space="0" w:color="auto"/>
            </w:tcBorders>
          </w:tcPr>
          <w:p w14:paraId="23D29E7B" w14:textId="77777777" w:rsidR="00426A45" w:rsidRPr="005063AF" w:rsidRDefault="00426A45" w:rsidP="00546610">
            <w:pPr>
              <w:spacing w:line="240" w:lineRule="auto"/>
              <w:rPr>
                <w:rFonts w:cstheme="minorHAnsi"/>
              </w:rPr>
            </w:pPr>
          </w:p>
        </w:tc>
      </w:tr>
      <w:tr w:rsidR="00426A45" w:rsidRPr="005063AF" w14:paraId="606E0248" w14:textId="77777777" w:rsidTr="00546610">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5C5BAD2" w14:textId="77777777" w:rsidR="00426A45" w:rsidRPr="005063AF" w:rsidRDefault="00426A45" w:rsidP="00546610">
            <w:pPr>
              <w:spacing w:line="240" w:lineRule="auto"/>
              <w:rPr>
                <w:rFonts w:cstheme="minorHAnsi"/>
              </w:rPr>
            </w:pPr>
            <w:proofErr w:type="spellStart"/>
            <w:r w:rsidRPr="005063AF">
              <w:rPr>
                <w:rFonts w:cstheme="minorHAnsi"/>
              </w:rPr>
              <w:t>Telefono</w:t>
            </w:r>
            <w:proofErr w:type="spellEnd"/>
            <w:r w:rsidRPr="005063AF">
              <w:rPr>
                <w:rFonts w:cstheme="minorHAnsi"/>
              </w:rPr>
              <w:t xml:space="preserve"> </w:t>
            </w:r>
            <w:proofErr w:type="spellStart"/>
            <w:r w:rsidRPr="005063AF">
              <w:rPr>
                <w:rFonts w:cstheme="minorHAnsi"/>
              </w:rPr>
              <w:t>numeris</w:t>
            </w:r>
            <w:proofErr w:type="spellEnd"/>
          </w:p>
        </w:tc>
        <w:tc>
          <w:tcPr>
            <w:tcW w:w="4819" w:type="dxa"/>
            <w:tcBorders>
              <w:top w:val="single" w:sz="4" w:space="0" w:color="auto"/>
              <w:left w:val="single" w:sz="4" w:space="0" w:color="auto"/>
              <w:bottom w:val="single" w:sz="4" w:space="0" w:color="auto"/>
              <w:right w:val="single" w:sz="4" w:space="0" w:color="auto"/>
            </w:tcBorders>
          </w:tcPr>
          <w:p w14:paraId="5D9CB8E5" w14:textId="77777777" w:rsidR="00426A45" w:rsidRPr="005063AF" w:rsidRDefault="00426A45" w:rsidP="00546610">
            <w:pPr>
              <w:spacing w:line="240" w:lineRule="auto"/>
              <w:rPr>
                <w:rFonts w:cstheme="minorHAnsi"/>
              </w:rPr>
            </w:pPr>
          </w:p>
        </w:tc>
      </w:tr>
      <w:tr w:rsidR="00426A45" w:rsidRPr="005063AF" w14:paraId="694E68CD" w14:textId="77777777" w:rsidTr="00546610">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75A5CDE" w14:textId="77777777" w:rsidR="00426A45" w:rsidRPr="005063AF" w:rsidRDefault="00426A45" w:rsidP="00546610">
            <w:pPr>
              <w:spacing w:line="240" w:lineRule="auto"/>
              <w:rPr>
                <w:rFonts w:cstheme="minorHAnsi"/>
              </w:rPr>
            </w:pPr>
            <w:r w:rsidRPr="005063AF">
              <w:rPr>
                <w:rFonts w:cstheme="minorHAnsi"/>
              </w:rPr>
              <w:t xml:space="preserve">El. </w:t>
            </w:r>
            <w:proofErr w:type="spellStart"/>
            <w:r w:rsidRPr="005063AF">
              <w:rPr>
                <w:rFonts w:cstheme="minorHAnsi"/>
              </w:rPr>
              <w:t>pašto</w:t>
            </w:r>
            <w:proofErr w:type="spellEnd"/>
            <w:r w:rsidRPr="005063AF">
              <w:rPr>
                <w:rFonts w:cstheme="minorHAnsi"/>
              </w:rPr>
              <w:t xml:space="preserve"> </w:t>
            </w:r>
            <w:proofErr w:type="spellStart"/>
            <w:r w:rsidRPr="005063AF">
              <w:rPr>
                <w:rFonts w:cstheme="minorHAnsi"/>
              </w:rPr>
              <w:t>adresas</w:t>
            </w:r>
            <w:proofErr w:type="spellEnd"/>
          </w:p>
        </w:tc>
        <w:tc>
          <w:tcPr>
            <w:tcW w:w="4819" w:type="dxa"/>
            <w:tcBorders>
              <w:top w:val="single" w:sz="4" w:space="0" w:color="auto"/>
              <w:left w:val="single" w:sz="4" w:space="0" w:color="auto"/>
              <w:bottom w:val="single" w:sz="4" w:space="0" w:color="auto"/>
              <w:right w:val="single" w:sz="4" w:space="0" w:color="auto"/>
            </w:tcBorders>
          </w:tcPr>
          <w:p w14:paraId="60A9B33F" w14:textId="77777777" w:rsidR="00426A45" w:rsidRPr="005063AF" w:rsidRDefault="00426A45" w:rsidP="00546610">
            <w:pPr>
              <w:spacing w:line="240" w:lineRule="auto"/>
              <w:rPr>
                <w:rFonts w:cstheme="minorHAnsi"/>
              </w:rPr>
            </w:pPr>
          </w:p>
        </w:tc>
      </w:tr>
      <w:tr w:rsidR="00426A45" w:rsidRPr="005063AF" w14:paraId="20ACA2B0" w14:textId="77777777" w:rsidTr="00546610">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017766A" w14:textId="77777777" w:rsidR="00426A45" w:rsidRPr="005063AF" w:rsidRDefault="00426A45" w:rsidP="00546610">
            <w:pPr>
              <w:spacing w:line="240" w:lineRule="auto"/>
              <w:rPr>
                <w:rFonts w:cstheme="minorHAnsi"/>
              </w:rPr>
            </w:pPr>
            <w:r w:rsidRPr="005063AF">
              <w:rPr>
                <w:rFonts w:cstheme="minorHAnsi"/>
              </w:rPr>
              <w:t xml:space="preserve">Banko </w:t>
            </w:r>
            <w:proofErr w:type="spellStart"/>
            <w:r w:rsidRPr="005063AF">
              <w:rPr>
                <w:rFonts w:cstheme="minorHAnsi"/>
              </w:rPr>
              <w:t>rekvizitai</w:t>
            </w:r>
            <w:proofErr w:type="spellEnd"/>
            <w:r w:rsidRPr="005063AF">
              <w:rPr>
                <w:rFonts w:cstheme="minorHAnsi"/>
              </w:rPr>
              <w:t xml:space="preserve">, </w:t>
            </w:r>
            <w:proofErr w:type="spellStart"/>
            <w:r w:rsidRPr="005063AF">
              <w:rPr>
                <w:rFonts w:cstheme="minorHAnsi"/>
              </w:rPr>
              <w:t>sąskaitos</w:t>
            </w:r>
            <w:proofErr w:type="spellEnd"/>
            <w:r w:rsidRPr="005063AF">
              <w:rPr>
                <w:rFonts w:cstheme="minorHAnsi"/>
              </w:rPr>
              <w:t xml:space="preserve"> Nr. </w:t>
            </w:r>
            <w:r w:rsidRPr="005063AF">
              <w:rPr>
                <w:rFonts w:cstheme="minorHAnsi"/>
                <w:i/>
              </w:rPr>
              <w:t xml:space="preserve">/ </w:t>
            </w:r>
            <w:proofErr w:type="spellStart"/>
            <w:r w:rsidRPr="005063AF">
              <w:rPr>
                <w:rFonts w:cstheme="minorHAnsi"/>
                <w:i/>
              </w:rPr>
              <w:t>Jeigu</w:t>
            </w:r>
            <w:proofErr w:type="spellEnd"/>
            <w:r w:rsidRPr="005063AF">
              <w:rPr>
                <w:rFonts w:cstheme="minorHAnsi"/>
                <w:i/>
              </w:rPr>
              <w:t xml:space="preserve"> </w:t>
            </w:r>
            <w:proofErr w:type="spellStart"/>
            <w:r w:rsidRPr="005063AF">
              <w:rPr>
                <w:rFonts w:cstheme="minorHAnsi"/>
                <w:i/>
              </w:rPr>
              <w:t>pasiūlymą</w:t>
            </w:r>
            <w:proofErr w:type="spellEnd"/>
            <w:r w:rsidRPr="005063AF">
              <w:rPr>
                <w:rFonts w:cstheme="minorHAnsi"/>
                <w:i/>
              </w:rPr>
              <w:t xml:space="preserve"> </w:t>
            </w:r>
            <w:proofErr w:type="spellStart"/>
            <w:r w:rsidRPr="005063AF">
              <w:rPr>
                <w:rFonts w:cstheme="minorHAnsi"/>
                <w:i/>
              </w:rPr>
              <w:t>teikia</w:t>
            </w:r>
            <w:proofErr w:type="spellEnd"/>
            <w:r w:rsidRPr="005063AF">
              <w:rPr>
                <w:rFonts w:cstheme="minorHAnsi"/>
                <w:i/>
              </w:rPr>
              <w:t xml:space="preserve"> </w:t>
            </w:r>
            <w:proofErr w:type="spellStart"/>
            <w:r w:rsidRPr="005063AF">
              <w:rPr>
                <w:rFonts w:cstheme="minorHAnsi"/>
                <w:i/>
              </w:rPr>
              <w:t>ūkio</w:t>
            </w:r>
            <w:proofErr w:type="spellEnd"/>
            <w:r w:rsidRPr="005063AF">
              <w:rPr>
                <w:rFonts w:cstheme="minorHAnsi"/>
                <w:i/>
              </w:rPr>
              <w:t xml:space="preserve"> </w:t>
            </w:r>
            <w:proofErr w:type="spellStart"/>
            <w:r w:rsidRPr="005063AF">
              <w:rPr>
                <w:rFonts w:cstheme="minorHAnsi"/>
                <w:i/>
              </w:rPr>
              <w:t>subjektų</w:t>
            </w:r>
            <w:proofErr w:type="spellEnd"/>
            <w:r w:rsidRPr="005063AF">
              <w:rPr>
                <w:rFonts w:cstheme="minorHAnsi"/>
                <w:i/>
              </w:rPr>
              <w:t xml:space="preserve"> </w:t>
            </w:r>
            <w:proofErr w:type="spellStart"/>
            <w:r w:rsidRPr="005063AF">
              <w:rPr>
                <w:rFonts w:cstheme="minorHAnsi"/>
                <w:i/>
              </w:rPr>
              <w:t>grupė</w:t>
            </w:r>
            <w:proofErr w:type="spellEnd"/>
            <w:r w:rsidRPr="005063AF">
              <w:rPr>
                <w:rFonts w:cstheme="minorHAnsi"/>
                <w:i/>
              </w:rPr>
              <w:t xml:space="preserve">, </w:t>
            </w:r>
            <w:proofErr w:type="spellStart"/>
            <w:r w:rsidRPr="005063AF">
              <w:rPr>
                <w:rFonts w:cstheme="minorHAnsi"/>
                <w:i/>
              </w:rPr>
              <w:t>nurodomi</w:t>
            </w:r>
            <w:proofErr w:type="spellEnd"/>
            <w:r w:rsidRPr="005063AF">
              <w:rPr>
                <w:rFonts w:cstheme="minorHAnsi"/>
                <w:i/>
              </w:rPr>
              <w:t xml:space="preserve"> </w:t>
            </w:r>
            <w:proofErr w:type="spellStart"/>
            <w:r w:rsidRPr="005063AF">
              <w:rPr>
                <w:rFonts w:cstheme="minorHAnsi"/>
                <w:i/>
              </w:rPr>
              <w:t>atsakingo</w:t>
            </w:r>
            <w:proofErr w:type="spellEnd"/>
            <w:r w:rsidRPr="005063AF">
              <w:rPr>
                <w:rFonts w:cstheme="minorHAnsi"/>
                <w:i/>
              </w:rPr>
              <w:t xml:space="preserve"> </w:t>
            </w:r>
            <w:proofErr w:type="spellStart"/>
            <w:r w:rsidRPr="005063AF">
              <w:rPr>
                <w:rFonts w:cstheme="minorHAnsi"/>
                <w:i/>
              </w:rPr>
              <w:t>partnerio</w:t>
            </w:r>
            <w:proofErr w:type="spellEnd"/>
            <w:r w:rsidRPr="005063AF">
              <w:rPr>
                <w:rFonts w:cstheme="minorHAnsi"/>
                <w:i/>
              </w:rPr>
              <w:t xml:space="preserve"> </w:t>
            </w:r>
            <w:proofErr w:type="spellStart"/>
            <w:r w:rsidRPr="005063AF">
              <w:rPr>
                <w:rFonts w:cstheme="minorHAnsi"/>
                <w:i/>
              </w:rPr>
              <w:t>duomenys</w:t>
            </w:r>
            <w:proofErr w:type="spellEnd"/>
            <w:r w:rsidRPr="005063AF">
              <w:rPr>
                <w:rFonts w:cstheme="minorHAnsi"/>
                <w:i/>
              </w:rPr>
              <w:t>/</w:t>
            </w:r>
          </w:p>
        </w:tc>
        <w:tc>
          <w:tcPr>
            <w:tcW w:w="4819" w:type="dxa"/>
            <w:tcBorders>
              <w:top w:val="single" w:sz="4" w:space="0" w:color="auto"/>
              <w:left w:val="single" w:sz="4" w:space="0" w:color="auto"/>
              <w:bottom w:val="single" w:sz="4" w:space="0" w:color="auto"/>
              <w:right w:val="single" w:sz="4" w:space="0" w:color="auto"/>
            </w:tcBorders>
          </w:tcPr>
          <w:p w14:paraId="1F26703D" w14:textId="77777777" w:rsidR="00426A45" w:rsidRPr="005063AF" w:rsidRDefault="00426A45" w:rsidP="00546610">
            <w:pPr>
              <w:spacing w:line="240" w:lineRule="auto"/>
              <w:rPr>
                <w:rFonts w:cstheme="minorHAnsi"/>
              </w:rPr>
            </w:pPr>
          </w:p>
        </w:tc>
      </w:tr>
    </w:tbl>
    <w:p w14:paraId="19EA08D7" w14:textId="77777777" w:rsidR="00426A45" w:rsidRPr="005063AF" w:rsidRDefault="00426A45" w:rsidP="00426A45">
      <w:pPr>
        <w:pStyle w:val="ListParagraph"/>
        <w:spacing w:after="120" w:line="240" w:lineRule="auto"/>
        <w:ind w:left="0"/>
        <w:rPr>
          <w:rFonts w:cstheme="minorHAnsi"/>
        </w:rPr>
      </w:pPr>
    </w:p>
    <w:p w14:paraId="4261DDD9" w14:textId="77777777" w:rsidR="00426A45" w:rsidRPr="005063AF" w:rsidRDefault="00426A45" w:rsidP="00426A45">
      <w:pPr>
        <w:pStyle w:val="ListParagraph"/>
        <w:numPr>
          <w:ilvl w:val="0"/>
          <w:numId w:val="25"/>
        </w:numPr>
        <w:spacing w:after="0" w:line="240" w:lineRule="auto"/>
        <w:contextualSpacing w:val="0"/>
        <w:jc w:val="both"/>
        <w:rPr>
          <w:rFonts w:cstheme="minorHAnsi"/>
        </w:rPr>
      </w:pPr>
      <w:proofErr w:type="spellStart"/>
      <w:r w:rsidRPr="005063AF">
        <w:rPr>
          <w:rFonts w:cstheme="minorHAnsi"/>
        </w:rPr>
        <w:t>Šiuo</w:t>
      </w:r>
      <w:proofErr w:type="spellEnd"/>
      <w:r w:rsidRPr="005063AF">
        <w:rPr>
          <w:rFonts w:cstheme="minorHAnsi"/>
        </w:rPr>
        <w:t xml:space="preserve"> </w:t>
      </w:r>
      <w:proofErr w:type="spellStart"/>
      <w:r w:rsidRPr="005063AF">
        <w:rPr>
          <w:rFonts w:cstheme="minorHAnsi"/>
        </w:rPr>
        <w:t>pasiūlymu</w:t>
      </w:r>
      <w:proofErr w:type="spellEnd"/>
      <w:r w:rsidRPr="005063AF">
        <w:rPr>
          <w:rFonts w:cstheme="minorHAnsi"/>
        </w:rPr>
        <w:t xml:space="preserve"> </w:t>
      </w:r>
      <w:proofErr w:type="spellStart"/>
      <w:r w:rsidRPr="005063AF">
        <w:rPr>
          <w:rFonts w:cstheme="minorHAnsi"/>
        </w:rPr>
        <w:t>pažymime</w:t>
      </w:r>
      <w:proofErr w:type="spellEnd"/>
      <w:r w:rsidRPr="005063AF">
        <w:rPr>
          <w:rFonts w:cstheme="minorHAnsi"/>
        </w:rPr>
        <w:t xml:space="preserve">, </w:t>
      </w:r>
      <w:proofErr w:type="spellStart"/>
      <w:r w:rsidRPr="005063AF">
        <w:rPr>
          <w:rFonts w:cstheme="minorHAnsi"/>
        </w:rPr>
        <w:t>kad</w:t>
      </w:r>
      <w:proofErr w:type="spellEnd"/>
      <w:r w:rsidRPr="005063AF">
        <w:rPr>
          <w:rFonts w:cstheme="minorHAnsi"/>
        </w:rPr>
        <w:t xml:space="preserve"> </w:t>
      </w:r>
      <w:proofErr w:type="spellStart"/>
      <w:r w:rsidRPr="005063AF">
        <w:rPr>
          <w:rFonts w:cstheme="minorHAnsi"/>
        </w:rPr>
        <w:t>sutinkame</w:t>
      </w:r>
      <w:proofErr w:type="spellEnd"/>
      <w:r w:rsidRPr="005063AF">
        <w:rPr>
          <w:rFonts w:cstheme="minorHAnsi"/>
        </w:rPr>
        <w:t xml:space="preserve"> </w:t>
      </w:r>
      <w:proofErr w:type="spellStart"/>
      <w:r w:rsidRPr="005063AF">
        <w:rPr>
          <w:rFonts w:cstheme="minorHAnsi"/>
        </w:rPr>
        <w:t>su</w:t>
      </w:r>
      <w:proofErr w:type="spellEnd"/>
      <w:r w:rsidRPr="005063AF">
        <w:rPr>
          <w:rFonts w:cstheme="minorHAnsi"/>
        </w:rPr>
        <w:t xml:space="preserve"> </w:t>
      </w:r>
      <w:proofErr w:type="spellStart"/>
      <w:r w:rsidRPr="005063AF">
        <w:rPr>
          <w:rFonts w:cstheme="minorHAnsi"/>
        </w:rPr>
        <w:t>visomis</w:t>
      </w:r>
      <w:proofErr w:type="spellEnd"/>
      <w:r w:rsidRPr="005063AF">
        <w:rPr>
          <w:rFonts w:cstheme="minorHAnsi"/>
        </w:rPr>
        <w:t xml:space="preserve"> </w:t>
      </w:r>
      <w:proofErr w:type="spellStart"/>
      <w:r w:rsidRPr="005063AF">
        <w:rPr>
          <w:rFonts w:cstheme="minorHAnsi"/>
        </w:rPr>
        <w:t>Pirkimo</w:t>
      </w:r>
      <w:proofErr w:type="spellEnd"/>
      <w:r w:rsidRPr="005063AF">
        <w:rPr>
          <w:rFonts w:cstheme="minorHAnsi"/>
        </w:rPr>
        <w:t xml:space="preserve"> </w:t>
      </w:r>
      <w:proofErr w:type="spellStart"/>
      <w:r w:rsidRPr="005063AF">
        <w:rPr>
          <w:rFonts w:cstheme="minorHAnsi"/>
        </w:rPr>
        <w:t>dokumentų</w:t>
      </w:r>
      <w:proofErr w:type="spellEnd"/>
      <w:r w:rsidRPr="005063AF">
        <w:rPr>
          <w:rFonts w:cstheme="minorHAnsi"/>
        </w:rPr>
        <w:t xml:space="preserve"> </w:t>
      </w:r>
      <w:proofErr w:type="spellStart"/>
      <w:r w:rsidRPr="005063AF">
        <w:rPr>
          <w:rFonts w:cstheme="minorHAnsi"/>
        </w:rPr>
        <w:t>sąlygomis</w:t>
      </w:r>
      <w:proofErr w:type="spellEnd"/>
      <w:r w:rsidRPr="005063AF">
        <w:rPr>
          <w:rFonts w:cstheme="minorHAnsi"/>
        </w:rPr>
        <w:t>.</w:t>
      </w:r>
    </w:p>
    <w:p w14:paraId="3F889B15" w14:textId="77777777" w:rsidR="00426A45" w:rsidRPr="005063AF" w:rsidRDefault="00426A45" w:rsidP="00426A45">
      <w:pPr>
        <w:pStyle w:val="ListParagraph"/>
        <w:numPr>
          <w:ilvl w:val="0"/>
          <w:numId w:val="25"/>
        </w:numPr>
        <w:spacing w:after="0" w:line="240" w:lineRule="auto"/>
        <w:contextualSpacing w:val="0"/>
        <w:jc w:val="both"/>
        <w:rPr>
          <w:rFonts w:cstheme="minorHAnsi"/>
        </w:rPr>
      </w:pPr>
      <w:proofErr w:type="spellStart"/>
      <w:r w:rsidRPr="005063AF">
        <w:rPr>
          <w:rFonts w:cstheme="minorHAnsi"/>
        </w:rPr>
        <w:t>Atsižvelgdami</w:t>
      </w:r>
      <w:proofErr w:type="spellEnd"/>
      <w:r w:rsidRPr="005063AF">
        <w:rPr>
          <w:rFonts w:cstheme="minorHAnsi"/>
        </w:rPr>
        <w:t xml:space="preserve"> į </w:t>
      </w:r>
      <w:proofErr w:type="spellStart"/>
      <w:r w:rsidRPr="005063AF">
        <w:rPr>
          <w:rFonts w:cstheme="minorHAnsi"/>
        </w:rPr>
        <w:t>pirkimo</w:t>
      </w:r>
      <w:proofErr w:type="spellEnd"/>
      <w:r w:rsidRPr="005063AF">
        <w:rPr>
          <w:rFonts w:cstheme="minorHAnsi"/>
        </w:rPr>
        <w:t xml:space="preserve"> </w:t>
      </w:r>
      <w:proofErr w:type="spellStart"/>
      <w:r w:rsidRPr="005063AF">
        <w:rPr>
          <w:rFonts w:cstheme="minorHAnsi"/>
        </w:rPr>
        <w:t>dokumentuose</w:t>
      </w:r>
      <w:proofErr w:type="spellEnd"/>
      <w:r w:rsidRPr="005063AF">
        <w:rPr>
          <w:rFonts w:cstheme="minorHAnsi"/>
        </w:rPr>
        <w:t xml:space="preserve"> </w:t>
      </w:r>
      <w:proofErr w:type="spellStart"/>
      <w:r w:rsidRPr="005063AF">
        <w:rPr>
          <w:rFonts w:cstheme="minorHAnsi"/>
        </w:rPr>
        <w:t>išdėstytas</w:t>
      </w:r>
      <w:proofErr w:type="spellEnd"/>
      <w:r w:rsidRPr="005063AF">
        <w:rPr>
          <w:rFonts w:cstheme="minorHAnsi"/>
        </w:rPr>
        <w:t xml:space="preserve"> </w:t>
      </w:r>
      <w:proofErr w:type="spellStart"/>
      <w:r w:rsidRPr="005063AF">
        <w:rPr>
          <w:rFonts w:cstheme="minorHAnsi"/>
        </w:rPr>
        <w:t>sąlygas</w:t>
      </w:r>
      <w:proofErr w:type="spellEnd"/>
      <w:r w:rsidRPr="005063AF">
        <w:rPr>
          <w:rFonts w:cstheme="minorHAnsi"/>
        </w:rPr>
        <w:t xml:space="preserve">, </w:t>
      </w:r>
      <w:proofErr w:type="spellStart"/>
      <w:r w:rsidRPr="005063AF">
        <w:rPr>
          <w:rFonts w:cstheme="minorHAnsi"/>
        </w:rPr>
        <w:t>teikiame</w:t>
      </w:r>
      <w:proofErr w:type="spellEnd"/>
      <w:r w:rsidRPr="005063AF">
        <w:rPr>
          <w:rFonts w:cstheme="minorHAnsi"/>
        </w:rPr>
        <w:t xml:space="preserve"> </w:t>
      </w:r>
      <w:proofErr w:type="spellStart"/>
      <w:r w:rsidRPr="005063AF">
        <w:rPr>
          <w:rFonts w:cstheme="minorHAnsi"/>
        </w:rPr>
        <w:t>savo</w:t>
      </w:r>
      <w:proofErr w:type="spellEnd"/>
      <w:r w:rsidRPr="005063AF">
        <w:rPr>
          <w:rFonts w:cstheme="minorHAnsi"/>
        </w:rPr>
        <w:t xml:space="preserve"> </w:t>
      </w:r>
      <w:proofErr w:type="spellStart"/>
      <w:r w:rsidRPr="005063AF">
        <w:rPr>
          <w:rFonts w:cstheme="minorHAnsi"/>
        </w:rPr>
        <w:t>pasiūlymą</w:t>
      </w:r>
      <w:proofErr w:type="spellEnd"/>
      <w:r w:rsidRPr="005063AF">
        <w:rPr>
          <w:rFonts w:cstheme="minorHAnsi"/>
        </w:rPr>
        <w:t>.</w:t>
      </w:r>
    </w:p>
    <w:p w14:paraId="76B258E1" w14:textId="77777777" w:rsidR="00426A45" w:rsidRPr="005063AF" w:rsidRDefault="00426A45" w:rsidP="00426A45">
      <w:pPr>
        <w:pStyle w:val="ListParagraph"/>
        <w:numPr>
          <w:ilvl w:val="0"/>
          <w:numId w:val="25"/>
        </w:numPr>
        <w:spacing w:after="0" w:line="240" w:lineRule="auto"/>
        <w:contextualSpacing w:val="0"/>
        <w:jc w:val="both"/>
        <w:rPr>
          <w:rFonts w:cstheme="minorHAnsi"/>
        </w:rPr>
      </w:pPr>
      <w:proofErr w:type="spellStart"/>
      <w:r w:rsidRPr="005063AF">
        <w:rPr>
          <w:rFonts w:cstheme="minorHAnsi"/>
        </w:rPr>
        <w:t>Pasirašydama</w:t>
      </w:r>
      <w:proofErr w:type="spellEnd"/>
      <w:r w:rsidRPr="005063AF">
        <w:rPr>
          <w:rFonts w:cstheme="minorHAnsi"/>
        </w:rPr>
        <w:t xml:space="preserve"> (-as) CVP IS </w:t>
      </w:r>
      <w:proofErr w:type="spellStart"/>
      <w:r w:rsidRPr="005063AF">
        <w:rPr>
          <w:rFonts w:cstheme="minorHAnsi"/>
        </w:rPr>
        <w:t>priemonėmis</w:t>
      </w:r>
      <w:proofErr w:type="spellEnd"/>
      <w:r w:rsidRPr="005063AF">
        <w:rPr>
          <w:rFonts w:cstheme="minorHAnsi"/>
        </w:rPr>
        <w:t xml:space="preserve"> </w:t>
      </w:r>
      <w:proofErr w:type="spellStart"/>
      <w:r w:rsidRPr="005063AF">
        <w:rPr>
          <w:rFonts w:cstheme="minorHAnsi"/>
        </w:rPr>
        <w:t>teikiamą</w:t>
      </w:r>
      <w:proofErr w:type="spellEnd"/>
      <w:r w:rsidRPr="005063AF">
        <w:rPr>
          <w:rFonts w:cstheme="minorHAnsi"/>
        </w:rPr>
        <w:t xml:space="preserve"> </w:t>
      </w:r>
      <w:proofErr w:type="spellStart"/>
      <w:r w:rsidRPr="005063AF">
        <w:rPr>
          <w:rFonts w:cstheme="minorHAnsi"/>
        </w:rPr>
        <w:t>pasiūlymą</w:t>
      </w:r>
      <w:proofErr w:type="spellEnd"/>
      <w:r w:rsidRPr="005063AF">
        <w:rPr>
          <w:rFonts w:cstheme="minorHAnsi"/>
        </w:rPr>
        <w:t xml:space="preserve"> </w:t>
      </w:r>
      <w:proofErr w:type="spellStart"/>
      <w:r w:rsidRPr="005063AF">
        <w:rPr>
          <w:rFonts w:cstheme="minorHAnsi"/>
        </w:rPr>
        <w:t>parašu</w:t>
      </w:r>
      <w:proofErr w:type="spellEnd"/>
      <w:r w:rsidRPr="005063AF">
        <w:rPr>
          <w:rFonts w:cstheme="minorHAnsi"/>
        </w:rPr>
        <w:t xml:space="preserve">, </w:t>
      </w:r>
      <w:proofErr w:type="spellStart"/>
      <w:r w:rsidRPr="005063AF">
        <w:rPr>
          <w:rFonts w:cstheme="minorHAnsi"/>
        </w:rPr>
        <w:t>patvirtinu</w:t>
      </w:r>
      <w:proofErr w:type="spellEnd"/>
      <w:r w:rsidRPr="005063AF">
        <w:rPr>
          <w:rFonts w:cstheme="minorHAnsi"/>
        </w:rPr>
        <w:t xml:space="preserve">, </w:t>
      </w:r>
      <w:proofErr w:type="spellStart"/>
      <w:r w:rsidRPr="005063AF">
        <w:rPr>
          <w:rFonts w:cstheme="minorHAnsi"/>
        </w:rPr>
        <w:t>kad</w:t>
      </w:r>
      <w:proofErr w:type="spellEnd"/>
      <w:r w:rsidRPr="005063AF">
        <w:rPr>
          <w:rFonts w:cstheme="minorHAnsi"/>
        </w:rPr>
        <w:t xml:space="preserve"> </w:t>
      </w:r>
      <w:proofErr w:type="spellStart"/>
      <w:r w:rsidRPr="005063AF">
        <w:rPr>
          <w:rFonts w:cstheme="minorHAnsi"/>
        </w:rPr>
        <w:t>dokumentų</w:t>
      </w:r>
      <w:proofErr w:type="spellEnd"/>
      <w:r w:rsidRPr="005063AF">
        <w:rPr>
          <w:rFonts w:cstheme="minorHAnsi"/>
        </w:rPr>
        <w:t xml:space="preserve"> </w:t>
      </w:r>
      <w:proofErr w:type="spellStart"/>
      <w:r w:rsidRPr="005063AF">
        <w:rPr>
          <w:rFonts w:cstheme="minorHAnsi"/>
        </w:rPr>
        <w:t>skaitmeninės</w:t>
      </w:r>
      <w:proofErr w:type="spellEnd"/>
      <w:r w:rsidRPr="005063AF">
        <w:rPr>
          <w:rFonts w:cstheme="minorHAnsi"/>
        </w:rPr>
        <w:t xml:space="preserve"> </w:t>
      </w:r>
      <w:proofErr w:type="spellStart"/>
      <w:r w:rsidRPr="005063AF">
        <w:rPr>
          <w:rFonts w:cstheme="minorHAnsi"/>
        </w:rPr>
        <w:t>kopijos</w:t>
      </w:r>
      <w:proofErr w:type="spellEnd"/>
      <w:r w:rsidRPr="005063AF">
        <w:rPr>
          <w:rFonts w:cstheme="minorHAnsi"/>
        </w:rPr>
        <w:t xml:space="preserve"> </w:t>
      </w:r>
      <w:proofErr w:type="spellStart"/>
      <w:r w:rsidRPr="005063AF">
        <w:rPr>
          <w:rFonts w:cstheme="minorHAnsi"/>
        </w:rPr>
        <w:t>ir</w:t>
      </w:r>
      <w:proofErr w:type="spellEnd"/>
      <w:r w:rsidRPr="005063AF">
        <w:rPr>
          <w:rFonts w:cstheme="minorHAnsi"/>
        </w:rPr>
        <w:t xml:space="preserve"> </w:t>
      </w:r>
      <w:proofErr w:type="spellStart"/>
      <w:r w:rsidRPr="005063AF">
        <w:rPr>
          <w:rFonts w:cstheme="minorHAnsi"/>
        </w:rPr>
        <w:t>elektroninėmis</w:t>
      </w:r>
      <w:proofErr w:type="spellEnd"/>
      <w:r w:rsidRPr="005063AF">
        <w:rPr>
          <w:rFonts w:cstheme="minorHAnsi"/>
        </w:rPr>
        <w:t xml:space="preserve"> </w:t>
      </w:r>
      <w:proofErr w:type="spellStart"/>
      <w:r w:rsidRPr="005063AF">
        <w:rPr>
          <w:rFonts w:cstheme="minorHAnsi"/>
        </w:rPr>
        <w:t>priemonėmis</w:t>
      </w:r>
      <w:proofErr w:type="spellEnd"/>
      <w:r w:rsidRPr="005063AF">
        <w:rPr>
          <w:rFonts w:cstheme="minorHAnsi"/>
        </w:rPr>
        <w:t xml:space="preserve"> </w:t>
      </w:r>
      <w:proofErr w:type="spellStart"/>
      <w:r w:rsidRPr="005063AF">
        <w:rPr>
          <w:rFonts w:cstheme="minorHAnsi"/>
        </w:rPr>
        <w:t>pateikti</w:t>
      </w:r>
      <w:proofErr w:type="spellEnd"/>
      <w:r w:rsidRPr="005063AF">
        <w:rPr>
          <w:rFonts w:cstheme="minorHAnsi"/>
        </w:rPr>
        <w:t xml:space="preserve"> </w:t>
      </w:r>
      <w:proofErr w:type="spellStart"/>
      <w:r w:rsidRPr="005063AF">
        <w:rPr>
          <w:rFonts w:cstheme="minorHAnsi"/>
        </w:rPr>
        <w:t>duomenys</w:t>
      </w:r>
      <w:proofErr w:type="spellEnd"/>
      <w:r w:rsidRPr="005063AF">
        <w:rPr>
          <w:rFonts w:cstheme="minorHAnsi"/>
        </w:rPr>
        <w:t xml:space="preserve"> </w:t>
      </w:r>
      <w:proofErr w:type="spellStart"/>
      <w:r w:rsidRPr="005063AF">
        <w:rPr>
          <w:rFonts w:cstheme="minorHAnsi"/>
        </w:rPr>
        <w:t>yra</w:t>
      </w:r>
      <w:proofErr w:type="spellEnd"/>
      <w:r w:rsidRPr="005063AF">
        <w:rPr>
          <w:rFonts w:cstheme="minorHAnsi"/>
        </w:rPr>
        <w:t xml:space="preserve"> </w:t>
      </w:r>
      <w:proofErr w:type="spellStart"/>
      <w:r w:rsidRPr="005063AF">
        <w:rPr>
          <w:rFonts w:cstheme="minorHAnsi"/>
        </w:rPr>
        <w:t>tikri</w:t>
      </w:r>
      <w:proofErr w:type="spellEnd"/>
      <w:r w:rsidRPr="005063AF">
        <w:rPr>
          <w:rFonts w:cstheme="minorHAnsi"/>
        </w:rPr>
        <w:t>.</w:t>
      </w:r>
    </w:p>
    <w:p w14:paraId="3308B14A" w14:textId="77777777" w:rsidR="00426A45" w:rsidRDefault="00426A45" w:rsidP="00426A45">
      <w:pPr>
        <w:pStyle w:val="ListParagraph"/>
        <w:numPr>
          <w:ilvl w:val="0"/>
          <w:numId w:val="25"/>
        </w:numPr>
        <w:spacing w:after="0" w:line="240" w:lineRule="auto"/>
        <w:contextualSpacing w:val="0"/>
        <w:jc w:val="both"/>
        <w:rPr>
          <w:rFonts w:cstheme="minorHAnsi"/>
        </w:rPr>
      </w:pPr>
      <w:proofErr w:type="spellStart"/>
      <w:r w:rsidRPr="005063AF">
        <w:rPr>
          <w:rFonts w:cstheme="minorHAnsi"/>
        </w:rPr>
        <w:t>Siūlome</w:t>
      </w:r>
      <w:proofErr w:type="spellEnd"/>
      <w:r w:rsidRPr="005063AF">
        <w:rPr>
          <w:rFonts w:cstheme="minorHAnsi"/>
        </w:rPr>
        <w:t xml:space="preserve"> </w:t>
      </w:r>
      <w:proofErr w:type="spellStart"/>
      <w:r w:rsidRPr="005063AF">
        <w:rPr>
          <w:rFonts w:cstheme="minorHAnsi"/>
        </w:rPr>
        <w:t>šią</w:t>
      </w:r>
      <w:proofErr w:type="spellEnd"/>
      <w:r w:rsidRPr="005063AF">
        <w:rPr>
          <w:rFonts w:cstheme="minorHAnsi"/>
        </w:rPr>
        <w:t xml:space="preserve"> </w:t>
      </w:r>
      <w:proofErr w:type="spellStart"/>
      <w:r w:rsidRPr="005063AF">
        <w:rPr>
          <w:rFonts w:cstheme="minorHAnsi"/>
        </w:rPr>
        <w:t>Pirkimo</w:t>
      </w:r>
      <w:proofErr w:type="spellEnd"/>
      <w:r w:rsidRPr="005063AF">
        <w:rPr>
          <w:rFonts w:cstheme="minorHAnsi"/>
        </w:rPr>
        <w:t xml:space="preserve"> </w:t>
      </w:r>
      <w:proofErr w:type="spellStart"/>
      <w:r w:rsidRPr="005063AF">
        <w:rPr>
          <w:rFonts w:cstheme="minorHAnsi"/>
        </w:rPr>
        <w:t>objekto</w:t>
      </w:r>
      <w:proofErr w:type="spellEnd"/>
      <w:r w:rsidRPr="005063AF">
        <w:rPr>
          <w:rFonts w:cstheme="minorHAnsi"/>
        </w:rPr>
        <w:t xml:space="preserve"> </w:t>
      </w:r>
      <w:proofErr w:type="spellStart"/>
      <w:r w:rsidRPr="005063AF">
        <w:rPr>
          <w:rFonts w:cstheme="minorHAnsi"/>
        </w:rPr>
        <w:t>kainą</w:t>
      </w:r>
      <w:proofErr w:type="spellEnd"/>
      <w:r w:rsidRPr="005063AF">
        <w:rPr>
          <w:rFonts w:cstheme="minorHAnsi"/>
        </w:rPr>
        <w:t>:</w:t>
      </w: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962"/>
        <w:gridCol w:w="1417"/>
        <w:gridCol w:w="1276"/>
        <w:gridCol w:w="1417"/>
      </w:tblGrid>
      <w:tr w:rsidR="00426A45" w:rsidRPr="003F5EDC" w14:paraId="1AB0CC78" w14:textId="77777777" w:rsidTr="00546610">
        <w:trPr>
          <w:trHeight w:val="493"/>
        </w:trPr>
        <w:tc>
          <w:tcPr>
            <w:tcW w:w="708" w:type="dxa"/>
            <w:tcBorders>
              <w:top w:val="single" w:sz="4" w:space="0" w:color="auto"/>
              <w:left w:val="single" w:sz="4" w:space="0" w:color="auto"/>
              <w:bottom w:val="single" w:sz="4" w:space="0" w:color="auto"/>
              <w:right w:val="single" w:sz="4" w:space="0" w:color="auto"/>
            </w:tcBorders>
            <w:shd w:val="clear" w:color="auto" w:fill="D9D9D9"/>
          </w:tcPr>
          <w:p w14:paraId="6F863FF8" w14:textId="77777777" w:rsidR="00426A45" w:rsidRPr="003F5EDC" w:rsidRDefault="00426A45" w:rsidP="00546610">
            <w:pPr>
              <w:jc w:val="center"/>
              <w:rPr>
                <w:rFonts w:cs="Times New Roman"/>
                <w:b/>
                <w:sz w:val="22"/>
                <w:szCs w:val="22"/>
              </w:rPr>
            </w:pPr>
            <w:r w:rsidRPr="003F5EDC">
              <w:rPr>
                <w:rFonts w:cs="Times New Roman"/>
                <w:b/>
                <w:sz w:val="22"/>
                <w:szCs w:val="22"/>
              </w:rPr>
              <w:t>Eil. Nr.</w:t>
            </w:r>
          </w:p>
        </w:tc>
        <w:tc>
          <w:tcPr>
            <w:tcW w:w="4962" w:type="dxa"/>
            <w:tcBorders>
              <w:top w:val="single" w:sz="4" w:space="0" w:color="auto"/>
              <w:left w:val="single" w:sz="4" w:space="0" w:color="auto"/>
              <w:bottom w:val="single" w:sz="4" w:space="0" w:color="auto"/>
              <w:right w:val="single" w:sz="4" w:space="0" w:color="auto"/>
            </w:tcBorders>
            <w:shd w:val="clear" w:color="auto" w:fill="D9D9D9"/>
          </w:tcPr>
          <w:p w14:paraId="0C50F001" w14:textId="77777777" w:rsidR="00426A45" w:rsidRPr="003F5EDC" w:rsidRDefault="00426A45" w:rsidP="00546610">
            <w:pPr>
              <w:jc w:val="center"/>
              <w:rPr>
                <w:rFonts w:eastAsia="MS Mincho" w:cs="Times New Roman"/>
                <w:b/>
                <w:bCs/>
                <w:sz w:val="22"/>
                <w:szCs w:val="22"/>
              </w:rPr>
            </w:pPr>
            <w:proofErr w:type="spellStart"/>
            <w:r w:rsidRPr="003F5EDC">
              <w:rPr>
                <w:rFonts w:eastAsia="MS Mincho" w:cs="Times New Roman"/>
                <w:b/>
                <w:bCs/>
                <w:sz w:val="22"/>
                <w:szCs w:val="22"/>
              </w:rPr>
              <w:t>Pirkimo</w:t>
            </w:r>
            <w:proofErr w:type="spellEnd"/>
            <w:r w:rsidRPr="003F5EDC">
              <w:rPr>
                <w:rFonts w:eastAsia="MS Mincho" w:cs="Times New Roman"/>
                <w:b/>
                <w:bCs/>
                <w:sz w:val="22"/>
                <w:szCs w:val="22"/>
              </w:rPr>
              <w:t xml:space="preserve"> </w:t>
            </w:r>
            <w:proofErr w:type="spellStart"/>
            <w:r w:rsidRPr="003F5EDC">
              <w:rPr>
                <w:rFonts w:eastAsia="MS Mincho" w:cs="Times New Roman"/>
                <w:b/>
                <w:bCs/>
                <w:sz w:val="22"/>
                <w:szCs w:val="22"/>
              </w:rPr>
              <w:t>objektas</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D9D9D9"/>
          </w:tcPr>
          <w:p w14:paraId="181400DA" w14:textId="77777777" w:rsidR="00426A45" w:rsidRPr="003F5EDC" w:rsidRDefault="00426A45" w:rsidP="00546610">
            <w:pPr>
              <w:jc w:val="center"/>
              <w:rPr>
                <w:rFonts w:cs="Times New Roman"/>
                <w:b/>
                <w:sz w:val="22"/>
                <w:szCs w:val="22"/>
              </w:rPr>
            </w:pPr>
            <w:r w:rsidRPr="003F5EDC">
              <w:rPr>
                <w:rFonts w:cs="Times New Roman"/>
                <w:b/>
                <w:sz w:val="22"/>
                <w:szCs w:val="22"/>
              </w:rPr>
              <w:t xml:space="preserve">Kaina be PVM, </w:t>
            </w:r>
            <w:proofErr w:type="spellStart"/>
            <w:r w:rsidRPr="003F5EDC">
              <w:rPr>
                <w:rFonts w:cs="Times New Roman"/>
                <w:b/>
                <w:sz w:val="22"/>
                <w:szCs w:val="22"/>
              </w:rPr>
              <w:t>Eur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2715E4C" w14:textId="77777777" w:rsidR="00426A45" w:rsidRPr="003F5EDC" w:rsidRDefault="00426A45" w:rsidP="00546610">
            <w:pPr>
              <w:jc w:val="center"/>
              <w:rPr>
                <w:rFonts w:cs="Times New Roman"/>
                <w:b/>
                <w:sz w:val="22"/>
                <w:szCs w:val="22"/>
              </w:rPr>
            </w:pPr>
            <w:r>
              <w:rPr>
                <w:rFonts w:cs="Times New Roman"/>
                <w:b/>
                <w:sz w:val="22"/>
                <w:szCs w:val="22"/>
              </w:rPr>
              <w:t>P</w:t>
            </w:r>
            <w:r w:rsidRPr="003F5EDC">
              <w:rPr>
                <w:rFonts w:cs="Times New Roman"/>
                <w:b/>
                <w:sz w:val="22"/>
                <w:szCs w:val="22"/>
              </w:rPr>
              <w:t xml:space="preserve">VM </w:t>
            </w:r>
            <w:proofErr w:type="spellStart"/>
            <w:r w:rsidRPr="003F5EDC">
              <w:rPr>
                <w:rFonts w:cs="Times New Roman"/>
                <w:b/>
                <w:sz w:val="22"/>
                <w:szCs w:val="22"/>
              </w:rPr>
              <w:t>dydis</w:t>
            </w:r>
            <w:proofErr w:type="spellEnd"/>
            <w:r w:rsidRPr="003F5EDC">
              <w:rPr>
                <w:rFonts w:cs="Times New Roman"/>
                <w:b/>
                <w:sz w:val="22"/>
                <w:szCs w:val="22"/>
              </w:rPr>
              <w:t xml:space="preserve">, </w:t>
            </w:r>
            <w:proofErr w:type="spellStart"/>
            <w:r w:rsidRPr="003F5EDC">
              <w:rPr>
                <w:rFonts w:cs="Times New Roman"/>
                <w:b/>
                <w:sz w:val="22"/>
                <w:szCs w:val="22"/>
              </w:rPr>
              <w:t>Eur</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D9D9D9"/>
          </w:tcPr>
          <w:p w14:paraId="623B5ECD" w14:textId="77777777" w:rsidR="00426A45" w:rsidRPr="003F5EDC" w:rsidRDefault="00426A45" w:rsidP="00546610">
            <w:pPr>
              <w:jc w:val="center"/>
              <w:rPr>
                <w:rFonts w:cs="Times New Roman"/>
                <w:b/>
                <w:sz w:val="22"/>
                <w:szCs w:val="22"/>
              </w:rPr>
            </w:pPr>
            <w:proofErr w:type="spellStart"/>
            <w:r w:rsidRPr="003F5EDC">
              <w:rPr>
                <w:rFonts w:cs="Times New Roman"/>
                <w:b/>
                <w:sz w:val="22"/>
                <w:szCs w:val="22"/>
              </w:rPr>
              <w:t>Bendra</w:t>
            </w:r>
            <w:proofErr w:type="spellEnd"/>
            <w:r w:rsidRPr="003F5EDC">
              <w:rPr>
                <w:rFonts w:cs="Times New Roman"/>
                <w:b/>
                <w:sz w:val="22"/>
                <w:szCs w:val="22"/>
              </w:rPr>
              <w:t xml:space="preserve"> </w:t>
            </w:r>
            <w:proofErr w:type="spellStart"/>
            <w:r w:rsidRPr="003F5EDC">
              <w:rPr>
                <w:rFonts w:cs="Times New Roman"/>
                <w:b/>
                <w:sz w:val="22"/>
                <w:szCs w:val="22"/>
              </w:rPr>
              <w:t>kaina</w:t>
            </w:r>
            <w:proofErr w:type="spellEnd"/>
            <w:r w:rsidRPr="003F5EDC">
              <w:rPr>
                <w:rFonts w:cs="Times New Roman"/>
                <w:b/>
                <w:sz w:val="22"/>
                <w:szCs w:val="22"/>
              </w:rPr>
              <w:t xml:space="preserve"> </w:t>
            </w:r>
            <w:proofErr w:type="spellStart"/>
            <w:r w:rsidRPr="003F5EDC">
              <w:rPr>
                <w:rFonts w:cs="Times New Roman"/>
                <w:b/>
                <w:sz w:val="22"/>
                <w:szCs w:val="22"/>
              </w:rPr>
              <w:t>su</w:t>
            </w:r>
            <w:proofErr w:type="spellEnd"/>
            <w:r w:rsidRPr="003F5EDC">
              <w:rPr>
                <w:rFonts w:cs="Times New Roman"/>
                <w:b/>
                <w:sz w:val="22"/>
                <w:szCs w:val="22"/>
              </w:rPr>
              <w:t xml:space="preserve"> PVM, </w:t>
            </w:r>
            <w:proofErr w:type="spellStart"/>
            <w:r w:rsidRPr="003F5EDC">
              <w:rPr>
                <w:rFonts w:cs="Times New Roman"/>
                <w:b/>
                <w:sz w:val="22"/>
                <w:szCs w:val="22"/>
              </w:rPr>
              <w:t>Eur</w:t>
            </w:r>
            <w:proofErr w:type="spellEnd"/>
          </w:p>
        </w:tc>
      </w:tr>
      <w:tr w:rsidR="00426A45" w:rsidRPr="00FF5FEA" w14:paraId="3333F19C" w14:textId="77777777" w:rsidTr="00546610">
        <w:trPr>
          <w:trHeight w:val="264"/>
        </w:trPr>
        <w:tc>
          <w:tcPr>
            <w:tcW w:w="708" w:type="dxa"/>
            <w:tcBorders>
              <w:top w:val="single" w:sz="4" w:space="0" w:color="auto"/>
              <w:left w:val="single" w:sz="4" w:space="0" w:color="auto"/>
              <w:bottom w:val="single" w:sz="4" w:space="0" w:color="auto"/>
              <w:right w:val="single" w:sz="4" w:space="0" w:color="auto"/>
            </w:tcBorders>
            <w:shd w:val="clear" w:color="auto" w:fill="D9D9D9"/>
            <w:vAlign w:val="center"/>
          </w:tcPr>
          <w:p w14:paraId="0BA0E3F3" w14:textId="77777777" w:rsidR="00426A45" w:rsidRPr="00FF5FEA" w:rsidRDefault="00426A45" w:rsidP="00546610">
            <w:pPr>
              <w:spacing w:line="240" w:lineRule="auto"/>
              <w:rPr>
                <w:rFonts w:cs="Times New Roman"/>
                <w:b/>
                <w:sz w:val="22"/>
                <w:szCs w:val="22"/>
              </w:rPr>
            </w:pPr>
            <w:r>
              <w:rPr>
                <w:rFonts w:cs="Times New Roman"/>
                <w:b/>
                <w:sz w:val="22"/>
                <w:szCs w:val="22"/>
              </w:rPr>
              <w:t>1.</w:t>
            </w:r>
          </w:p>
        </w:tc>
        <w:tc>
          <w:tcPr>
            <w:tcW w:w="4962" w:type="dxa"/>
            <w:tcBorders>
              <w:top w:val="single" w:sz="4" w:space="0" w:color="auto"/>
              <w:left w:val="single" w:sz="4" w:space="0" w:color="auto"/>
              <w:bottom w:val="single" w:sz="4" w:space="0" w:color="auto"/>
              <w:right w:val="single" w:sz="4" w:space="0" w:color="auto"/>
            </w:tcBorders>
          </w:tcPr>
          <w:p w14:paraId="36559847" w14:textId="0231F72F" w:rsidR="00426A45" w:rsidRPr="003135B2" w:rsidRDefault="00426A45" w:rsidP="00546610">
            <w:pPr>
              <w:rPr>
                <w:rFonts w:eastAsia="Times New Roman" w:cs="Times New Roman"/>
              </w:rPr>
            </w:pPr>
            <w:proofErr w:type="spellStart"/>
            <w:r>
              <w:rPr>
                <w:rFonts w:cstheme="minorHAnsi"/>
                <w:sz w:val="22"/>
                <w:szCs w:val="22"/>
              </w:rPr>
              <w:t>Dujiniai</w:t>
            </w:r>
            <w:proofErr w:type="spellEnd"/>
            <w:r>
              <w:rPr>
                <w:rFonts w:cstheme="minorHAnsi"/>
                <w:sz w:val="22"/>
                <w:szCs w:val="22"/>
              </w:rPr>
              <w:t xml:space="preserve"> </w:t>
            </w:r>
            <w:proofErr w:type="spellStart"/>
            <w:r>
              <w:rPr>
                <w:rFonts w:cstheme="minorHAnsi"/>
                <w:sz w:val="22"/>
                <w:szCs w:val="22"/>
              </w:rPr>
              <w:t>kondensaciniai</w:t>
            </w:r>
            <w:proofErr w:type="spellEnd"/>
            <w:r>
              <w:rPr>
                <w:rFonts w:cstheme="minorHAnsi"/>
                <w:sz w:val="22"/>
                <w:szCs w:val="22"/>
              </w:rPr>
              <w:t xml:space="preserve"> </w:t>
            </w:r>
            <w:proofErr w:type="spellStart"/>
            <w:r>
              <w:rPr>
                <w:rFonts w:cstheme="minorHAnsi"/>
                <w:sz w:val="22"/>
                <w:szCs w:val="22"/>
              </w:rPr>
              <w:t>katilai</w:t>
            </w:r>
            <w:proofErr w:type="spellEnd"/>
            <w:r>
              <w:rPr>
                <w:rFonts w:cstheme="minorHAnsi"/>
                <w:sz w:val="22"/>
                <w:szCs w:val="22"/>
              </w:rPr>
              <w:t xml:space="preserve"> (2 </w:t>
            </w:r>
            <w:proofErr w:type="spellStart"/>
            <w:r>
              <w:rPr>
                <w:rFonts w:cstheme="minorHAnsi"/>
                <w:sz w:val="22"/>
                <w:szCs w:val="22"/>
              </w:rPr>
              <w:t>vnt</w:t>
            </w:r>
            <w:proofErr w:type="spellEnd"/>
            <w:r>
              <w:rPr>
                <w:rFonts w:cstheme="minorHAnsi"/>
                <w:sz w:val="22"/>
                <w:szCs w:val="22"/>
              </w:rPr>
              <w:t>.)</w:t>
            </w:r>
            <w:r w:rsidRPr="003135B2">
              <w:rPr>
                <w:rFonts w:cstheme="minorHAnsi"/>
                <w:sz w:val="22"/>
                <w:szCs w:val="22"/>
              </w:rPr>
              <w:t xml:space="preserve"> </w:t>
            </w:r>
            <w:proofErr w:type="spellStart"/>
            <w:r w:rsidRPr="003135B2">
              <w:rPr>
                <w:rFonts w:cstheme="minorHAnsi"/>
                <w:sz w:val="22"/>
                <w:szCs w:val="22"/>
              </w:rPr>
              <w:t>centriniam</w:t>
            </w:r>
            <w:proofErr w:type="spellEnd"/>
            <w:r w:rsidRPr="003135B2">
              <w:rPr>
                <w:rFonts w:cstheme="minorHAnsi"/>
                <w:sz w:val="22"/>
                <w:szCs w:val="22"/>
              </w:rPr>
              <w:t xml:space="preserve"> </w:t>
            </w:r>
            <w:proofErr w:type="spellStart"/>
            <w:r w:rsidRPr="003135B2">
              <w:rPr>
                <w:rFonts w:cstheme="minorHAnsi"/>
                <w:sz w:val="22"/>
                <w:szCs w:val="22"/>
              </w:rPr>
              <w:t>šildymui</w:t>
            </w:r>
            <w:proofErr w:type="spellEnd"/>
            <w:r w:rsidRPr="003135B2">
              <w:rPr>
                <w:rFonts w:cstheme="minorHAnsi"/>
                <w:sz w:val="22"/>
                <w:szCs w:val="22"/>
              </w:rPr>
              <w:t xml:space="preserve"> </w:t>
            </w:r>
            <w:proofErr w:type="spellStart"/>
            <w:r w:rsidRPr="003135B2">
              <w:rPr>
                <w:rFonts w:cstheme="minorHAnsi"/>
                <w:sz w:val="22"/>
                <w:szCs w:val="22"/>
              </w:rPr>
              <w:t>su</w:t>
            </w:r>
            <w:proofErr w:type="spellEnd"/>
            <w:r w:rsidRPr="003135B2">
              <w:rPr>
                <w:rFonts w:cstheme="minorHAnsi"/>
                <w:sz w:val="22"/>
                <w:szCs w:val="22"/>
              </w:rPr>
              <w:t xml:space="preserve"> </w:t>
            </w:r>
            <w:proofErr w:type="spellStart"/>
            <w:r w:rsidRPr="003135B2">
              <w:rPr>
                <w:rFonts w:cstheme="minorHAnsi"/>
                <w:sz w:val="22"/>
                <w:szCs w:val="22"/>
              </w:rPr>
              <w:t>degikliu</w:t>
            </w:r>
            <w:proofErr w:type="spellEnd"/>
            <w:r w:rsidRPr="003135B2">
              <w:rPr>
                <w:rFonts w:cstheme="minorHAnsi"/>
                <w:sz w:val="22"/>
                <w:szCs w:val="22"/>
              </w:rPr>
              <w:t xml:space="preserve">, </w:t>
            </w:r>
            <w:proofErr w:type="spellStart"/>
            <w:r w:rsidRPr="003135B2">
              <w:rPr>
                <w:rFonts w:cstheme="minorHAnsi"/>
                <w:sz w:val="22"/>
                <w:szCs w:val="22"/>
              </w:rPr>
              <w:t>degimo</w:t>
            </w:r>
            <w:proofErr w:type="spellEnd"/>
            <w:r w:rsidRPr="003135B2">
              <w:rPr>
                <w:rFonts w:cstheme="minorHAnsi"/>
                <w:sz w:val="22"/>
                <w:szCs w:val="22"/>
              </w:rPr>
              <w:t xml:space="preserve"> </w:t>
            </w:r>
            <w:proofErr w:type="spellStart"/>
            <w:r w:rsidRPr="003135B2">
              <w:rPr>
                <w:rFonts w:cstheme="minorHAnsi"/>
                <w:sz w:val="22"/>
                <w:szCs w:val="22"/>
              </w:rPr>
              <w:t>produktų</w:t>
            </w:r>
            <w:proofErr w:type="spellEnd"/>
            <w:r w:rsidRPr="003135B2">
              <w:rPr>
                <w:rFonts w:cstheme="minorHAnsi"/>
                <w:sz w:val="22"/>
                <w:szCs w:val="22"/>
              </w:rPr>
              <w:t xml:space="preserve"> </w:t>
            </w:r>
            <w:proofErr w:type="spellStart"/>
            <w:r w:rsidRPr="003135B2">
              <w:rPr>
                <w:rFonts w:cstheme="minorHAnsi"/>
                <w:sz w:val="22"/>
                <w:szCs w:val="22"/>
              </w:rPr>
              <w:t>šalinimo</w:t>
            </w:r>
            <w:proofErr w:type="spellEnd"/>
            <w:r w:rsidRPr="003135B2">
              <w:rPr>
                <w:rFonts w:cstheme="minorHAnsi"/>
                <w:sz w:val="22"/>
                <w:szCs w:val="22"/>
              </w:rPr>
              <w:t xml:space="preserve"> </w:t>
            </w:r>
            <w:proofErr w:type="spellStart"/>
            <w:r w:rsidRPr="003135B2">
              <w:rPr>
                <w:rFonts w:cstheme="minorHAnsi"/>
                <w:sz w:val="22"/>
                <w:szCs w:val="22"/>
              </w:rPr>
              <w:t>sistema</w:t>
            </w:r>
            <w:proofErr w:type="spellEnd"/>
            <w:r w:rsidRPr="003135B2">
              <w:rPr>
                <w:rFonts w:cstheme="minorHAnsi"/>
                <w:sz w:val="22"/>
                <w:szCs w:val="22"/>
              </w:rPr>
              <w:t xml:space="preserve"> </w:t>
            </w:r>
            <w:proofErr w:type="spellStart"/>
            <w:r w:rsidRPr="003135B2">
              <w:rPr>
                <w:rFonts w:cstheme="minorHAnsi"/>
                <w:sz w:val="22"/>
                <w:szCs w:val="22"/>
              </w:rPr>
              <w:t>bei</w:t>
            </w:r>
            <w:proofErr w:type="spellEnd"/>
            <w:r w:rsidRPr="003135B2">
              <w:rPr>
                <w:rFonts w:cstheme="minorHAnsi"/>
                <w:sz w:val="22"/>
                <w:szCs w:val="22"/>
              </w:rPr>
              <w:t xml:space="preserve"> </w:t>
            </w:r>
            <w:proofErr w:type="spellStart"/>
            <w:r w:rsidRPr="003135B2">
              <w:rPr>
                <w:rFonts w:cstheme="minorHAnsi"/>
                <w:sz w:val="22"/>
                <w:szCs w:val="22"/>
              </w:rPr>
              <w:t>demontavimo</w:t>
            </w:r>
            <w:proofErr w:type="spellEnd"/>
            <w:r w:rsidRPr="003135B2">
              <w:rPr>
                <w:rFonts w:cstheme="minorHAnsi"/>
                <w:sz w:val="22"/>
                <w:szCs w:val="22"/>
              </w:rPr>
              <w:t xml:space="preserve">, </w:t>
            </w:r>
            <w:proofErr w:type="spellStart"/>
            <w:r w:rsidRPr="003135B2">
              <w:rPr>
                <w:rFonts w:cstheme="minorHAnsi"/>
                <w:sz w:val="22"/>
                <w:szCs w:val="22"/>
              </w:rPr>
              <w:t>montavimo</w:t>
            </w:r>
            <w:proofErr w:type="spellEnd"/>
            <w:r w:rsidRPr="003135B2">
              <w:rPr>
                <w:rFonts w:cstheme="minorHAnsi"/>
                <w:sz w:val="22"/>
                <w:szCs w:val="22"/>
              </w:rPr>
              <w:t xml:space="preserve">, </w:t>
            </w:r>
            <w:proofErr w:type="spellStart"/>
            <w:r w:rsidRPr="003135B2">
              <w:rPr>
                <w:rFonts w:cstheme="minorHAnsi"/>
                <w:sz w:val="22"/>
                <w:szCs w:val="22"/>
              </w:rPr>
              <w:t>pirminio</w:t>
            </w:r>
            <w:proofErr w:type="spellEnd"/>
            <w:r w:rsidRPr="003135B2">
              <w:rPr>
                <w:rFonts w:cstheme="minorHAnsi"/>
                <w:sz w:val="22"/>
                <w:szCs w:val="22"/>
              </w:rPr>
              <w:t xml:space="preserve"> </w:t>
            </w:r>
            <w:proofErr w:type="spellStart"/>
            <w:r w:rsidRPr="003135B2">
              <w:rPr>
                <w:rFonts w:cstheme="minorHAnsi"/>
                <w:sz w:val="22"/>
                <w:szCs w:val="22"/>
              </w:rPr>
              <w:t>paleidimo</w:t>
            </w:r>
            <w:proofErr w:type="spellEnd"/>
            <w:r w:rsidRPr="003135B2">
              <w:rPr>
                <w:rFonts w:cstheme="minorHAnsi"/>
                <w:sz w:val="22"/>
                <w:szCs w:val="22"/>
              </w:rPr>
              <w:t xml:space="preserve"> </w:t>
            </w:r>
            <w:proofErr w:type="spellStart"/>
            <w:r w:rsidRPr="003135B2">
              <w:rPr>
                <w:rFonts w:cstheme="minorHAnsi"/>
                <w:sz w:val="22"/>
                <w:szCs w:val="22"/>
              </w:rPr>
              <w:t>ir</w:t>
            </w:r>
            <w:proofErr w:type="spellEnd"/>
            <w:r w:rsidRPr="003135B2">
              <w:rPr>
                <w:rFonts w:cstheme="minorHAnsi"/>
                <w:sz w:val="22"/>
                <w:szCs w:val="22"/>
              </w:rPr>
              <w:t xml:space="preserve"> </w:t>
            </w:r>
            <w:proofErr w:type="spellStart"/>
            <w:r w:rsidRPr="003135B2">
              <w:rPr>
                <w:rFonts w:cstheme="minorHAnsi"/>
                <w:sz w:val="22"/>
                <w:szCs w:val="22"/>
              </w:rPr>
              <w:t>derinimo</w:t>
            </w:r>
            <w:proofErr w:type="spellEnd"/>
            <w:r w:rsidRPr="003135B2">
              <w:rPr>
                <w:rFonts w:cstheme="minorHAnsi"/>
                <w:sz w:val="22"/>
                <w:szCs w:val="22"/>
              </w:rPr>
              <w:t xml:space="preserve"> </w:t>
            </w:r>
            <w:proofErr w:type="spellStart"/>
            <w:r w:rsidRPr="003135B2">
              <w:rPr>
                <w:rFonts w:cstheme="minorHAnsi"/>
                <w:sz w:val="22"/>
                <w:szCs w:val="22"/>
              </w:rPr>
              <w:t>darbais</w:t>
            </w:r>
            <w:proofErr w:type="spellEnd"/>
            <w:r w:rsidRPr="003135B2">
              <w:rPr>
                <w:rFonts w:cstheme="minorHAnsi"/>
                <w:sz w:val="22"/>
                <w:szCs w:val="22"/>
              </w:rPr>
              <w:t xml:space="preserve"> </w:t>
            </w:r>
            <w:proofErr w:type="spellStart"/>
            <w:r w:rsidRPr="003135B2">
              <w:rPr>
                <w:rFonts w:cstheme="minorHAnsi"/>
                <w:sz w:val="22"/>
                <w:szCs w:val="22"/>
              </w:rPr>
              <w:t>su</w:t>
            </w:r>
            <w:proofErr w:type="spellEnd"/>
            <w:r w:rsidRPr="003135B2">
              <w:rPr>
                <w:rFonts w:cstheme="minorHAnsi"/>
                <w:sz w:val="22"/>
                <w:szCs w:val="22"/>
              </w:rPr>
              <w:t xml:space="preserve"> medžiagomis</w:t>
            </w:r>
          </w:p>
        </w:tc>
        <w:tc>
          <w:tcPr>
            <w:tcW w:w="1417" w:type="dxa"/>
            <w:tcBorders>
              <w:top w:val="single" w:sz="4" w:space="0" w:color="auto"/>
              <w:left w:val="single" w:sz="4" w:space="0" w:color="auto"/>
              <w:bottom w:val="single" w:sz="4" w:space="0" w:color="auto"/>
              <w:right w:val="single" w:sz="4" w:space="0" w:color="auto"/>
            </w:tcBorders>
          </w:tcPr>
          <w:p w14:paraId="0CBF9BB6" w14:textId="77777777" w:rsidR="00426A45" w:rsidRPr="000F64B1" w:rsidRDefault="00426A45" w:rsidP="00546610">
            <w:pPr>
              <w:jc w:val="center"/>
              <w:rPr>
                <w:rFonts w:eastAsia="Times New Roman" w:cs="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14:paraId="2DC54646" w14:textId="77777777" w:rsidR="00426A45" w:rsidRPr="00FF5FEA" w:rsidRDefault="00426A45" w:rsidP="00546610">
            <w:pPr>
              <w:jc w:val="center"/>
              <w:rPr>
                <w:rFonts w:eastAsia="Times New Roman" w:cs="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14:paraId="0425A4E7" w14:textId="77777777" w:rsidR="00426A45" w:rsidRPr="00FF5FEA" w:rsidRDefault="00426A45" w:rsidP="00546610">
            <w:pPr>
              <w:jc w:val="center"/>
              <w:rPr>
                <w:rFonts w:eastAsia="Times New Roman" w:cs="Times New Roman"/>
                <w:b/>
                <w:sz w:val="22"/>
                <w:szCs w:val="22"/>
              </w:rPr>
            </w:pPr>
          </w:p>
        </w:tc>
      </w:tr>
    </w:tbl>
    <w:p w14:paraId="6AC8B048" w14:textId="77777777" w:rsidR="00426A45" w:rsidRPr="00A72DF2" w:rsidRDefault="00426A45" w:rsidP="00426A45">
      <w:pPr>
        <w:spacing w:line="240" w:lineRule="auto"/>
        <w:rPr>
          <w:b/>
          <w:bCs/>
        </w:rPr>
      </w:pPr>
    </w:p>
    <w:p w14:paraId="301FA65B" w14:textId="77777777" w:rsidR="00426A45" w:rsidRPr="00A72DF2" w:rsidRDefault="00426A45" w:rsidP="00426A45">
      <w:pPr>
        <w:tabs>
          <w:tab w:val="left" w:pos="284"/>
        </w:tabs>
        <w:spacing w:line="240" w:lineRule="auto"/>
        <w:rPr>
          <w:b/>
          <w:bCs/>
        </w:rPr>
      </w:pPr>
      <w:r>
        <w:rPr>
          <w:b/>
          <w:bCs/>
        </w:rPr>
        <w:lastRenderedPageBreak/>
        <w:t xml:space="preserve">         </w:t>
      </w:r>
      <w:proofErr w:type="spellStart"/>
      <w:r w:rsidRPr="00A72DF2">
        <w:rPr>
          <w:b/>
          <w:bCs/>
        </w:rPr>
        <w:t>Bendra</w:t>
      </w:r>
      <w:proofErr w:type="spellEnd"/>
      <w:r w:rsidRPr="00A72DF2">
        <w:rPr>
          <w:b/>
          <w:bCs/>
        </w:rPr>
        <w:t xml:space="preserve"> </w:t>
      </w:r>
      <w:proofErr w:type="spellStart"/>
      <w:r w:rsidRPr="00A72DF2">
        <w:rPr>
          <w:b/>
          <w:bCs/>
        </w:rPr>
        <w:t>pasiūlymo</w:t>
      </w:r>
      <w:proofErr w:type="spellEnd"/>
      <w:r w:rsidRPr="00A72DF2">
        <w:rPr>
          <w:b/>
          <w:bCs/>
        </w:rPr>
        <w:t xml:space="preserve"> </w:t>
      </w:r>
      <w:proofErr w:type="spellStart"/>
      <w:r w:rsidRPr="00A72DF2">
        <w:rPr>
          <w:b/>
          <w:bCs/>
        </w:rPr>
        <w:t>suma</w:t>
      </w:r>
      <w:proofErr w:type="spellEnd"/>
      <w:r w:rsidRPr="00A72DF2">
        <w:rPr>
          <w:b/>
          <w:bCs/>
        </w:rPr>
        <w:t xml:space="preserve"> ____________________</w:t>
      </w:r>
      <w:proofErr w:type="spellStart"/>
      <w:proofErr w:type="gramStart"/>
      <w:r w:rsidRPr="00A72DF2">
        <w:rPr>
          <w:b/>
          <w:bCs/>
        </w:rPr>
        <w:t>Eur</w:t>
      </w:r>
      <w:proofErr w:type="spellEnd"/>
      <w:r w:rsidRPr="00A72DF2">
        <w:rPr>
          <w:b/>
          <w:bCs/>
        </w:rPr>
        <w:t xml:space="preserve">  _</w:t>
      </w:r>
      <w:proofErr w:type="gramEnd"/>
      <w:r w:rsidRPr="00A72DF2">
        <w:rPr>
          <w:b/>
          <w:bCs/>
        </w:rPr>
        <w:t>________________________________</w:t>
      </w:r>
      <w:r>
        <w:rPr>
          <w:b/>
          <w:bCs/>
        </w:rPr>
        <w:t>_______</w:t>
      </w:r>
      <w:r w:rsidRPr="00A72DF2">
        <w:rPr>
          <w:b/>
          <w:bCs/>
        </w:rPr>
        <w:t>,</w:t>
      </w:r>
    </w:p>
    <w:p w14:paraId="493DAFA0" w14:textId="77777777" w:rsidR="00426A45" w:rsidRPr="00BD165C" w:rsidRDefault="00426A45" w:rsidP="00426A45">
      <w:pPr>
        <w:spacing w:line="240" w:lineRule="auto"/>
        <w:rPr>
          <w:b/>
          <w:bCs/>
        </w:rPr>
      </w:pPr>
      <w:r w:rsidRPr="00BD165C">
        <w:t xml:space="preserve">                                                       </w:t>
      </w:r>
      <w:r>
        <w:t xml:space="preserve">         </w:t>
      </w:r>
      <w:r w:rsidRPr="00BD165C">
        <w:rPr>
          <w:b/>
          <w:bCs/>
        </w:rPr>
        <w:t>(</w:t>
      </w:r>
      <w:proofErr w:type="spellStart"/>
      <w:proofErr w:type="gramStart"/>
      <w:r w:rsidRPr="00BD165C">
        <w:rPr>
          <w:b/>
          <w:bCs/>
        </w:rPr>
        <w:t>skaičiais</w:t>
      </w:r>
      <w:proofErr w:type="spellEnd"/>
      <w:r w:rsidRPr="00BD165C">
        <w:rPr>
          <w:b/>
          <w:bCs/>
        </w:rPr>
        <w:t>)   </w:t>
      </w:r>
      <w:proofErr w:type="gramEnd"/>
      <w:r w:rsidRPr="00BD165C">
        <w:rPr>
          <w:b/>
          <w:bCs/>
        </w:rPr>
        <w:t>                                               </w:t>
      </w:r>
      <w:proofErr w:type="gramStart"/>
      <w:r w:rsidRPr="00BD165C">
        <w:rPr>
          <w:b/>
          <w:bCs/>
        </w:rPr>
        <w:t>   (</w:t>
      </w:r>
      <w:proofErr w:type="spellStart"/>
      <w:proofErr w:type="gramEnd"/>
      <w:r w:rsidRPr="00BD165C">
        <w:rPr>
          <w:b/>
          <w:bCs/>
        </w:rPr>
        <w:t>žodžiais</w:t>
      </w:r>
      <w:proofErr w:type="spellEnd"/>
      <w:r w:rsidRPr="00BD165C">
        <w:rPr>
          <w:b/>
          <w:bCs/>
        </w:rPr>
        <w:t xml:space="preserve">) </w:t>
      </w:r>
    </w:p>
    <w:p w14:paraId="5E875A4D" w14:textId="77777777" w:rsidR="00426A45" w:rsidRDefault="00426A45" w:rsidP="00426A45">
      <w:pPr>
        <w:spacing w:line="240" w:lineRule="auto"/>
        <w:rPr>
          <w:b/>
          <w:bCs/>
        </w:rPr>
      </w:pPr>
      <w:r>
        <w:rPr>
          <w:b/>
          <w:bCs/>
        </w:rPr>
        <w:t xml:space="preserve">   </w:t>
      </w:r>
    </w:p>
    <w:p w14:paraId="09A01943" w14:textId="77777777" w:rsidR="00426A45" w:rsidRPr="00BD165C" w:rsidRDefault="00426A45" w:rsidP="00426A45">
      <w:pPr>
        <w:spacing w:line="240" w:lineRule="auto"/>
        <w:ind w:firstLine="426"/>
        <w:rPr>
          <w:b/>
          <w:bCs/>
        </w:rPr>
      </w:pPr>
      <w:r w:rsidRPr="00BD165C">
        <w:rPr>
          <w:b/>
          <w:bCs/>
        </w:rPr>
        <w:t xml:space="preserve">tame </w:t>
      </w:r>
      <w:proofErr w:type="spellStart"/>
      <w:r w:rsidRPr="00BD165C">
        <w:rPr>
          <w:b/>
          <w:bCs/>
        </w:rPr>
        <w:t>skaičiuje</w:t>
      </w:r>
      <w:proofErr w:type="spellEnd"/>
      <w:r w:rsidRPr="00BD165C">
        <w:rPr>
          <w:b/>
          <w:bCs/>
        </w:rPr>
        <w:t xml:space="preserve"> PVM__________________Eur_________________________________________</w:t>
      </w:r>
      <w:r>
        <w:rPr>
          <w:b/>
          <w:bCs/>
        </w:rPr>
        <w:t>____________</w:t>
      </w:r>
      <w:r w:rsidRPr="00BD165C">
        <w:rPr>
          <w:b/>
          <w:bCs/>
        </w:rPr>
        <w:t xml:space="preserve">.  </w:t>
      </w:r>
    </w:p>
    <w:p w14:paraId="5DF5D849" w14:textId="77777777" w:rsidR="00426A45" w:rsidRPr="00BD165C" w:rsidRDefault="00426A45" w:rsidP="00426A45">
      <w:pPr>
        <w:spacing w:line="240" w:lineRule="auto"/>
        <w:rPr>
          <w:b/>
          <w:bCs/>
        </w:rPr>
      </w:pPr>
      <w:r w:rsidRPr="00BD165C">
        <w:t xml:space="preserve">                    </w:t>
      </w:r>
      <w:r>
        <w:t xml:space="preserve">                                   </w:t>
      </w:r>
      <w:r w:rsidRPr="00BD165C">
        <w:rPr>
          <w:b/>
          <w:bCs/>
        </w:rPr>
        <w:t>(</w:t>
      </w:r>
      <w:proofErr w:type="spellStart"/>
      <w:proofErr w:type="gramStart"/>
      <w:r w:rsidRPr="00BD165C">
        <w:rPr>
          <w:b/>
          <w:bCs/>
        </w:rPr>
        <w:t>skaičiais</w:t>
      </w:r>
      <w:proofErr w:type="spellEnd"/>
      <w:r w:rsidRPr="00BD165C">
        <w:rPr>
          <w:b/>
          <w:bCs/>
        </w:rPr>
        <w:t>)   </w:t>
      </w:r>
      <w:proofErr w:type="gramEnd"/>
      <w:r w:rsidRPr="00BD165C">
        <w:rPr>
          <w:b/>
          <w:bCs/>
        </w:rPr>
        <w:t>                                    </w:t>
      </w:r>
      <w:proofErr w:type="gramStart"/>
      <w:r w:rsidRPr="00BD165C">
        <w:rPr>
          <w:b/>
          <w:bCs/>
        </w:rPr>
        <w:t>   (</w:t>
      </w:r>
      <w:proofErr w:type="spellStart"/>
      <w:proofErr w:type="gramEnd"/>
      <w:r w:rsidRPr="00BD165C">
        <w:rPr>
          <w:b/>
          <w:bCs/>
        </w:rPr>
        <w:t>žodžiais</w:t>
      </w:r>
      <w:proofErr w:type="spellEnd"/>
      <w:r w:rsidRPr="00BD165C">
        <w:rPr>
          <w:b/>
          <w:bCs/>
        </w:rPr>
        <w:t>)</w:t>
      </w:r>
    </w:p>
    <w:p w14:paraId="3B774428" w14:textId="77777777" w:rsidR="00426A45" w:rsidRPr="005063AF" w:rsidRDefault="00426A45" w:rsidP="00426A45">
      <w:pPr>
        <w:ind w:left="142" w:hanging="142"/>
        <w:rPr>
          <w:rFonts w:eastAsia="Times New Roman" w:cstheme="minorHAnsi"/>
        </w:rPr>
      </w:pPr>
      <w:r w:rsidRPr="00BD165C">
        <w:rPr>
          <w:b/>
          <w:bCs/>
        </w:rPr>
        <w:t xml:space="preserve">  </w:t>
      </w:r>
      <w:r w:rsidRPr="005063AF">
        <w:rPr>
          <w:rFonts w:eastAsia="Times New Roman" w:cstheme="minorHAnsi"/>
        </w:rPr>
        <w:t xml:space="preserve">Tais </w:t>
      </w:r>
      <w:proofErr w:type="spellStart"/>
      <w:r w:rsidRPr="005063AF">
        <w:rPr>
          <w:rFonts w:eastAsia="Times New Roman" w:cstheme="minorHAnsi"/>
        </w:rPr>
        <w:t>atvejais</w:t>
      </w:r>
      <w:proofErr w:type="spellEnd"/>
      <w:r w:rsidRPr="005063AF">
        <w:rPr>
          <w:rFonts w:eastAsia="Times New Roman" w:cstheme="minorHAnsi"/>
        </w:rPr>
        <w:t xml:space="preserve">, kai, </w:t>
      </w:r>
      <w:proofErr w:type="spellStart"/>
      <w:r w:rsidRPr="005063AF">
        <w:rPr>
          <w:rFonts w:eastAsia="Times New Roman" w:cstheme="minorHAnsi"/>
        </w:rPr>
        <w:t>pagal</w:t>
      </w:r>
      <w:proofErr w:type="spellEnd"/>
      <w:r w:rsidRPr="005063AF">
        <w:rPr>
          <w:rFonts w:eastAsia="Times New Roman" w:cstheme="minorHAnsi"/>
        </w:rPr>
        <w:t xml:space="preserve"> </w:t>
      </w:r>
      <w:proofErr w:type="spellStart"/>
      <w:r w:rsidRPr="005063AF">
        <w:rPr>
          <w:rFonts w:eastAsia="Times New Roman" w:cstheme="minorHAnsi"/>
        </w:rPr>
        <w:t>galiojančius</w:t>
      </w:r>
      <w:proofErr w:type="spellEnd"/>
      <w:r w:rsidRPr="005063AF">
        <w:rPr>
          <w:rFonts w:eastAsia="Times New Roman" w:cstheme="minorHAnsi"/>
        </w:rPr>
        <w:t xml:space="preserve"> </w:t>
      </w:r>
      <w:proofErr w:type="spellStart"/>
      <w:r w:rsidRPr="005063AF">
        <w:rPr>
          <w:rFonts w:eastAsia="Times New Roman" w:cstheme="minorHAnsi"/>
        </w:rPr>
        <w:t>teisės</w:t>
      </w:r>
      <w:proofErr w:type="spellEnd"/>
      <w:r w:rsidRPr="005063AF">
        <w:rPr>
          <w:rFonts w:eastAsia="Times New Roman" w:cstheme="minorHAnsi"/>
        </w:rPr>
        <w:t xml:space="preserve"> </w:t>
      </w:r>
      <w:proofErr w:type="spellStart"/>
      <w:r w:rsidRPr="005063AF">
        <w:rPr>
          <w:rFonts w:eastAsia="Times New Roman" w:cstheme="minorHAnsi"/>
        </w:rPr>
        <w:t>aktus</w:t>
      </w:r>
      <w:proofErr w:type="spellEnd"/>
      <w:r w:rsidRPr="005063AF">
        <w:rPr>
          <w:rFonts w:eastAsia="Times New Roman" w:cstheme="minorHAnsi"/>
        </w:rPr>
        <w:t xml:space="preserve">, </w:t>
      </w:r>
      <w:proofErr w:type="spellStart"/>
      <w:r w:rsidRPr="005063AF">
        <w:rPr>
          <w:rFonts w:eastAsia="Times New Roman" w:cstheme="minorHAnsi"/>
        </w:rPr>
        <w:t>Tiekėjui</w:t>
      </w:r>
      <w:proofErr w:type="spellEnd"/>
      <w:r w:rsidRPr="005063AF">
        <w:rPr>
          <w:rFonts w:eastAsia="Times New Roman" w:cstheme="minorHAnsi"/>
        </w:rPr>
        <w:t xml:space="preserve"> </w:t>
      </w:r>
      <w:proofErr w:type="spellStart"/>
      <w:r w:rsidRPr="005063AF">
        <w:rPr>
          <w:rFonts w:eastAsia="Times New Roman" w:cstheme="minorHAnsi"/>
        </w:rPr>
        <w:t>nereikia</w:t>
      </w:r>
      <w:proofErr w:type="spellEnd"/>
      <w:r w:rsidRPr="005063AF">
        <w:rPr>
          <w:rFonts w:eastAsia="Times New Roman" w:cstheme="minorHAnsi"/>
        </w:rPr>
        <w:t xml:space="preserve"> </w:t>
      </w:r>
      <w:proofErr w:type="spellStart"/>
      <w:r w:rsidRPr="005063AF">
        <w:rPr>
          <w:rFonts w:eastAsia="Times New Roman" w:cstheme="minorHAnsi"/>
        </w:rPr>
        <w:t>mokėti</w:t>
      </w:r>
      <w:proofErr w:type="spellEnd"/>
      <w:r w:rsidRPr="005063AF">
        <w:rPr>
          <w:rFonts w:eastAsia="Times New Roman" w:cstheme="minorHAnsi"/>
        </w:rPr>
        <w:t xml:space="preserve"> PVM, </w:t>
      </w:r>
      <w:proofErr w:type="spellStart"/>
      <w:r w:rsidRPr="005063AF">
        <w:rPr>
          <w:rFonts w:eastAsia="Times New Roman" w:cstheme="minorHAnsi"/>
        </w:rPr>
        <w:t>jis</w:t>
      </w:r>
      <w:proofErr w:type="spellEnd"/>
      <w:r w:rsidRPr="005063AF">
        <w:rPr>
          <w:rFonts w:eastAsia="Times New Roman" w:cstheme="minorHAnsi"/>
        </w:rPr>
        <w:t xml:space="preserve"> </w:t>
      </w:r>
      <w:proofErr w:type="spellStart"/>
      <w:r w:rsidRPr="005063AF">
        <w:rPr>
          <w:rFonts w:eastAsia="Times New Roman" w:cstheme="minorHAnsi"/>
        </w:rPr>
        <w:t>nurodo</w:t>
      </w:r>
      <w:proofErr w:type="spellEnd"/>
      <w:r w:rsidRPr="005063AF">
        <w:rPr>
          <w:rFonts w:eastAsia="Times New Roman" w:cstheme="minorHAnsi"/>
        </w:rPr>
        <w:t xml:space="preserve"> </w:t>
      </w:r>
      <w:proofErr w:type="spellStart"/>
      <w:r w:rsidRPr="005063AF">
        <w:rPr>
          <w:rFonts w:eastAsia="Times New Roman" w:cstheme="minorHAnsi"/>
        </w:rPr>
        <w:t>priež</w:t>
      </w:r>
      <w:r>
        <w:rPr>
          <w:rFonts w:eastAsia="Times New Roman" w:cstheme="minorHAnsi"/>
        </w:rPr>
        <w:t>astis</w:t>
      </w:r>
      <w:proofErr w:type="spellEnd"/>
      <w:r>
        <w:rPr>
          <w:rFonts w:eastAsia="Times New Roman" w:cstheme="minorHAnsi"/>
        </w:rPr>
        <w:t xml:space="preserve">, </w:t>
      </w:r>
      <w:proofErr w:type="spellStart"/>
      <w:r>
        <w:rPr>
          <w:rFonts w:eastAsia="Times New Roman" w:cstheme="minorHAnsi"/>
        </w:rPr>
        <w:t>dėl</w:t>
      </w:r>
      <w:proofErr w:type="spellEnd"/>
      <w:r>
        <w:rPr>
          <w:rFonts w:eastAsia="Times New Roman" w:cstheme="minorHAnsi"/>
        </w:rPr>
        <w:t xml:space="preserve"> </w:t>
      </w:r>
      <w:proofErr w:type="spellStart"/>
      <w:r>
        <w:rPr>
          <w:rFonts w:eastAsia="Times New Roman" w:cstheme="minorHAnsi"/>
        </w:rPr>
        <w:t>kurių</w:t>
      </w:r>
      <w:proofErr w:type="spellEnd"/>
      <w:r>
        <w:rPr>
          <w:rFonts w:eastAsia="Times New Roman" w:cstheme="minorHAnsi"/>
        </w:rPr>
        <w:t xml:space="preserve"> PVM </w:t>
      </w:r>
      <w:proofErr w:type="spellStart"/>
      <w:r>
        <w:rPr>
          <w:rFonts w:eastAsia="Times New Roman" w:cstheme="minorHAnsi"/>
        </w:rPr>
        <w:t>nemokamas</w:t>
      </w:r>
      <w:proofErr w:type="spellEnd"/>
      <w:r>
        <w:rPr>
          <w:rFonts w:eastAsia="Times New Roman" w:cstheme="minorHAnsi"/>
        </w:rPr>
        <w:t>:</w:t>
      </w:r>
      <w:r w:rsidRPr="005063AF">
        <w:rPr>
          <w:rFonts w:eastAsia="Times New Roman" w:cstheme="minorHAnsi"/>
        </w:rPr>
        <w:t xml:space="preserve"> ________________________________________________________</w:t>
      </w:r>
      <w:r>
        <w:rPr>
          <w:rFonts w:eastAsia="Times New Roman" w:cstheme="minorHAnsi"/>
        </w:rPr>
        <w:t>_________________________</w:t>
      </w:r>
      <w:r w:rsidRPr="005063AF">
        <w:rPr>
          <w:rFonts w:eastAsia="Times New Roman" w:cstheme="minorHAnsi"/>
        </w:rPr>
        <w:t>.</w:t>
      </w:r>
    </w:p>
    <w:p w14:paraId="697E91FD" w14:textId="77777777" w:rsidR="00426A45" w:rsidRPr="005063AF" w:rsidRDefault="00426A45" w:rsidP="00426A45">
      <w:pPr>
        <w:spacing w:before="120" w:after="120" w:line="240" w:lineRule="auto"/>
        <w:ind w:left="567"/>
        <w:rPr>
          <w:rFonts w:eastAsia="Times New Roman" w:cstheme="minorHAnsi"/>
        </w:rPr>
      </w:pPr>
      <w:r w:rsidRPr="005063AF">
        <w:rPr>
          <w:rFonts w:eastAsia="Times New Roman" w:cstheme="minorHAnsi"/>
        </w:rPr>
        <w:t xml:space="preserve">Į </w:t>
      </w:r>
      <w:proofErr w:type="spellStart"/>
      <w:r w:rsidRPr="005063AF">
        <w:rPr>
          <w:rFonts w:eastAsia="Times New Roman" w:cstheme="minorHAnsi"/>
        </w:rPr>
        <w:t>kainą</w:t>
      </w:r>
      <w:proofErr w:type="spellEnd"/>
      <w:r w:rsidRPr="005063AF">
        <w:rPr>
          <w:rFonts w:eastAsia="Times New Roman" w:cstheme="minorHAnsi"/>
        </w:rPr>
        <w:t xml:space="preserve"> </w:t>
      </w:r>
      <w:proofErr w:type="spellStart"/>
      <w:r w:rsidRPr="005063AF">
        <w:rPr>
          <w:rFonts w:eastAsia="Times New Roman" w:cstheme="minorHAnsi"/>
        </w:rPr>
        <w:t>turi</w:t>
      </w:r>
      <w:proofErr w:type="spellEnd"/>
      <w:r w:rsidRPr="005063AF">
        <w:rPr>
          <w:rFonts w:eastAsia="Times New Roman" w:cstheme="minorHAnsi"/>
        </w:rPr>
        <w:t xml:space="preserve"> </w:t>
      </w:r>
      <w:proofErr w:type="spellStart"/>
      <w:r w:rsidRPr="005063AF">
        <w:rPr>
          <w:rFonts w:eastAsia="Times New Roman" w:cstheme="minorHAnsi"/>
        </w:rPr>
        <w:t>būti</w:t>
      </w:r>
      <w:proofErr w:type="spellEnd"/>
      <w:r w:rsidRPr="005063AF">
        <w:rPr>
          <w:rFonts w:eastAsia="Times New Roman" w:cstheme="minorHAnsi"/>
        </w:rPr>
        <w:t xml:space="preserve"> </w:t>
      </w:r>
      <w:proofErr w:type="spellStart"/>
      <w:r w:rsidRPr="005063AF">
        <w:rPr>
          <w:rFonts w:eastAsia="Times New Roman" w:cstheme="minorHAnsi"/>
        </w:rPr>
        <w:t>įskaičiuotos</w:t>
      </w:r>
      <w:proofErr w:type="spellEnd"/>
      <w:r w:rsidRPr="005063AF">
        <w:rPr>
          <w:rFonts w:eastAsia="Times New Roman" w:cstheme="minorHAnsi"/>
        </w:rPr>
        <w:t xml:space="preserve"> </w:t>
      </w:r>
      <w:proofErr w:type="spellStart"/>
      <w:r w:rsidRPr="005063AF">
        <w:rPr>
          <w:rFonts w:eastAsia="Times New Roman" w:cstheme="minorHAnsi"/>
        </w:rPr>
        <w:t>visos</w:t>
      </w:r>
      <w:proofErr w:type="spellEnd"/>
      <w:r w:rsidRPr="005063AF">
        <w:rPr>
          <w:rFonts w:eastAsia="Times New Roman" w:cstheme="minorHAnsi"/>
        </w:rPr>
        <w:t xml:space="preserve"> </w:t>
      </w:r>
      <w:proofErr w:type="spellStart"/>
      <w:r w:rsidRPr="005063AF">
        <w:rPr>
          <w:rFonts w:eastAsia="Times New Roman" w:cstheme="minorHAnsi"/>
        </w:rPr>
        <w:t>išlaidos</w:t>
      </w:r>
      <w:proofErr w:type="spellEnd"/>
      <w:r w:rsidRPr="005063AF">
        <w:rPr>
          <w:rFonts w:eastAsia="Times New Roman" w:cstheme="minorHAnsi"/>
        </w:rPr>
        <w:t xml:space="preserve">, </w:t>
      </w:r>
      <w:proofErr w:type="spellStart"/>
      <w:r w:rsidRPr="005063AF">
        <w:rPr>
          <w:rFonts w:eastAsia="Times New Roman" w:cstheme="minorHAnsi"/>
        </w:rPr>
        <w:t>mokesčiai</w:t>
      </w:r>
      <w:proofErr w:type="spellEnd"/>
      <w:r w:rsidRPr="005063AF">
        <w:rPr>
          <w:rFonts w:eastAsia="Times New Roman" w:cstheme="minorHAnsi"/>
        </w:rPr>
        <w:t xml:space="preserve"> </w:t>
      </w:r>
      <w:proofErr w:type="spellStart"/>
      <w:r w:rsidRPr="005063AF">
        <w:rPr>
          <w:rFonts w:eastAsia="Times New Roman" w:cstheme="minorHAnsi"/>
        </w:rPr>
        <w:t>ir</w:t>
      </w:r>
      <w:proofErr w:type="spellEnd"/>
      <w:r w:rsidRPr="005063AF">
        <w:rPr>
          <w:rFonts w:eastAsia="Times New Roman" w:cstheme="minorHAnsi"/>
        </w:rPr>
        <w:t xml:space="preserve"> kt.</w:t>
      </w:r>
    </w:p>
    <w:p w14:paraId="37B3807C" w14:textId="77777777" w:rsidR="00426A45" w:rsidRDefault="00426A45" w:rsidP="00426A45">
      <w:pPr>
        <w:widowControl w:val="0"/>
        <w:numPr>
          <w:ilvl w:val="0"/>
          <w:numId w:val="25"/>
        </w:numPr>
        <w:suppressAutoHyphens/>
        <w:spacing w:after="0" w:line="240" w:lineRule="auto"/>
        <w:jc w:val="both"/>
        <w:rPr>
          <w:rFonts w:eastAsia="Times New Roman" w:cstheme="minorHAnsi"/>
        </w:rPr>
      </w:pPr>
      <w:proofErr w:type="spellStart"/>
      <w:r w:rsidRPr="005063AF">
        <w:rPr>
          <w:rFonts w:eastAsia="Times New Roman" w:cstheme="minorHAnsi"/>
        </w:rPr>
        <w:t>Informacija</w:t>
      </w:r>
      <w:proofErr w:type="spellEnd"/>
      <w:r w:rsidRPr="005063AF">
        <w:rPr>
          <w:rFonts w:eastAsia="Times New Roman" w:cstheme="minorHAnsi"/>
        </w:rPr>
        <w:t xml:space="preserve"> </w:t>
      </w:r>
      <w:proofErr w:type="spellStart"/>
      <w:r w:rsidRPr="005063AF">
        <w:rPr>
          <w:rFonts w:eastAsia="Times New Roman" w:cstheme="minorHAnsi"/>
        </w:rPr>
        <w:t>apie</w:t>
      </w:r>
      <w:proofErr w:type="spellEnd"/>
      <w:r w:rsidRPr="005063AF">
        <w:rPr>
          <w:rFonts w:eastAsia="Times New Roman" w:cstheme="minorHAnsi"/>
        </w:rPr>
        <w:t xml:space="preserve"> </w:t>
      </w:r>
      <w:proofErr w:type="spellStart"/>
      <w:r w:rsidRPr="005063AF">
        <w:rPr>
          <w:rFonts w:eastAsia="Times New Roman" w:cstheme="minorHAnsi"/>
          <w:b/>
          <w:u w:val="single"/>
        </w:rPr>
        <w:t>kiekvieno</w:t>
      </w:r>
      <w:proofErr w:type="spellEnd"/>
      <w:r w:rsidRPr="005063AF">
        <w:rPr>
          <w:rFonts w:eastAsia="Times New Roman" w:cstheme="minorHAnsi"/>
          <w:b/>
          <w:u w:val="single"/>
        </w:rPr>
        <w:t xml:space="preserve"> </w:t>
      </w:r>
      <w:proofErr w:type="spellStart"/>
      <w:r w:rsidRPr="005063AF">
        <w:rPr>
          <w:rFonts w:eastAsia="Times New Roman" w:cstheme="minorHAnsi"/>
          <w:b/>
          <w:u w:val="single"/>
        </w:rPr>
        <w:t>tiekėjų</w:t>
      </w:r>
      <w:proofErr w:type="spellEnd"/>
      <w:r w:rsidRPr="005063AF">
        <w:rPr>
          <w:rFonts w:eastAsia="Times New Roman" w:cstheme="minorHAnsi"/>
          <w:b/>
          <w:u w:val="single"/>
        </w:rPr>
        <w:t xml:space="preserve"> </w:t>
      </w:r>
      <w:proofErr w:type="spellStart"/>
      <w:r w:rsidRPr="005063AF">
        <w:rPr>
          <w:rFonts w:eastAsia="Times New Roman" w:cstheme="minorHAnsi"/>
          <w:b/>
          <w:u w:val="single"/>
        </w:rPr>
        <w:t>ūkio</w:t>
      </w:r>
      <w:proofErr w:type="spellEnd"/>
      <w:r w:rsidRPr="005063AF">
        <w:rPr>
          <w:rFonts w:eastAsia="Times New Roman" w:cstheme="minorHAnsi"/>
          <w:b/>
          <w:u w:val="single"/>
        </w:rPr>
        <w:t xml:space="preserve"> </w:t>
      </w:r>
      <w:proofErr w:type="spellStart"/>
      <w:r w:rsidRPr="005063AF">
        <w:rPr>
          <w:rFonts w:eastAsia="Times New Roman" w:cstheme="minorHAnsi"/>
          <w:b/>
          <w:u w:val="single"/>
        </w:rPr>
        <w:t>subjektų</w:t>
      </w:r>
      <w:proofErr w:type="spellEnd"/>
      <w:r w:rsidRPr="005063AF">
        <w:rPr>
          <w:rFonts w:eastAsia="Times New Roman" w:cstheme="minorHAnsi"/>
          <w:b/>
          <w:u w:val="single"/>
        </w:rPr>
        <w:t xml:space="preserve"> </w:t>
      </w:r>
      <w:proofErr w:type="spellStart"/>
      <w:r w:rsidRPr="005063AF">
        <w:rPr>
          <w:rFonts w:eastAsia="Times New Roman" w:cstheme="minorHAnsi"/>
          <w:b/>
          <w:u w:val="single"/>
        </w:rPr>
        <w:t>grupės</w:t>
      </w:r>
      <w:proofErr w:type="spellEnd"/>
      <w:r w:rsidRPr="005063AF">
        <w:rPr>
          <w:rFonts w:eastAsia="Times New Roman" w:cstheme="minorHAnsi"/>
          <w:b/>
          <w:u w:val="single"/>
        </w:rPr>
        <w:t xml:space="preserve"> </w:t>
      </w:r>
      <w:proofErr w:type="spellStart"/>
      <w:r w:rsidRPr="005063AF">
        <w:rPr>
          <w:rFonts w:eastAsia="Times New Roman" w:cstheme="minorHAnsi"/>
          <w:b/>
          <w:u w:val="single"/>
        </w:rPr>
        <w:t>partnerio</w:t>
      </w:r>
      <w:proofErr w:type="spellEnd"/>
      <w:r w:rsidRPr="005063AF">
        <w:rPr>
          <w:rFonts w:eastAsia="Times New Roman" w:cstheme="minorHAnsi"/>
        </w:rPr>
        <w:t xml:space="preserve"> </w:t>
      </w:r>
      <w:proofErr w:type="spellStart"/>
      <w:r w:rsidRPr="005063AF">
        <w:rPr>
          <w:rFonts w:eastAsia="Times New Roman" w:cstheme="minorHAnsi"/>
        </w:rPr>
        <w:t>savo</w:t>
      </w:r>
      <w:proofErr w:type="spellEnd"/>
      <w:r w:rsidRPr="005063AF">
        <w:rPr>
          <w:rFonts w:eastAsia="Times New Roman" w:cstheme="minorHAnsi"/>
        </w:rPr>
        <w:t xml:space="preserve"> </w:t>
      </w:r>
      <w:proofErr w:type="spellStart"/>
      <w:r w:rsidRPr="005063AF">
        <w:rPr>
          <w:rFonts w:eastAsia="Times New Roman" w:cstheme="minorHAnsi"/>
        </w:rPr>
        <w:t>jėgomis</w:t>
      </w:r>
      <w:proofErr w:type="spellEnd"/>
      <w:r w:rsidRPr="005063AF">
        <w:rPr>
          <w:rFonts w:eastAsia="Times New Roman" w:cstheme="minorHAnsi"/>
        </w:rPr>
        <w:t xml:space="preserve"> </w:t>
      </w:r>
      <w:proofErr w:type="spellStart"/>
      <w:r w:rsidRPr="005063AF">
        <w:rPr>
          <w:rFonts w:eastAsia="Times New Roman" w:cstheme="minorHAnsi"/>
        </w:rPr>
        <w:t>numatomų</w:t>
      </w:r>
      <w:proofErr w:type="spellEnd"/>
      <w:r w:rsidRPr="005063AF">
        <w:rPr>
          <w:rFonts w:eastAsia="Times New Roman" w:cstheme="minorHAnsi"/>
        </w:rPr>
        <w:t xml:space="preserve"> </w:t>
      </w:r>
      <w:proofErr w:type="spellStart"/>
      <w:r w:rsidRPr="005063AF">
        <w:rPr>
          <w:rFonts w:eastAsia="Times New Roman" w:cstheme="minorHAnsi"/>
        </w:rPr>
        <w:t>atlikti</w:t>
      </w:r>
      <w:proofErr w:type="spellEnd"/>
      <w:r w:rsidRPr="005063AF">
        <w:rPr>
          <w:rFonts w:eastAsia="Times New Roman" w:cstheme="minorHAnsi"/>
        </w:rPr>
        <w:t xml:space="preserve"> </w:t>
      </w:r>
      <w:proofErr w:type="spellStart"/>
      <w:r w:rsidRPr="005063AF">
        <w:rPr>
          <w:rFonts w:eastAsia="Times New Roman" w:cstheme="minorHAnsi"/>
        </w:rPr>
        <w:t>darbų</w:t>
      </w:r>
      <w:proofErr w:type="spellEnd"/>
      <w:r w:rsidRPr="005063AF">
        <w:rPr>
          <w:rFonts w:eastAsia="Times New Roman" w:cstheme="minorHAnsi"/>
        </w:rPr>
        <w:t xml:space="preserve"> </w:t>
      </w:r>
    </w:p>
    <w:p w14:paraId="7C54EC43" w14:textId="77777777" w:rsidR="00426A45" w:rsidRPr="005063AF" w:rsidRDefault="00426A45" w:rsidP="00426A45">
      <w:pPr>
        <w:widowControl w:val="0"/>
        <w:suppressAutoHyphens/>
        <w:spacing w:line="240" w:lineRule="auto"/>
        <w:rPr>
          <w:rFonts w:eastAsia="Times New Roman" w:cstheme="minorHAnsi"/>
        </w:rPr>
      </w:pPr>
      <w:proofErr w:type="spellStart"/>
      <w:r w:rsidRPr="005063AF">
        <w:rPr>
          <w:rFonts w:eastAsia="Times New Roman" w:cstheme="minorHAnsi"/>
        </w:rPr>
        <w:t>teikti</w:t>
      </w:r>
      <w:proofErr w:type="spellEnd"/>
      <w:r w:rsidRPr="005063AF">
        <w:rPr>
          <w:rFonts w:eastAsia="Times New Roman" w:cstheme="minorHAnsi"/>
        </w:rPr>
        <w:t xml:space="preserve"> </w:t>
      </w:r>
      <w:proofErr w:type="spellStart"/>
      <w:r w:rsidRPr="005063AF">
        <w:rPr>
          <w:rFonts w:eastAsia="Times New Roman" w:cstheme="minorHAnsi"/>
        </w:rPr>
        <w:t>paslaugų</w:t>
      </w:r>
      <w:proofErr w:type="spellEnd"/>
      <w:r w:rsidRPr="005063AF">
        <w:rPr>
          <w:rFonts w:eastAsia="Times New Roman" w:cstheme="minorHAnsi"/>
        </w:rPr>
        <w:t xml:space="preserve"> </w:t>
      </w:r>
      <w:proofErr w:type="spellStart"/>
      <w:r w:rsidRPr="005063AF">
        <w:rPr>
          <w:rFonts w:eastAsia="Times New Roman" w:cstheme="minorHAnsi"/>
        </w:rPr>
        <w:t>dalies</w:t>
      </w:r>
      <w:proofErr w:type="spellEnd"/>
      <w:r w:rsidRPr="005063AF">
        <w:rPr>
          <w:rFonts w:eastAsia="Times New Roman" w:cstheme="minorHAnsi"/>
        </w:rPr>
        <w:t xml:space="preserve"> </w:t>
      </w:r>
      <w:proofErr w:type="spellStart"/>
      <w:r w:rsidRPr="005063AF">
        <w:rPr>
          <w:rFonts w:eastAsia="Times New Roman" w:cstheme="minorHAnsi"/>
        </w:rPr>
        <w:t>vertę</w:t>
      </w:r>
      <w:proofErr w:type="spellEnd"/>
      <w:r w:rsidRPr="005063AF">
        <w:rPr>
          <w:rFonts w:eastAsia="Times New Roman" w:cstheme="minorHAnsi"/>
        </w:rPr>
        <w:t xml:space="preserve"> (</w:t>
      </w:r>
      <w:proofErr w:type="spellStart"/>
      <w:r w:rsidRPr="005063AF">
        <w:rPr>
          <w:rFonts w:eastAsia="Times New Roman" w:cstheme="minorHAnsi"/>
        </w:rPr>
        <w:t>pildoma</w:t>
      </w:r>
      <w:proofErr w:type="spellEnd"/>
      <w:r w:rsidRPr="005063AF">
        <w:rPr>
          <w:rFonts w:eastAsia="Times New Roman" w:cstheme="minorHAnsi"/>
        </w:rPr>
        <w:t xml:space="preserve">, kai </w:t>
      </w:r>
      <w:proofErr w:type="spellStart"/>
      <w:r w:rsidRPr="005063AF">
        <w:rPr>
          <w:rFonts w:eastAsia="Times New Roman" w:cstheme="minorHAnsi"/>
        </w:rPr>
        <w:t>pasiūlymą</w:t>
      </w:r>
      <w:proofErr w:type="spellEnd"/>
      <w:r w:rsidRPr="005063AF">
        <w:rPr>
          <w:rFonts w:eastAsia="Times New Roman" w:cstheme="minorHAnsi"/>
        </w:rPr>
        <w:t xml:space="preserve"> </w:t>
      </w:r>
      <w:proofErr w:type="spellStart"/>
      <w:r w:rsidRPr="005063AF">
        <w:rPr>
          <w:rFonts w:eastAsia="Times New Roman" w:cstheme="minorHAnsi"/>
        </w:rPr>
        <w:t>pateikia</w:t>
      </w:r>
      <w:proofErr w:type="spellEnd"/>
      <w:r w:rsidRPr="005063AF">
        <w:rPr>
          <w:rFonts w:eastAsia="Times New Roman" w:cstheme="minorHAnsi"/>
        </w:rPr>
        <w:t xml:space="preserve"> </w:t>
      </w:r>
      <w:proofErr w:type="spellStart"/>
      <w:r w:rsidRPr="005063AF">
        <w:rPr>
          <w:rFonts w:eastAsia="Times New Roman" w:cstheme="minorHAnsi"/>
        </w:rPr>
        <w:t>ūkio</w:t>
      </w:r>
      <w:proofErr w:type="spellEnd"/>
      <w:r w:rsidRPr="005063AF">
        <w:rPr>
          <w:rFonts w:eastAsia="Times New Roman" w:cstheme="minorHAnsi"/>
        </w:rPr>
        <w:t xml:space="preserve"> </w:t>
      </w:r>
      <w:proofErr w:type="spellStart"/>
      <w:r w:rsidRPr="005063AF">
        <w:rPr>
          <w:rFonts w:eastAsia="Times New Roman" w:cstheme="minorHAnsi"/>
        </w:rPr>
        <w:t>subjektų</w:t>
      </w:r>
      <w:proofErr w:type="spellEnd"/>
      <w:r w:rsidRPr="005063AF">
        <w:rPr>
          <w:rFonts w:eastAsia="Times New Roman" w:cstheme="minorHAnsi"/>
        </w:rPr>
        <w:t xml:space="preserve"> </w:t>
      </w:r>
      <w:proofErr w:type="spellStart"/>
      <w:r w:rsidRPr="005063AF">
        <w:rPr>
          <w:rFonts w:eastAsia="Times New Roman" w:cstheme="minorHAnsi"/>
        </w:rPr>
        <w:t>grupė</w:t>
      </w:r>
      <w:proofErr w:type="spellEnd"/>
      <w:r w:rsidRPr="005063AF">
        <w:rPr>
          <w:rFonts w:eastAsia="Times New Roman" w:cstheme="minorHAns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012"/>
        <w:gridCol w:w="2804"/>
        <w:gridCol w:w="2207"/>
        <w:gridCol w:w="1195"/>
      </w:tblGrid>
      <w:tr w:rsidR="00426A45" w:rsidRPr="005063AF" w14:paraId="7606FBA2" w14:textId="77777777" w:rsidTr="00546610">
        <w:trPr>
          <w:jc w:val="center"/>
        </w:trPr>
        <w:tc>
          <w:tcPr>
            <w:tcW w:w="562" w:type="dxa"/>
            <w:vMerge w:val="restart"/>
            <w:shd w:val="clear" w:color="auto" w:fill="D9E2F3" w:themeFill="accent1" w:themeFillTint="33"/>
            <w:vAlign w:val="center"/>
          </w:tcPr>
          <w:p w14:paraId="60F8B0A9" w14:textId="77777777" w:rsidR="00426A45" w:rsidRPr="005063AF" w:rsidRDefault="00426A45" w:rsidP="00546610">
            <w:pPr>
              <w:spacing w:line="240" w:lineRule="auto"/>
              <w:jc w:val="center"/>
              <w:rPr>
                <w:rFonts w:cstheme="minorHAnsi"/>
                <w:b/>
              </w:rPr>
            </w:pPr>
            <w:proofErr w:type="spellStart"/>
            <w:r>
              <w:rPr>
                <w:rFonts w:cstheme="minorHAnsi"/>
                <w:b/>
              </w:rPr>
              <w:t>EEil</w:t>
            </w:r>
            <w:proofErr w:type="spellEnd"/>
            <w:r>
              <w:rPr>
                <w:rFonts w:cstheme="minorHAnsi"/>
                <w:b/>
              </w:rPr>
              <w:t>. N</w:t>
            </w:r>
            <w:r w:rsidRPr="005063AF">
              <w:rPr>
                <w:rFonts w:cstheme="minorHAnsi"/>
                <w:b/>
              </w:rPr>
              <w:t>r.</w:t>
            </w:r>
          </w:p>
        </w:tc>
        <w:tc>
          <w:tcPr>
            <w:tcW w:w="3012" w:type="dxa"/>
            <w:vMerge w:val="restart"/>
            <w:shd w:val="clear" w:color="auto" w:fill="D9E2F3" w:themeFill="accent1" w:themeFillTint="33"/>
            <w:vAlign w:val="center"/>
          </w:tcPr>
          <w:p w14:paraId="3F9E3A02" w14:textId="77777777" w:rsidR="00426A45" w:rsidRPr="005063AF" w:rsidRDefault="00426A45" w:rsidP="00546610">
            <w:pPr>
              <w:spacing w:line="240" w:lineRule="auto"/>
              <w:jc w:val="center"/>
              <w:rPr>
                <w:rFonts w:cstheme="minorHAnsi"/>
                <w:b/>
              </w:rPr>
            </w:pPr>
            <w:proofErr w:type="spellStart"/>
            <w:r w:rsidRPr="005063AF">
              <w:rPr>
                <w:rFonts w:cstheme="minorHAnsi"/>
                <w:b/>
              </w:rPr>
              <w:t>Partnerio</w:t>
            </w:r>
            <w:proofErr w:type="spellEnd"/>
            <w:r w:rsidRPr="005063AF">
              <w:rPr>
                <w:rFonts w:cstheme="minorHAnsi"/>
                <w:b/>
              </w:rPr>
              <w:t xml:space="preserve"> </w:t>
            </w:r>
            <w:proofErr w:type="spellStart"/>
            <w:r w:rsidRPr="005063AF">
              <w:rPr>
                <w:rFonts w:cstheme="minorHAnsi"/>
                <w:b/>
              </w:rPr>
              <w:t>pavadinimas</w:t>
            </w:r>
            <w:proofErr w:type="spellEnd"/>
          </w:p>
        </w:tc>
        <w:tc>
          <w:tcPr>
            <w:tcW w:w="2804" w:type="dxa"/>
            <w:vMerge w:val="restart"/>
            <w:shd w:val="clear" w:color="auto" w:fill="D9E2F3" w:themeFill="accent1" w:themeFillTint="33"/>
            <w:vAlign w:val="center"/>
          </w:tcPr>
          <w:p w14:paraId="342426CF" w14:textId="77777777" w:rsidR="00426A45" w:rsidRPr="005063AF" w:rsidRDefault="00426A45" w:rsidP="00546610">
            <w:pPr>
              <w:spacing w:line="240" w:lineRule="auto"/>
              <w:jc w:val="center"/>
              <w:rPr>
                <w:rFonts w:cstheme="minorHAnsi"/>
                <w:b/>
              </w:rPr>
            </w:pPr>
            <w:proofErr w:type="spellStart"/>
            <w:r w:rsidRPr="005063AF">
              <w:rPr>
                <w:rFonts w:cstheme="minorHAnsi"/>
                <w:b/>
              </w:rPr>
              <w:t>Numatomi</w:t>
            </w:r>
            <w:proofErr w:type="spellEnd"/>
            <w:r w:rsidRPr="005063AF">
              <w:rPr>
                <w:rFonts w:cstheme="minorHAnsi"/>
                <w:b/>
              </w:rPr>
              <w:t xml:space="preserve"> </w:t>
            </w:r>
            <w:proofErr w:type="spellStart"/>
            <w:r w:rsidRPr="005063AF">
              <w:rPr>
                <w:rFonts w:cstheme="minorHAnsi"/>
                <w:b/>
              </w:rPr>
              <w:t>atlikti</w:t>
            </w:r>
            <w:proofErr w:type="spellEnd"/>
            <w:r w:rsidRPr="005063AF">
              <w:rPr>
                <w:rFonts w:cstheme="minorHAnsi"/>
                <w:b/>
              </w:rPr>
              <w:t xml:space="preserve"> </w:t>
            </w:r>
            <w:proofErr w:type="spellStart"/>
            <w:r w:rsidRPr="005063AF">
              <w:rPr>
                <w:rFonts w:cstheme="minorHAnsi"/>
                <w:b/>
              </w:rPr>
              <w:t>darbai</w:t>
            </w:r>
            <w:proofErr w:type="spellEnd"/>
          </w:p>
        </w:tc>
        <w:tc>
          <w:tcPr>
            <w:tcW w:w="3402" w:type="dxa"/>
            <w:gridSpan w:val="2"/>
            <w:shd w:val="clear" w:color="auto" w:fill="D9E2F3" w:themeFill="accent1" w:themeFillTint="33"/>
            <w:vAlign w:val="center"/>
          </w:tcPr>
          <w:p w14:paraId="69F1A2FF" w14:textId="77777777" w:rsidR="00426A45" w:rsidRPr="005063AF" w:rsidRDefault="00426A45" w:rsidP="00546610">
            <w:pPr>
              <w:spacing w:line="240" w:lineRule="auto"/>
              <w:jc w:val="center"/>
              <w:rPr>
                <w:rFonts w:cstheme="minorHAnsi"/>
                <w:b/>
              </w:rPr>
            </w:pPr>
            <w:proofErr w:type="spellStart"/>
            <w:r w:rsidRPr="005063AF">
              <w:rPr>
                <w:rFonts w:cstheme="minorHAnsi"/>
                <w:b/>
              </w:rPr>
              <w:t>Partnerio</w:t>
            </w:r>
            <w:proofErr w:type="spellEnd"/>
            <w:r w:rsidRPr="005063AF">
              <w:rPr>
                <w:rFonts w:cstheme="minorHAnsi"/>
                <w:b/>
              </w:rPr>
              <w:t xml:space="preserve"> </w:t>
            </w:r>
            <w:proofErr w:type="spellStart"/>
            <w:r w:rsidRPr="005063AF">
              <w:rPr>
                <w:rFonts w:cstheme="minorHAnsi"/>
                <w:b/>
              </w:rPr>
              <w:t>darbų</w:t>
            </w:r>
            <w:proofErr w:type="spellEnd"/>
            <w:r w:rsidRPr="005063AF">
              <w:rPr>
                <w:rFonts w:cstheme="minorHAnsi"/>
                <w:b/>
              </w:rPr>
              <w:t xml:space="preserve"> </w:t>
            </w:r>
            <w:proofErr w:type="spellStart"/>
            <w:r w:rsidRPr="005063AF">
              <w:rPr>
                <w:rFonts w:cstheme="minorHAnsi"/>
                <w:b/>
              </w:rPr>
              <w:t>dalies</w:t>
            </w:r>
            <w:proofErr w:type="spellEnd"/>
            <w:r w:rsidRPr="005063AF">
              <w:rPr>
                <w:rFonts w:cstheme="minorHAnsi"/>
                <w:b/>
              </w:rPr>
              <w:t xml:space="preserve"> </w:t>
            </w:r>
            <w:proofErr w:type="spellStart"/>
            <w:r w:rsidRPr="005063AF">
              <w:rPr>
                <w:rFonts w:cstheme="minorHAnsi"/>
                <w:b/>
              </w:rPr>
              <w:t>vertė</w:t>
            </w:r>
            <w:proofErr w:type="spellEnd"/>
            <w:r w:rsidRPr="005063AF">
              <w:rPr>
                <w:rFonts w:cstheme="minorHAnsi"/>
                <w:b/>
              </w:rPr>
              <w:t xml:space="preserve"> </w:t>
            </w:r>
            <w:proofErr w:type="spellStart"/>
            <w:r w:rsidRPr="005063AF">
              <w:rPr>
                <w:rFonts w:cstheme="minorHAnsi"/>
                <w:b/>
              </w:rPr>
              <w:t>pasiūlymo</w:t>
            </w:r>
            <w:proofErr w:type="spellEnd"/>
            <w:r w:rsidRPr="005063AF">
              <w:rPr>
                <w:rFonts w:cstheme="minorHAnsi"/>
                <w:b/>
              </w:rPr>
              <w:t xml:space="preserve"> </w:t>
            </w:r>
            <w:proofErr w:type="spellStart"/>
            <w:r w:rsidRPr="005063AF">
              <w:rPr>
                <w:rFonts w:cstheme="minorHAnsi"/>
                <w:b/>
              </w:rPr>
              <w:t>kainoje</w:t>
            </w:r>
            <w:proofErr w:type="spellEnd"/>
          </w:p>
        </w:tc>
      </w:tr>
      <w:tr w:rsidR="00426A45" w:rsidRPr="005063AF" w14:paraId="7A98A8C4" w14:textId="77777777" w:rsidTr="00546610">
        <w:trPr>
          <w:jc w:val="center"/>
        </w:trPr>
        <w:tc>
          <w:tcPr>
            <w:tcW w:w="562" w:type="dxa"/>
            <w:vMerge/>
            <w:shd w:val="clear" w:color="auto" w:fill="D9E2F3" w:themeFill="accent1" w:themeFillTint="33"/>
          </w:tcPr>
          <w:p w14:paraId="04F05E61" w14:textId="77777777" w:rsidR="00426A45" w:rsidRPr="005063AF" w:rsidRDefault="00426A45" w:rsidP="00546610">
            <w:pPr>
              <w:spacing w:line="240" w:lineRule="auto"/>
              <w:rPr>
                <w:rFonts w:cstheme="minorHAnsi"/>
                <w:b/>
              </w:rPr>
            </w:pPr>
          </w:p>
        </w:tc>
        <w:tc>
          <w:tcPr>
            <w:tcW w:w="3012" w:type="dxa"/>
            <w:vMerge/>
            <w:shd w:val="clear" w:color="auto" w:fill="D9E2F3" w:themeFill="accent1" w:themeFillTint="33"/>
          </w:tcPr>
          <w:p w14:paraId="146171B4" w14:textId="77777777" w:rsidR="00426A45" w:rsidRPr="005063AF" w:rsidRDefault="00426A45" w:rsidP="00546610">
            <w:pPr>
              <w:spacing w:line="240" w:lineRule="auto"/>
              <w:rPr>
                <w:rFonts w:cstheme="minorHAnsi"/>
                <w:b/>
              </w:rPr>
            </w:pPr>
          </w:p>
        </w:tc>
        <w:tc>
          <w:tcPr>
            <w:tcW w:w="2804" w:type="dxa"/>
            <w:vMerge/>
            <w:shd w:val="clear" w:color="auto" w:fill="D9E2F3" w:themeFill="accent1" w:themeFillTint="33"/>
          </w:tcPr>
          <w:p w14:paraId="7953BE49" w14:textId="77777777" w:rsidR="00426A45" w:rsidRPr="005063AF" w:rsidRDefault="00426A45" w:rsidP="00546610">
            <w:pPr>
              <w:spacing w:line="240" w:lineRule="auto"/>
              <w:rPr>
                <w:rFonts w:cstheme="minorHAnsi"/>
                <w:b/>
              </w:rPr>
            </w:pPr>
          </w:p>
        </w:tc>
        <w:tc>
          <w:tcPr>
            <w:tcW w:w="2207" w:type="dxa"/>
            <w:shd w:val="clear" w:color="auto" w:fill="D9E2F3" w:themeFill="accent1" w:themeFillTint="33"/>
          </w:tcPr>
          <w:p w14:paraId="1CB7E3B1" w14:textId="77777777" w:rsidR="00426A45" w:rsidRPr="005063AF" w:rsidRDefault="00426A45" w:rsidP="00546610">
            <w:pPr>
              <w:spacing w:line="240" w:lineRule="auto"/>
              <w:rPr>
                <w:rFonts w:cstheme="minorHAnsi"/>
                <w:b/>
              </w:rPr>
            </w:pPr>
            <w:proofErr w:type="spellStart"/>
            <w:r w:rsidRPr="005063AF">
              <w:rPr>
                <w:rFonts w:cstheme="minorHAnsi"/>
                <w:b/>
              </w:rPr>
              <w:t>E</w:t>
            </w:r>
            <w:r>
              <w:rPr>
                <w:rFonts w:cstheme="minorHAnsi"/>
                <w:b/>
              </w:rPr>
              <w:t>ur</w:t>
            </w:r>
            <w:proofErr w:type="spellEnd"/>
            <w:r w:rsidRPr="005063AF">
              <w:rPr>
                <w:rFonts w:cstheme="minorHAnsi"/>
                <w:b/>
              </w:rPr>
              <w:t xml:space="preserve"> </w:t>
            </w:r>
            <w:proofErr w:type="spellStart"/>
            <w:r w:rsidRPr="005063AF">
              <w:rPr>
                <w:rFonts w:cstheme="minorHAnsi"/>
                <w:b/>
              </w:rPr>
              <w:t>su</w:t>
            </w:r>
            <w:proofErr w:type="spellEnd"/>
            <w:r w:rsidRPr="005063AF">
              <w:rPr>
                <w:rFonts w:cstheme="minorHAnsi"/>
                <w:b/>
              </w:rPr>
              <w:t xml:space="preserve"> PVM</w:t>
            </w:r>
          </w:p>
        </w:tc>
        <w:tc>
          <w:tcPr>
            <w:tcW w:w="1195" w:type="dxa"/>
            <w:shd w:val="clear" w:color="auto" w:fill="D9E2F3" w:themeFill="accent1" w:themeFillTint="33"/>
          </w:tcPr>
          <w:p w14:paraId="55A6C9CD" w14:textId="77777777" w:rsidR="00426A45" w:rsidRPr="005063AF" w:rsidRDefault="00426A45" w:rsidP="00546610">
            <w:pPr>
              <w:spacing w:line="240" w:lineRule="auto"/>
              <w:jc w:val="center"/>
              <w:rPr>
                <w:rFonts w:cstheme="minorHAnsi"/>
                <w:b/>
              </w:rPr>
            </w:pPr>
            <w:r w:rsidRPr="005063AF">
              <w:rPr>
                <w:rFonts w:cstheme="minorHAnsi"/>
                <w:b/>
              </w:rPr>
              <w:t>Proc.</w:t>
            </w:r>
          </w:p>
        </w:tc>
      </w:tr>
      <w:tr w:rsidR="00426A45" w:rsidRPr="005063AF" w14:paraId="08BE8A6B" w14:textId="77777777" w:rsidTr="00546610">
        <w:trPr>
          <w:jc w:val="center"/>
        </w:trPr>
        <w:tc>
          <w:tcPr>
            <w:tcW w:w="562" w:type="dxa"/>
            <w:shd w:val="clear" w:color="auto" w:fill="auto"/>
          </w:tcPr>
          <w:p w14:paraId="4D8F6B9A" w14:textId="77777777" w:rsidR="00426A45" w:rsidRPr="005063AF" w:rsidRDefault="00426A45" w:rsidP="00546610">
            <w:pPr>
              <w:spacing w:line="240" w:lineRule="auto"/>
              <w:rPr>
                <w:rFonts w:cstheme="minorHAnsi"/>
              </w:rPr>
            </w:pPr>
          </w:p>
        </w:tc>
        <w:tc>
          <w:tcPr>
            <w:tcW w:w="3012" w:type="dxa"/>
            <w:shd w:val="clear" w:color="auto" w:fill="auto"/>
          </w:tcPr>
          <w:p w14:paraId="121FCB4A" w14:textId="77777777" w:rsidR="00426A45" w:rsidRPr="005063AF" w:rsidRDefault="00426A45" w:rsidP="00546610">
            <w:pPr>
              <w:spacing w:line="240" w:lineRule="auto"/>
              <w:rPr>
                <w:rFonts w:cstheme="minorHAnsi"/>
              </w:rPr>
            </w:pPr>
          </w:p>
        </w:tc>
        <w:tc>
          <w:tcPr>
            <w:tcW w:w="2804" w:type="dxa"/>
            <w:shd w:val="clear" w:color="auto" w:fill="auto"/>
          </w:tcPr>
          <w:p w14:paraId="68C68F47" w14:textId="77777777" w:rsidR="00426A45" w:rsidRPr="005063AF" w:rsidRDefault="00426A45" w:rsidP="00546610">
            <w:pPr>
              <w:spacing w:line="240" w:lineRule="auto"/>
              <w:rPr>
                <w:rFonts w:cstheme="minorHAnsi"/>
              </w:rPr>
            </w:pPr>
          </w:p>
        </w:tc>
        <w:tc>
          <w:tcPr>
            <w:tcW w:w="2207" w:type="dxa"/>
            <w:shd w:val="clear" w:color="auto" w:fill="auto"/>
          </w:tcPr>
          <w:p w14:paraId="247375E1" w14:textId="77777777" w:rsidR="00426A45" w:rsidRPr="005063AF" w:rsidRDefault="00426A45" w:rsidP="00546610">
            <w:pPr>
              <w:spacing w:line="240" w:lineRule="auto"/>
              <w:rPr>
                <w:rFonts w:cstheme="minorHAnsi"/>
              </w:rPr>
            </w:pPr>
          </w:p>
        </w:tc>
        <w:tc>
          <w:tcPr>
            <w:tcW w:w="1195" w:type="dxa"/>
            <w:shd w:val="clear" w:color="auto" w:fill="auto"/>
          </w:tcPr>
          <w:p w14:paraId="7C7DFF78" w14:textId="77777777" w:rsidR="00426A45" w:rsidRPr="005063AF" w:rsidRDefault="00426A45" w:rsidP="00546610">
            <w:pPr>
              <w:spacing w:line="240" w:lineRule="auto"/>
              <w:rPr>
                <w:rFonts w:cstheme="minorHAnsi"/>
              </w:rPr>
            </w:pPr>
          </w:p>
        </w:tc>
      </w:tr>
      <w:tr w:rsidR="00426A45" w:rsidRPr="005063AF" w14:paraId="79CC630F" w14:textId="77777777" w:rsidTr="00546610">
        <w:trPr>
          <w:jc w:val="center"/>
        </w:trPr>
        <w:tc>
          <w:tcPr>
            <w:tcW w:w="562" w:type="dxa"/>
            <w:shd w:val="clear" w:color="auto" w:fill="auto"/>
          </w:tcPr>
          <w:p w14:paraId="10D0ED09" w14:textId="77777777" w:rsidR="00426A45" w:rsidRPr="005063AF" w:rsidRDefault="00426A45" w:rsidP="00546610">
            <w:pPr>
              <w:spacing w:line="240" w:lineRule="auto"/>
              <w:rPr>
                <w:rFonts w:cstheme="minorHAnsi"/>
              </w:rPr>
            </w:pPr>
          </w:p>
        </w:tc>
        <w:tc>
          <w:tcPr>
            <w:tcW w:w="3012" w:type="dxa"/>
            <w:shd w:val="clear" w:color="auto" w:fill="auto"/>
          </w:tcPr>
          <w:p w14:paraId="3A2234A8" w14:textId="77777777" w:rsidR="00426A45" w:rsidRPr="005063AF" w:rsidRDefault="00426A45" w:rsidP="00546610">
            <w:pPr>
              <w:spacing w:line="240" w:lineRule="auto"/>
              <w:rPr>
                <w:rFonts w:cstheme="minorHAnsi"/>
              </w:rPr>
            </w:pPr>
          </w:p>
        </w:tc>
        <w:tc>
          <w:tcPr>
            <w:tcW w:w="2804" w:type="dxa"/>
            <w:shd w:val="clear" w:color="auto" w:fill="auto"/>
          </w:tcPr>
          <w:p w14:paraId="4D4AE852" w14:textId="77777777" w:rsidR="00426A45" w:rsidRPr="005063AF" w:rsidRDefault="00426A45" w:rsidP="00546610">
            <w:pPr>
              <w:spacing w:line="240" w:lineRule="auto"/>
              <w:rPr>
                <w:rFonts w:cstheme="minorHAnsi"/>
              </w:rPr>
            </w:pPr>
          </w:p>
        </w:tc>
        <w:tc>
          <w:tcPr>
            <w:tcW w:w="2207" w:type="dxa"/>
            <w:shd w:val="clear" w:color="auto" w:fill="auto"/>
          </w:tcPr>
          <w:p w14:paraId="4DBF8315" w14:textId="77777777" w:rsidR="00426A45" w:rsidRPr="005063AF" w:rsidRDefault="00426A45" w:rsidP="00546610">
            <w:pPr>
              <w:spacing w:line="240" w:lineRule="auto"/>
              <w:rPr>
                <w:rFonts w:cstheme="minorHAnsi"/>
              </w:rPr>
            </w:pPr>
          </w:p>
        </w:tc>
        <w:tc>
          <w:tcPr>
            <w:tcW w:w="1195" w:type="dxa"/>
            <w:shd w:val="clear" w:color="auto" w:fill="auto"/>
          </w:tcPr>
          <w:p w14:paraId="471488AE" w14:textId="77777777" w:rsidR="00426A45" w:rsidRPr="005063AF" w:rsidRDefault="00426A45" w:rsidP="00546610">
            <w:pPr>
              <w:spacing w:line="240" w:lineRule="auto"/>
              <w:rPr>
                <w:rFonts w:cstheme="minorHAnsi"/>
              </w:rPr>
            </w:pPr>
          </w:p>
        </w:tc>
      </w:tr>
      <w:tr w:rsidR="00426A45" w:rsidRPr="005063AF" w14:paraId="6C41B534" w14:textId="77777777" w:rsidTr="00546610">
        <w:trPr>
          <w:jc w:val="center"/>
        </w:trPr>
        <w:tc>
          <w:tcPr>
            <w:tcW w:w="6378" w:type="dxa"/>
            <w:gridSpan w:val="3"/>
            <w:shd w:val="clear" w:color="auto" w:fill="auto"/>
          </w:tcPr>
          <w:p w14:paraId="31012D36" w14:textId="77777777" w:rsidR="00426A45" w:rsidRPr="005063AF" w:rsidRDefault="00426A45" w:rsidP="00546610">
            <w:pPr>
              <w:spacing w:line="240" w:lineRule="auto"/>
              <w:jc w:val="right"/>
              <w:rPr>
                <w:rFonts w:cstheme="minorHAnsi"/>
                <w:b/>
              </w:rPr>
            </w:pPr>
            <w:proofErr w:type="spellStart"/>
            <w:r>
              <w:rPr>
                <w:rFonts w:cstheme="minorHAnsi"/>
                <w:b/>
              </w:rPr>
              <w:t>Iš</w:t>
            </w:r>
            <w:proofErr w:type="spellEnd"/>
            <w:r>
              <w:rPr>
                <w:rFonts w:cstheme="minorHAnsi"/>
                <w:b/>
              </w:rPr>
              <w:t xml:space="preserve"> </w:t>
            </w:r>
            <w:proofErr w:type="spellStart"/>
            <w:r>
              <w:rPr>
                <w:rFonts w:cstheme="minorHAnsi"/>
                <w:b/>
              </w:rPr>
              <w:t>v</w:t>
            </w:r>
            <w:r w:rsidRPr="005063AF">
              <w:rPr>
                <w:rFonts w:cstheme="minorHAnsi"/>
                <w:b/>
              </w:rPr>
              <w:t>iso</w:t>
            </w:r>
            <w:proofErr w:type="spellEnd"/>
            <w:r w:rsidRPr="005063AF">
              <w:rPr>
                <w:rFonts w:cstheme="minorHAnsi"/>
                <w:b/>
              </w:rPr>
              <w:t>:</w:t>
            </w:r>
          </w:p>
        </w:tc>
        <w:tc>
          <w:tcPr>
            <w:tcW w:w="2207" w:type="dxa"/>
            <w:shd w:val="clear" w:color="auto" w:fill="auto"/>
          </w:tcPr>
          <w:p w14:paraId="153046B6" w14:textId="77777777" w:rsidR="00426A45" w:rsidRPr="005063AF" w:rsidRDefault="00426A45" w:rsidP="00546610">
            <w:pPr>
              <w:spacing w:line="240" w:lineRule="auto"/>
              <w:rPr>
                <w:rFonts w:cstheme="minorHAnsi"/>
              </w:rPr>
            </w:pPr>
          </w:p>
        </w:tc>
        <w:tc>
          <w:tcPr>
            <w:tcW w:w="1195" w:type="dxa"/>
            <w:shd w:val="clear" w:color="auto" w:fill="auto"/>
          </w:tcPr>
          <w:p w14:paraId="781582A4" w14:textId="77777777" w:rsidR="00426A45" w:rsidRPr="005063AF" w:rsidRDefault="00426A45" w:rsidP="00546610">
            <w:pPr>
              <w:spacing w:line="240" w:lineRule="auto"/>
              <w:rPr>
                <w:rFonts w:cstheme="minorHAnsi"/>
              </w:rPr>
            </w:pPr>
          </w:p>
        </w:tc>
      </w:tr>
    </w:tbl>
    <w:p w14:paraId="2FD16DD3" w14:textId="77777777" w:rsidR="00426A45" w:rsidRPr="005063AF" w:rsidRDefault="00426A45" w:rsidP="00426A45">
      <w:pPr>
        <w:widowControl w:val="0"/>
        <w:numPr>
          <w:ilvl w:val="0"/>
          <w:numId w:val="25"/>
        </w:numPr>
        <w:suppressAutoHyphens/>
        <w:spacing w:after="0" w:line="240" w:lineRule="auto"/>
        <w:jc w:val="both"/>
        <w:rPr>
          <w:rFonts w:cstheme="minorHAnsi"/>
        </w:rPr>
      </w:pPr>
      <w:proofErr w:type="spellStart"/>
      <w:r w:rsidRPr="005063AF">
        <w:rPr>
          <w:rFonts w:eastAsia="Times New Roman" w:cstheme="minorHAnsi"/>
        </w:rPr>
        <w:t>Informacija</w:t>
      </w:r>
      <w:proofErr w:type="spellEnd"/>
      <w:r w:rsidRPr="005063AF">
        <w:rPr>
          <w:rFonts w:eastAsia="Times New Roman" w:cstheme="minorHAnsi"/>
        </w:rPr>
        <w:t xml:space="preserve"> </w:t>
      </w:r>
      <w:proofErr w:type="spellStart"/>
      <w:r w:rsidRPr="005063AF">
        <w:rPr>
          <w:rFonts w:eastAsia="Times New Roman" w:cstheme="minorHAnsi"/>
        </w:rPr>
        <w:t>apie</w:t>
      </w:r>
      <w:proofErr w:type="spellEnd"/>
      <w:r w:rsidRPr="005063AF">
        <w:rPr>
          <w:rFonts w:eastAsia="Times New Roman" w:cstheme="minorHAnsi"/>
        </w:rPr>
        <w:t xml:space="preserve"> </w:t>
      </w:r>
      <w:proofErr w:type="spellStart"/>
      <w:r w:rsidRPr="005063AF">
        <w:rPr>
          <w:rFonts w:cstheme="minorHAnsi"/>
          <w:bCs/>
          <w:color w:val="000000"/>
        </w:rPr>
        <w:t>pasitelkiamus</w:t>
      </w:r>
      <w:proofErr w:type="spellEnd"/>
      <w:r w:rsidRPr="005063AF">
        <w:rPr>
          <w:rFonts w:cstheme="minorHAnsi"/>
          <w:bCs/>
          <w:color w:val="000000"/>
        </w:rPr>
        <w:t xml:space="preserve"> </w:t>
      </w:r>
      <w:proofErr w:type="spellStart"/>
      <w:r w:rsidRPr="005063AF">
        <w:rPr>
          <w:rFonts w:cstheme="minorHAnsi"/>
          <w:bCs/>
          <w:color w:val="000000"/>
        </w:rPr>
        <w:t>subrangovus</w:t>
      </w:r>
      <w:proofErr w:type="spellEnd"/>
      <w:r w:rsidRPr="005063AF">
        <w:rPr>
          <w:rFonts w:cstheme="minorHAnsi"/>
          <w:bCs/>
          <w:color w:val="000000"/>
        </w:rPr>
        <w:t xml:space="preserve">, </w:t>
      </w:r>
      <w:proofErr w:type="spellStart"/>
      <w:r w:rsidRPr="005063AF">
        <w:rPr>
          <w:rFonts w:cstheme="minorHAnsi"/>
          <w:bCs/>
          <w:color w:val="000000"/>
        </w:rPr>
        <w:t>kitus</w:t>
      </w:r>
      <w:proofErr w:type="spellEnd"/>
      <w:r w:rsidRPr="005063AF">
        <w:rPr>
          <w:rFonts w:cstheme="minorHAnsi"/>
          <w:bCs/>
          <w:color w:val="000000"/>
        </w:rPr>
        <w:t xml:space="preserve"> </w:t>
      </w:r>
      <w:proofErr w:type="spellStart"/>
      <w:r w:rsidRPr="005063AF">
        <w:rPr>
          <w:rFonts w:cstheme="minorHAnsi"/>
          <w:bCs/>
          <w:color w:val="000000"/>
        </w:rPr>
        <w:t>ūkio</w:t>
      </w:r>
      <w:proofErr w:type="spellEnd"/>
      <w:r w:rsidRPr="005063AF">
        <w:rPr>
          <w:rFonts w:cstheme="minorHAnsi"/>
          <w:bCs/>
          <w:color w:val="000000"/>
        </w:rPr>
        <w:t xml:space="preserve"> </w:t>
      </w:r>
      <w:proofErr w:type="spellStart"/>
      <w:r w:rsidRPr="005063AF">
        <w:rPr>
          <w:rFonts w:cstheme="minorHAnsi"/>
          <w:bCs/>
          <w:color w:val="000000"/>
        </w:rPr>
        <w:t>subjektus</w:t>
      </w:r>
      <w:proofErr w:type="spellEnd"/>
      <w:r w:rsidRPr="005063AF">
        <w:rPr>
          <w:rFonts w:cstheme="minorHAnsi"/>
          <w:bCs/>
          <w:color w:val="000000"/>
        </w:rPr>
        <w:t xml:space="preserve"> </w:t>
      </w:r>
      <w:proofErr w:type="spellStart"/>
      <w:r w:rsidRPr="005063AF">
        <w:rPr>
          <w:rFonts w:cstheme="minorHAnsi"/>
          <w:bCs/>
          <w:color w:val="000000"/>
        </w:rPr>
        <w:t>kurių</w:t>
      </w:r>
      <w:proofErr w:type="spellEnd"/>
      <w:r w:rsidRPr="005063AF">
        <w:rPr>
          <w:rFonts w:cstheme="minorHAnsi"/>
          <w:bCs/>
        </w:rPr>
        <w:t xml:space="preserve"> </w:t>
      </w:r>
      <w:proofErr w:type="spellStart"/>
      <w:r w:rsidRPr="005063AF">
        <w:rPr>
          <w:rFonts w:cstheme="minorHAnsi"/>
          <w:bCs/>
        </w:rPr>
        <w:t>pajėgumais</w:t>
      </w:r>
      <w:proofErr w:type="spellEnd"/>
      <w:r w:rsidRPr="005063AF">
        <w:rPr>
          <w:rFonts w:cstheme="minorHAnsi"/>
          <w:bCs/>
        </w:rPr>
        <w:t xml:space="preserve"> </w:t>
      </w:r>
      <w:proofErr w:type="spellStart"/>
      <w:r w:rsidRPr="005063AF">
        <w:rPr>
          <w:rFonts w:cstheme="minorHAnsi"/>
          <w:b/>
          <w:bCs/>
          <w:u w:val="single"/>
        </w:rPr>
        <w:t>remiamasi</w:t>
      </w:r>
      <w:proofErr w:type="spellEnd"/>
      <w:r w:rsidRPr="005063AF">
        <w:rPr>
          <w:rFonts w:cstheme="minorHAnsi"/>
          <w:bCs/>
        </w:rPr>
        <w:t xml:space="preserve"> </w:t>
      </w:r>
      <w:proofErr w:type="spellStart"/>
      <w:r w:rsidRPr="005063AF">
        <w:rPr>
          <w:rFonts w:cstheme="minorHAnsi"/>
          <w:bCs/>
        </w:rPr>
        <w:t>įrodinėjant</w:t>
      </w:r>
      <w:proofErr w:type="spellEnd"/>
      <w:r w:rsidRPr="005063AF">
        <w:rPr>
          <w:rFonts w:cstheme="minorHAnsi"/>
          <w:bCs/>
        </w:rPr>
        <w:t xml:space="preserve"> </w:t>
      </w:r>
      <w:proofErr w:type="spellStart"/>
      <w:r w:rsidRPr="005063AF">
        <w:rPr>
          <w:rFonts w:cstheme="minorHAnsi"/>
          <w:bCs/>
        </w:rPr>
        <w:t>kvalifikacijos</w:t>
      </w:r>
      <w:proofErr w:type="spellEnd"/>
      <w:r w:rsidRPr="005063AF">
        <w:rPr>
          <w:rFonts w:cstheme="minorHAnsi"/>
          <w:bCs/>
        </w:rPr>
        <w:t xml:space="preserve"> </w:t>
      </w:r>
      <w:proofErr w:type="spellStart"/>
      <w:r w:rsidRPr="005063AF">
        <w:rPr>
          <w:rFonts w:cstheme="minorHAnsi"/>
          <w:bCs/>
        </w:rPr>
        <w:t>atitiktį</w:t>
      </w:r>
      <w:proofErr w:type="spellEnd"/>
      <w:r w:rsidRPr="005063AF">
        <w:rPr>
          <w:rFonts w:cstheme="minorHAnsi"/>
          <w:bCs/>
        </w:rPr>
        <w:t xml:space="preserve"> (</w:t>
      </w:r>
      <w:proofErr w:type="spellStart"/>
      <w:r w:rsidRPr="005063AF">
        <w:rPr>
          <w:rFonts w:eastAsia="Times New Roman" w:cstheme="minorHAnsi"/>
        </w:rPr>
        <w:t>pildoma</w:t>
      </w:r>
      <w:proofErr w:type="spellEnd"/>
      <w:r w:rsidRPr="005063AF">
        <w:rPr>
          <w:rFonts w:eastAsia="Times New Roman" w:cstheme="minorHAnsi"/>
        </w:rPr>
        <w:t xml:space="preserve">, kai </w:t>
      </w:r>
      <w:proofErr w:type="spellStart"/>
      <w:r w:rsidRPr="005063AF">
        <w:rPr>
          <w:rFonts w:cstheme="minorHAnsi"/>
          <w:bCs/>
        </w:rPr>
        <w:t>sutarties</w:t>
      </w:r>
      <w:proofErr w:type="spellEnd"/>
      <w:r w:rsidRPr="005063AF">
        <w:rPr>
          <w:rFonts w:cstheme="minorHAnsi"/>
          <w:bCs/>
        </w:rPr>
        <w:t xml:space="preserve"> </w:t>
      </w:r>
      <w:proofErr w:type="spellStart"/>
      <w:r w:rsidRPr="005063AF">
        <w:rPr>
          <w:rFonts w:cstheme="minorHAnsi"/>
          <w:bCs/>
        </w:rPr>
        <w:t>vykdymui</w:t>
      </w:r>
      <w:proofErr w:type="spellEnd"/>
      <w:r w:rsidRPr="005063AF">
        <w:rPr>
          <w:rFonts w:cstheme="minorHAnsi"/>
          <w:bCs/>
        </w:rPr>
        <w:t xml:space="preserve"> </w:t>
      </w:r>
      <w:proofErr w:type="spellStart"/>
      <w:r w:rsidRPr="005063AF">
        <w:rPr>
          <w:rFonts w:cstheme="minorHAnsi"/>
          <w:bCs/>
        </w:rPr>
        <w:t>pasitelkiami</w:t>
      </w:r>
      <w:proofErr w:type="spellEnd"/>
      <w:r w:rsidRPr="005063AF">
        <w:rPr>
          <w:rFonts w:cstheme="minorHAnsi"/>
          <w:bCs/>
        </w:rPr>
        <w:t xml:space="preserve"> </w:t>
      </w:r>
      <w:proofErr w:type="spellStart"/>
      <w:r w:rsidRPr="005063AF">
        <w:rPr>
          <w:rFonts w:cstheme="minorHAnsi"/>
          <w:bCs/>
        </w:rPr>
        <w:t>subrangovai</w:t>
      </w:r>
      <w:proofErr w:type="spellEnd"/>
      <w:r w:rsidRPr="005063AF">
        <w:rPr>
          <w:rFonts w:cstheme="minorHAnsi"/>
          <w:bCs/>
        </w:rPr>
        <w:t xml:space="preserve">, </w:t>
      </w:r>
      <w:proofErr w:type="spellStart"/>
      <w:r w:rsidRPr="005063AF">
        <w:rPr>
          <w:rFonts w:cstheme="minorHAnsi"/>
          <w:bCs/>
        </w:rPr>
        <w:t>kurių</w:t>
      </w:r>
      <w:proofErr w:type="spellEnd"/>
      <w:r w:rsidRPr="005063AF">
        <w:rPr>
          <w:rFonts w:cstheme="minorHAnsi"/>
          <w:bCs/>
        </w:rPr>
        <w:t xml:space="preserve"> </w:t>
      </w:r>
      <w:proofErr w:type="spellStart"/>
      <w:r w:rsidRPr="005063AF">
        <w:rPr>
          <w:rFonts w:cstheme="minorHAnsi"/>
          <w:bCs/>
        </w:rPr>
        <w:t>pajėgumais</w:t>
      </w:r>
      <w:proofErr w:type="spellEnd"/>
      <w:r w:rsidRPr="005063AF">
        <w:rPr>
          <w:rFonts w:cstheme="minorHAnsi"/>
          <w:bCs/>
        </w:rPr>
        <w:t xml:space="preserve"> </w:t>
      </w:r>
      <w:proofErr w:type="spellStart"/>
      <w:r w:rsidRPr="005063AF">
        <w:rPr>
          <w:rFonts w:cstheme="minorHAnsi"/>
          <w:bCs/>
        </w:rPr>
        <w:t>tiekėjas</w:t>
      </w:r>
      <w:proofErr w:type="spellEnd"/>
      <w:r w:rsidRPr="005063AF">
        <w:rPr>
          <w:rFonts w:cstheme="minorHAnsi"/>
          <w:bCs/>
        </w:rPr>
        <w:t xml:space="preserve"> </w:t>
      </w:r>
      <w:proofErr w:type="spellStart"/>
      <w:r w:rsidRPr="005063AF">
        <w:rPr>
          <w:rFonts w:cstheme="minorHAnsi"/>
          <w:bCs/>
        </w:rPr>
        <w:t>remiasi</w:t>
      </w:r>
      <w:proofErr w:type="spellEnd"/>
      <w:r w:rsidRPr="005063AF">
        <w:rPr>
          <w:rFonts w:cstheme="minorHAnsi"/>
          <w:bCs/>
        </w:rPr>
        <w:t xml:space="preserve"> </w:t>
      </w:r>
      <w:proofErr w:type="spellStart"/>
      <w:r w:rsidRPr="005063AF">
        <w:rPr>
          <w:rFonts w:cstheme="minorHAnsi"/>
          <w:bCs/>
        </w:rPr>
        <w:t>įrodinėjant</w:t>
      </w:r>
      <w:proofErr w:type="spellEnd"/>
      <w:r w:rsidRPr="005063AF">
        <w:rPr>
          <w:rFonts w:cstheme="minorHAnsi"/>
          <w:bCs/>
        </w:rPr>
        <w:t xml:space="preserve"> </w:t>
      </w:r>
      <w:proofErr w:type="spellStart"/>
      <w:r w:rsidRPr="005063AF">
        <w:rPr>
          <w:rFonts w:cstheme="minorHAnsi"/>
          <w:bCs/>
        </w:rPr>
        <w:t>kvalifikacijos</w:t>
      </w:r>
      <w:proofErr w:type="spellEnd"/>
      <w:r w:rsidRPr="005063AF">
        <w:rPr>
          <w:rFonts w:cstheme="minorHAnsi"/>
          <w:bCs/>
        </w:rPr>
        <w:t xml:space="preserve"> </w:t>
      </w:r>
      <w:proofErr w:type="spellStart"/>
      <w:r w:rsidRPr="005063AF">
        <w:rPr>
          <w:rFonts w:cstheme="minorHAnsi"/>
          <w:bCs/>
        </w:rPr>
        <w:t>atitiktį</w:t>
      </w:r>
      <w:proofErr w:type="spellEnd"/>
      <w:r w:rsidRPr="005063AF">
        <w:rPr>
          <w:rFonts w:cstheme="minorHAnsi"/>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053"/>
        <w:gridCol w:w="2835"/>
        <w:gridCol w:w="2268"/>
        <w:gridCol w:w="1156"/>
      </w:tblGrid>
      <w:tr w:rsidR="00426A45" w:rsidRPr="005063AF" w14:paraId="1ACB8865" w14:textId="77777777" w:rsidTr="00546610">
        <w:trPr>
          <w:jc w:val="center"/>
        </w:trPr>
        <w:tc>
          <w:tcPr>
            <w:tcW w:w="486" w:type="dxa"/>
            <w:vMerge w:val="restart"/>
            <w:shd w:val="clear" w:color="auto" w:fill="D9E2F3" w:themeFill="accent1" w:themeFillTint="33"/>
            <w:vAlign w:val="center"/>
          </w:tcPr>
          <w:p w14:paraId="106EFAB7" w14:textId="77777777" w:rsidR="00426A45" w:rsidRPr="005063AF" w:rsidRDefault="00426A45" w:rsidP="00546610">
            <w:pPr>
              <w:spacing w:line="240" w:lineRule="auto"/>
              <w:rPr>
                <w:rFonts w:cstheme="minorHAnsi"/>
                <w:b/>
              </w:rPr>
            </w:pPr>
            <w:r>
              <w:rPr>
                <w:rFonts w:cstheme="minorHAnsi"/>
                <w:b/>
              </w:rPr>
              <w:t>Eil. N</w:t>
            </w:r>
            <w:r w:rsidRPr="005063AF">
              <w:rPr>
                <w:rFonts w:cstheme="minorHAnsi"/>
                <w:b/>
              </w:rPr>
              <w:t>r.</w:t>
            </w:r>
          </w:p>
        </w:tc>
        <w:tc>
          <w:tcPr>
            <w:tcW w:w="3053" w:type="dxa"/>
            <w:vMerge w:val="restart"/>
            <w:shd w:val="clear" w:color="auto" w:fill="D9E2F3" w:themeFill="accent1" w:themeFillTint="33"/>
            <w:vAlign w:val="center"/>
          </w:tcPr>
          <w:p w14:paraId="0C9507C4" w14:textId="77777777" w:rsidR="00426A45" w:rsidRPr="005063AF" w:rsidRDefault="00426A45" w:rsidP="00546610">
            <w:pPr>
              <w:spacing w:line="240" w:lineRule="auto"/>
              <w:jc w:val="center"/>
              <w:rPr>
                <w:rFonts w:cstheme="minorHAnsi"/>
                <w:b/>
              </w:rPr>
            </w:pPr>
            <w:proofErr w:type="spellStart"/>
            <w:r w:rsidRPr="005063AF">
              <w:rPr>
                <w:rFonts w:cstheme="minorHAnsi"/>
                <w:b/>
              </w:rPr>
              <w:t>Pavadinimas</w:t>
            </w:r>
            <w:proofErr w:type="spellEnd"/>
            <w:r w:rsidRPr="005063AF">
              <w:rPr>
                <w:rFonts w:cstheme="minorHAnsi"/>
                <w:b/>
              </w:rPr>
              <w:t xml:space="preserve">, </w:t>
            </w:r>
            <w:proofErr w:type="spellStart"/>
            <w:r w:rsidRPr="005063AF">
              <w:rPr>
                <w:rFonts w:cstheme="minorHAnsi"/>
                <w:b/>
              </w:rPr>
              <w:t>kodas</w:t>
            </w:r>
            <w:proofErr w:type="spellEnd"/>
            <w:r w:rsidRPr="005063AF">
              <w:rPr>
                <w:rFonts w:cstheme="minorHAnsi"/>
                <w:b/>
              </w:rPr>
              <w:t xml:space="preserve"> </w:t>
            </w:r>
            <w:proofErr w:type="spellStart"/>
            <w:r w:rsidRPr="005063AF">
              <w:rPr>
                <w:rFonts w:cstheme="minorHAnsi"/>
                <w:b/>
              </w:rPr>
              <w:t>ir</w:t>
            </w:r>
            <w:proofErr w:type="spellEnd"/>
            <w:r w:rsidRPr="005063AF">
              <w:rPr>
                <w:rFonts w:cstheme="minorHAnsi"/>
                <w:b/>
              </w:rPr>
              <w:t xml:space="preserve"> </w:t>
            </w:r>
            <w:proofErr w:type="spellStart"/>
            <w:r w:rsidRPr="005063AF">
              <w:rPr>
                <w:rFonts w:cstheme="minorHAnsi"/>
                <w:b/>
              </w:rPr>
              <w:t>adresas</w:t>
            </w:r>
            <w:proofErr w:type="spellEnd"/>
          </w:p>
        </w:tc>
        <w:tc>
          <w:tcPr>
            <w:tcW w:w="2835" w:type="dxa"/>
            <w:vMerge w:val="restart"/>
            <w:shd w:val="clear" w:color="auto" w:fill="D9E2F3" w:themeFill="accent1" w:themeFillTint="33"/>
            <w:vAlign w:val="center"/>
          </w:tcPr>
          <w:p w14:paraId="4C57900B" w14:textId="77777777" w:rsidR="00426A45" w:rsidRPr="005063AF" w:rsidRDefault="00426A45" w:rsidP="00546610">
            <w:pPr>
              <w:spacing w:line="240" w:lineRule="auto"/>
              <w:jc w:val="center"/>
              <w:rPr>
                <w:rFonts w:cstheme="minorHAnsi"/>
                <w:b/>
              </w:rPr>
            </w:pPr>
            <w:proofErr w:type="spellStart"/>
            <w:r w:rsidRPr="005063AF">
              <w:rPr>
                <w:rFonts w:cstheme="minorHAnsi"/>
                <w:b/>
              </w:rPr>
              <w:t>Numatomi</w:t>
            </w:r>
            <w:proofErr w:type="spellEnd"/>
            <w:r w:rsidRPr="005063AF">
              <w:rPr>
                <w:rFonts w:cstheme="minorHAnsi"/>
                <w:b/>
              </w:rPr>
              <w:t xml:space="preserve"> </w:t>
            </w:r>
            <w:proofErr w:type="spellStart"/>
            <w:r w:rsidRPr="005063AF">
              <w:rPr>
                <w:rFonts w:cstheme="minorHAnsi"/>
                <w:b/>
              </w:rPr>
              <w:t>atlikti</w:t>
            </w:r>
            <w:proofErr w:type="spellEnd"/>
            <w:r w:rsidRPr="005063AF">
              <w:rPr>
                <w:rFonts w:cstheme="minorHAnsi"/>
                <w:b/>
              </w:rPr>
              <w:t xml:space="preserve"> </w:t>
            </w:r>
            <w:proofErr w:type="spellStart"/>
            <w:r w:rsidRPr="005063AF">
              <w:rPr>
                <w:rFonts w:cstheme="minorHAnsi"/>
                <w:b/>
              </w:rPr>
              <w:t>darbai</w:t>
            </w:r>
            <w:proofErr w:type="spellEnd"/>
          </w:p>
        </w:tc>
        <w:tc>
          <w:tcPr>
            <w:tcW w:w="3424" w:type="dxa"/>
            <w:gridSpan w:val="2"/>
            <w:shd w:val="clear" w:color="auto" w:fill="D9E2F3" w:themeFill="accent1" w:themeFillTint="33"/>
            <w:vAlign w:val="center"/>
          </w:tcPr>
          <w:p w14:paraId="563DC56B" w14:textId="77777777" w:rsidR="00426A45" w:rsidRPr="005063AF" w:rsidRDefault="00426A45" w:rsidP="00546610">
            <w:pPr>
              <w:spacing w:line="240" w:lineRule="auto"/>
              <w:rPr>
                <w:rFonts w:cstheme="minorHAnsi"/>
                <w:b/>
              </w:rPr>
            </w:pPr>
            <w:proofErr w:type="spellStart"/>
            <w:r w:rsidRPr="005063AF">
              <w:rPr>
                <w:rFonts w:cstheme="minorHAnsi"/>
                <w:b/>
              </w:rPr>
              <w:t>Pirkimo</w:t>
            </w:r>
            <w:proofErr w:type="spellEnd"/>
            <w:r w:rsidRPr="005063AF">
              <w:rPr>
                <w:rFonts w:cstheme="minorHAnsi"/>
                <w:b/>
              </w:rPr>
              <w:t xml:space="preserve"> </w:t>
            </w:r>
            <w:proofErr w:type="spellStart"/>
            <w:r w:rsidRPr="005063AF">
              <w:rPr>
                <w:rFonts w:cstheme="minorHAnsi"/>
                <w:b/>
              </w:rPr>
              <w:t>sutarties</w:t>
            </w:r>
            <w:proofErr w:type="spellEnd"/>
            <w:r w:rsidRPr="005063AF">
              <w:rPr>
                <w:rFonts w:cstheme="minorHAnsi"/>
                <w:b/>
              </w:rPr>
              <w:t xml:space="preserve"> </w:t>
            </w:r>
            <w:proofErr w:type="spellStart"/>
            <w:r w:rsidRPr="005063AF">
              <w:rPr>
                <w:rFonts w:cstheme="minorHAnsi"/>
                <w:b/>
              </w:rPr>
              <w:t>dalis</w:t>
            </w:r>
            <w:proofErr w:type="spellEnd"/>
            <w:r w:rsidRPr="005063AF">
              <w:rPr>
                <w:rFonts w:cstheme="minorHAnsi"/>
                <w:b/>
              </w:rPr>
              <w:t xml:space="preserve"> </w:t>
            </w:r>
            <w:proofErr w:type="spellStart"/>
            <w:r w:rsidRPr="005063AF">
              <w:rPr>
                <w:rFonts w:cstheme="minorHAnsi"/>
                <w:b/>
              </w:rPr>
              <w:t>pasiūlymo</w:t>
            </w:r>
            <w:proofErr w:type="spellEnd"/>
            <w:r w:rsidRPr="005063AF">
              <w:rPr>
                <w:rFonts w:cstheme="minorHAnsi"/>
                <w:b/>
              </w:rPr>
              <w:t xml:space="preserve"> </w:t>
            </w:r>
            <w:proofErr w:type="spellStart"/>
            <w:r w:rsidRPr="005063AF">
              <w:rPr>
                <w:rFonts w:cstheme="minorHAnsi"/>
                <w:b/>
              </w:rPr>
              <w:t>kainoje</w:t>
            </w:r>
            <w:proofErr w:type="spellEnd"/>
            <w:r w:rsidRPr="005063AF">
              <w:rPr>
                <w:rFonts w:cstheme="minorHAnsi"/>
                <w:b/>
              </w:rPr>
              <w:t xml:space="preserve">, </w:t>
            </w:r>
            <w:proofErr w:type="spellStart"/>
            <w:r w:rsidRPr="005063AF">
              <w:rPr>
                <w:rFonts w:cstheme="minorHAnsi"/>
                <w:b/>
              </w:rPr>
              <w:t>kuriai</w:t>
            </w:r>
            <w:proofErr w:type="spellEnd"/>
            <w:r w:rsidRPr="005063AF">
              <w:rPr>
                <w:rFonts w:cstheme="minorHAnsi"/>
                <w:b/>
              </w:rPr>
              <w:t xml:space="preserve"> </w:t>
            </w:r>
            <w:proofErr w:type="spellStart"/>
            <w:r w:rsidRPr="005063AF">
              <w:rPr>
                <w:rFonts w:cstheme="minorHAnsi"/>
                <w:b/>
              </w:rPr>
              <w:t>ketinama</w:t>
            </w:r>
            <w:proofErr w:type="spellEnd"/>
            <w:r w:rsidRPr="005063AF">
              <w:rPr>
                <w:rFonts w:cstheme="minorHAnsi"/>
                <w:b/>
              </w:rPr>
              <w:t xml:space="preserve"> </w:t>
            </w:r>
            <w:proofErr w:type="spellStart"/>
            <w:r w:rsidRPr="005063AF">
              <w:rPr>
                <w:rFonts w:cstheme="minorHAnsi"/>
                <w:b/>
              </w:rPr>
              <w:t>pasitelkti</w:t>
            </w:r>
            <w:proofErr w:type="spellEnd"/>
            <w:r w:rsidRPr="005063AF">
              <w:rPr>
                <w:rFonts w:cstheme="minorHAnsi"/>
                <w:b/>
              </w:rPr>
              <w:t xml:space="preserve"> </w:t>
            </w:r>
            <w:proofErr w:type="spellStart"/>
            <w:r w:rsidRPr="005063AF">
              <w:rPr>
                <w:rFonts w:cstheme="minorHAnsi"/>
                <w:b/>
                <w:color w:val="000000"/>
              </w:rPr>
              <w:t>subrangovai</w:t>
            </w:r>
            <w:proofErr w:type="spellEnd"/>
            <w:r w:rsidRPr="005063AF">
              <w:rPr>
                <w:rFonts w:cstheme="minorHAnsi"/>
                <w:b/>
                <w:color w:val="000000"/>
              </w:rPr>
              <w:t xml:space="preserve">, </w:t>
            </w:r>
            <w:proofErr w:type="spellStart"/>
            <w:r w:rsidRPr="005063AF">
              <w:rPr>
                <w:rFonts w:cstheme="minorHAnsi"/>
                <w:b/>
                <w:color w:val="000000"/>
              </w:rPr>
              <w:t>kiti</w:t>
            </w:r>
            <w:proofErr w:type="spellEnd"/>
            <w:r w:rsidRPr="005063AF">
              <w:rPr>
                <w:rFonts w:cstheme="minorHAnsi"/>
                <w:b/>
                <w:color w:val="000000"/>
              </w:rPr>
              <w:t xml:space="preserve"> </w:t>
            </w:r>
            <w:proofErr w:type="spellStart"/>
            <w:r w:rsidRPr="005063AF">
              <w:rPr>
                <w:rFonts w:cstheme="minorHAnsi"/>
                <w:b/>
                <w:color w:val="000000"/>
              </w:rPr>
              <w:t>ūkio</w:t>
            </w:r>
            <w:proofErr w:type="spellEnd"/>
            <w:r w:rsidRPr="005063AF">
              <w:rPr>
                <w:rFonts w:cstheme="minorHAnsi"/>
                <w:b/>
                <w:color w:val="000000"/>
              </w:rPr>
              <w:t xml:space="preserve"> </w:t>
            </w:r>
            <w:proofErr w:type="spellStart"/>
            <w:r w:rsidRPr="005063AF">
              <w:rPr>
                <w:rFonts w:cstheme="minorHAnsi"/>
                <w:b/>
                <w:color w:val="000000"/>
              </w:rPr>
              <w:t>subjektai</w:t>
            </w:r>
            <w:proofErr w:type="spellEnd"/>
          </w:p>
        </w:tc>
      </w:tr>
      <w:tr w:rsidR="00426A45" w:rsidRPr="005063AF" w14:paraId="6FA25FA6" w14:textId="77777777" w:rsidTr="00546610">
        <w:trPr>
          <w:jc w:val="center"/>
        </w:trPr>
        <w:tc>
          <w:tcPr>
            <w:tcW w:w="486" w:type="dxa"/>
            <w:vMerge/>
            <w:shd w:val="clear" w:color="auto" w:fill="D9E2F3" w:themeFill="accent1" w:themeFillTint="33"/>
            <w:vAlign w:val="center"/>
          </w:tcPr>
          <w:p w14:paraId="0D3C3B19" w14:textId="77777777" w:rsidR="00426A45" w:rsidRPr="005063AF" w:rsidRDefault="00426A45" w:rsidP="00546610">
            <w:pPr>
              <w:spacing w:line="240" w:lineRule="auto"/>
              <w:jc w:val="center"/>
              <w:rPr>
                <w:rFonts w:cstheme="minorHAnsi"/>
                <w:b/>
              </w:rPr>
            </w:pPr>
          </w:p>
        </w:tc>
        <w:tc>
          <w:tcPr>
            <w:tcW w:w="3053" w:type="dxa"/>
            <w:vMerge/>
            <w:shd w:val="clear" w:color="auto" w:fill="D9E2F3" w:themeFill="accent1" w:themeFillTint="33"/>
            <w:vAlign w:val="center"/>
          </w:tcPr>
          <w:p w14:paraId="5AB3EE98" w14:textId="77777777" w:rsidR="00426A45" w:rsidRPr="005063AF" w:rsidRDefault="00426A45" w:rsidP="00546610">
            <w:pPr>
              <w:spacing w:line="240" w:lineRule="auto"/>
              <w:jc w:val="center"/>
              <w:rPr>
                <w:rFonts w:cstheme="minorHAnsi"/>
                <w:b/>
              </w:rPr>
            </w:pPr>
          </w:p>
        </w:tc>
        <w:tc>
          <w:tcPr>
            <w:tcW w:w="2835" w:type="dxa"/>
            <w:vMerge/>
            <w:shd w:val="clear" w:color="auto" w:fill="D9E2F3" w:themeFill="accent1" w:themeFillTint="33"/>
            <w:vAlign w:val="center"/>
          </w:tcPr>
          <w:p w14:paraId="43D5261E" w14:textId="77777777" w:rsidR="00426A45" w:rsidRPr="005063AF" w:rsidRDefault="00426A45" w:rsidP="00546610">
            <w:pPr>
              <w:spacing w:line="240" w:lineRule="auto"/>
              <w:jc w:val="center"/>
              <w:rPr>
                <w:rFonts w:cstheme="minorHAnsi"/>
                <w:b/>
              </w:rPr>
            </w:pPr>
          </w:p>
        </w:tc>
        <w:tc>
          <w:tcPr>
            <w:tcW w:w="2268" w:type="dxa"/>
            <w:shd w:val="clear" w:color="auto" w:fill="D9E2F3" w:themeFill="accent1" w:themeFillTint="33"/>
            <w:vAlign w:val="center"/>
          </w:tcPr>
          <w:p w14:paraId="63243220" w14:textId="77777777" w:rsidR="00426A45" w:rsidRPr="005063AF" w:rsidRDefault="00426A45" w:rsidP="00546610">
            <w:pPr>
              <w:spacing w:line="240" w:lineRule="auto"/>
              <w:jc w:val="center"/>
              <w:rPr>
                <w:rFonts w:cstheme="minorHAnsi"/>
                <w:b/>
              </w:rPr>
            </w:pPr>
            <w:proofErr w:type="spellStart"/>
            <w:r w:rsidRPr="005063AF">
              <w:rPr>
                <w:rFonts w:cstheme="minorHAnsi"/>
                <w:b/>
              </w:rPr>
              <w:t>E</w:t>
            </w:r>
            <w:r>
              <w:rPr>
                <w:rFonts w:cstheme="minorHAnsi"/>
                <w:b/>
              </w:rPr>
              <w:t>ur</w:t>
            </w:r>
            <w:proofErr w:type="spellEnd"/>
            <w:r w:rsidRPr="005063AF">
              <w:rPr>
                <w:rFonts w:cstheme="minorHAnsi"/>
                <w:b/>
              </w:rPr>
              <w:t xml:space="preserve"> </w:t>
            </w:r>
            <w:proofErr w:type="spellStart"/>
            <w:r w:rsidRPr="005063AF">
              <w:rPr>
                <w:rFonts w:cstheme="minorHAnsi"/>
                <w:b/>
              </w:rPr>
              <w:t>su</w:t>
            </w:r>
            <w:proofErr w:type="spellEnd"/>
            <w:r w:rsidRPr="005063AF">
              <w:rPr>
                <w:rFonts w:cstheme="minorHAnsi"/>
                <w:b/>
              </w:rPr>
              <w:t xml:space="preserve"> PVM</w:t>
            </w:r>
          </w:p>
        </w:tc>
        <w:tc>
          <w:tcPr>
            <w:tcW w:w="1156" w:type="dxa"/>
            <w:shd w:val="clear" w:color="auto" w:fill="D9E2F3" w:themeFill="accent1" w:themeFillTint="33"/>
            <w:vAlign w:val="center"/>
          </w:tcPr>
          <w:p w14:paraId="7EA3DEAC" w14:textId="77777777" w:rsidR="00426A45" w:rsidRPr="005063AF" w:rsidRDefault="00426A45" w:rsidP="00546610">
            <w:pPr>
              <w:spacing w:line="240" w:lineRule="auto"/>
              <w:rPr>
                <w:rFonts w:cstheme="minorHAnsi"/>
                <w:b/>
              </w:rPr>
            </w:pPr>
            <w:r>
              <w:rPr>
                <w:rFonts w:cstheme="minorHAnsi"/>
                <w:b/>
              </w:rPr>
              <w:t xml:space="preserve">    </w:t>
            </w:r>
            <w:r w:rsidRPr="005063AF">
              <w:rPr>
                <w:rFonts w:cstheme="minorHAnsi"/>
                <w:b/>
              </w:rPr>
              <w:t>Proc.</w:t>
            </w:r>
          </w:p>
        </w:tc>
      </w:tr>
      <w:tr w:rsidR="00426A45" w:rsidRPr="005063AF" w14:paraId="695E04C7" w14:textId="77777777" w:rsidTr="00546610">
        <w:trPr>
          <w:jc w:val="center"/>
        </w:trPr>
        <w:tc>
          <w:tcPr>
            <w:tcW w:w="486" w:type="dxa"/>
            <w:shd w:val="clear" w:color="auto" w:fill="auto"/>
          </w:tcPr>
          <w:p w14:paraId="433C4430" w14:textId="77777777" w:rsidR="00426A45" w:rsidRPr="005063AF" w:rsidRDefault="00426A45" w:rsidP="00546610">
            <w:pPr>
              <w:spacing w:line="240" w:lineRule="auto"/>
              <w:jc w:val="center"/>
              <w:rPr>
                <w:rFonts w:cstheme="minorHAnsi"/>
              </w:rPr>
            </w:pPr>
          </w:p>
        </w:tc>
        <w:tc>
          <w:tcPr>
            <w:tcW w:w="3053" w:type="dxa"/>
            <w:shd w:val="clear" w:color="auto" w:fill="auto"/>
          </w:tcPr>
          <w:p w14:paraId="7A10BA07" w14:textId="77777777" w:rsidR="00426A45" w:rsidRPr="005063AF" w:rsidRDefault="00426A45" w:rsidP="00546610">
            <w:pPr>
              <w:spacing w:line="240" w:lineRule="auto"/>
              <w:jc w:val="center"/>
              <w:rPr>
                <w:rFonts w:cstheme="minorHAnsi"/>
              </w:rPr>
            </w:pPr>
          </w:p>
        </w:tc>
        <w:tc>
          <w:tcPr>
            <w:tcW w:w="2835" w:type="dxa"/>
            <w:shd w:val="clear" w:color="auto" w:fill="auto"/>
          </w:tcPr>
          <w:p w14:paraId="6EBDA184" w14:textId="77777777" w:rsidR="00426A45" w:rsidRPr="005063AF" w:rsidRDefault="00426A45" w:rsidP="00546610">
            <w:pPr>
              <w:spacing w:line="240" w:lineRule="auto"/>
              <w:jc w:val="center"/>
              <w:rPr>
                <w:rFonts w:cstheme="minorHAnsi"/>
              </w:rPr>
            </w:pPr>
          </w:p>
        </w:tc>
        <w:tc>
          <w:tcPr>
            <w:tcW w:w="2268" w:type="dxa"/>
            <w:shd w:val="clear" w:color="auto" w:fill="auto"/>
          </w:tcPr>
          <w:p w14:paraId="7BEA3245" w14:textId="77777777" w:rsidR="00426A45" w:rsidRPr="005063AF" w:rsidRDefault="00426A45" w:rsidP="00546610">
            <w:pPr>
              <w:spacing w:line="240" w:lineRule="auto"/>
              <w:jc w:val="center"/>
              <w:rPr>
                <w:rFonts w:cstheme="minorHAnsi"/>
              </w:rPr>
            </w:pPr>
          </w:p>
        </w:tc>
        <w:tc>
          <w:tcPr>
            <w:tcW w:w="1156" w:type="dxa"/>
            <w:shd w:val="clear" w:color="auto" w:fill="auto"/>
          </w:tcPr>
          <w:p w14:paraId="629781DE" w14:textId="77777777" w:rsidR="00426A45" w:rsidRPr="005063AF" w:rsidRDefault="00426A45" w:rsidP="00546610">
            <w:pPr>
              <w:spacing w:line="240" w:lineRule="auto"/>
              <w:jc w:val="center"/>
              <w:rPr>
                <w:rFonts w:cstheme="minorHAnsi"/>
              </w:rPr>
            </w:pPr>
          </w:p>
        </w:tc>
      </w:tr>
      <w:tr w:rsidR="00426A45" w:rsidRPr="005063AF" w14:paraId="34543A9B" w14:textId="77777777" w:rsidTr="00546610">
        <w:trPr>
          <w:jc w:val="center"/>
        </w:trPr>
        <w:tc>
          <w:tcPr>
            <w:tcW w:w="486" w:type="dxa"/>
            <w:shd w:val="clear" w:color="auto" w:fill="auto"/>
          </w:tcPr>
          <w:p w14:paraId="56EA2C0B" w14:textId="77777777" w:rsidR="00426A45" w:rsidRPr="005063AF" w:rsidRDefault="00426A45" w:rsidP="00546610">
            <w:pPr>
              <w:spacing w:line="240" w:lineRule="auto"/>
              <w:rPr>
                <w:rFonts w:cstheme="minorHAnsi"/>
              </w:rPr>
            </w:pPr>
          </w:p>
        </w:tc>
        <w:tc>
          <w:tcPr>
            <w:tcW w:w="3053" w:type="dxa"/>
            <w:shd w:val="clear" w:color="auto" w:fill="auto"/>
          </w:tcPr>
          <w:p w14:paraId="70A89575" w14:textId="77777777" w:rsidR="00426A45" w:rsidRPr="005063AF" w:rsidRDefault="00426A45" w:rsidP="00546610">
            <w:pPr>
              <w:spacing w:line="240" w:lineRule="auto"/>
              <w:rPr>
                <w:rFonts w:cstheme="minorHAnsi"/>
              </w:rPr>
            </w:pPr>
          </w:p>
        </w:tc>
        <w:tc>
          <w:tcPr>
            <w:tcW w:w="2835" w:type="dxa"/>
            <w:shd w:val="clear" w:color="auto" w:fill="auto"/>
          </w:tcPr>
          <w:p w14:paraId="0E7AA630" w14:textId="77777777" w:rsidR="00426A45" w:rsidRPr="005063AF" w:rsidRDefault="00426A45" w:rsidP="00546610">
            <w:pPr>
              <w:spacing w:line="240" w:lineRule="auto"/>
              <w:rPr>
                <w:rFonts w:cstheme="minorHAnsi"/>
              </w:rPr>
            </w:pPr>
          </w:p>
        </w:tc>
        <w:tc>
          <w:tcPr>
            <w:tcW w:w="2268" w:type="dxa"/>
            <w:shd w:val="clear" w:color="auto" w:fill="auto"/>
          </w:tcPr>
          <w:p w14:paraId="12463C82" w14:textId="77777777" w:rsidR="00426A45" w:rsidRPr="005063AF" w:rsidRDefault="00426A45" w:rsidP="00546610">
            <w:pPr>
              <w:spacing w:line="240" w:lineRule="auto"/>
              <w:rPr>
                <w:rFonts w:cstheme="minorHAnsi"/>
              </w:rPr>
            </w:pPr>
          </w:p>
        </w:tc>
        <w:tc>
          <w:tcPr>
            <w:tcW w:w="1156" w:type="dxa"/>
            <w:shd w:val="clear" w:color="auto" w:fill="auto"/>
          </w:tcPr>
          <w:p w14:paraId="2B8BFC21" w14:textId="77777777" w:rsidR="00426A45" w:rsidRPr="005063AF" w:rsidRDefault="00426A45" w:rsidP="00546610">
            <w:pPr>
              <w:spacing w:line="240" w:lineRule="auto"/>
              <w:rPr>
                <w:rFonts w:cstheme="minorHAnsi"/>
              </w:rPr>
            </w:pPr>
          </w:p>
        </w:tc>
      </w:tr>
      <w:tr w:rsidR="00426A45" w:rsidRPr="005063AF" w14:paraId="73FE34DD" w14:textId="77777777" w:rsidTr="00546610">
        <w:trPr>
          <w:jc w:val="center"/>
        </w:trPr>
        <w:tc>
          <w:tcPr>
            <w:tcW w:w="6374" w:type="dxa"/>
            <w:gridSpan w:val="3"/>
            <w:shd w:val="clear" w:color="auto" w:fill="auto"/>
          </w:tcPr>
          <w:p w14:paraId="1E592420" w14:textId="77777777" w:rsidR="00426A45" w:rsidRPr="005063AF" w:rsidRDefault="00426A45" w:rsidP="00546610">
            <w:pPr>
              <w:spacing w:line="240" w:lineRule="auto"/>
              <w:jc w:val="right"/>
              <w:rPr>
                <w:rFonts w:cstheme="minorHAnsi"/>
              </w:rPr>
            </w:pPr>
            <w:proofErr w:type="spellStart"/>
            <w:r>
              <w:rPr>
                <w:rFonts w:cstheme="minorHAnsi"/>
                <w:b/>
              </w:rPr>
              <w:t>Iš</w:t>
            </w:r>
            <w:proofErr w:type="spellEnd"/>
            <w:r>
              <w:rPr>
                <w:rFonts w:cstheme="minorHAnsi"/>
                <w:b/>
              </w:rPr>
              <w:t xml:space="preserve"> </w:t>
            </w:r>
            <w:proofErr w:type="spellStart"/>
            <w:r>
              <w:rPr>
                <w:rFonts w:cstheme="minorHAnsi"/>
                <w:b/>
              </w:rPr>
              <w:t>v</w:t>
            </w:r>
            <w:r w:rsidRPr="005063AF">
              <w:rPr>
                <w:rFonts w:cstheme="minorHAnsi"/>
                <w:b/>
              </w:rPr>
              <w:t>iso</w:t>
            </w:r>
            <w:proofErr w:type="spellEnd"/>
            <w:r w:rsidRPr="005063AF">
              <w:rPr>
                <w:rFonts w:cstheme="minorHAnsi"/>
                <w:b/>
              </w:rPr>
              <w:t>:</w:t>
            </w:r>
          </w:p>
        </w:tc>
        <w:tc>
          <w:tcPr>
            <w:tcW w:w="2268" w:type="dxa"/>
            <w:shd w:val="clear" w:color="auto" w:fill="auto"/>
          </w:tcPr>
          <w:p w14:paraId="5CCBB4F8" w14:textId="77777777" w:rsidR="00426A45" w:rsidRPr="005063AF" w:rsidRDefault="00426A45" w:rsidP="00546610">
            <w:pPr>
              <w:spacing w:line="240" w:lineRule="auto"/>
              <w:rPr>
                <w:rFonts w:cstheme="minorHAnsi"/>
              </w:rPr>
            </w:pPr>
          </w:p>
        </w:tc>
        <w:tc>
          <w:tcPr>
            <w:tcW w:w="1156" w:type="dxa"/>
            <w:shd w:val="clear" w:color="auto" w:fill="auto"/>
          </w:tcPr>
          <w:p w14:paraId="0DEA63AA" w14:textId="77777777" w:rsidR="00426A45" w:rsidRPr="005063AF" w:rsidRDefault="00426A45" w:rsidP="00546610">
            <w:pPr>
              <w:spacing w:line="240" w:lineRule="auto"/>
              <w:rPr>
                <w:rFonts w:cstheme="minorHAnsi"/>
              </w:rPr>
            </w:pPr>
          </w:p>
        </w:tc>
      </w:tr>
    </w:tbl>
    <w:p w14:paraId="7A3F06C1" w14:textId="77777777" w:rsidR="00426A45" w:rsidRPr="005063AF" w:rsidRDefault="00426A45" w:rsidP="00426A45">
      <w:pPr>
        <w:widowControl w:val="0"/>
        <w:numPr>
          <w:ilvl w:val="0"/>
          <w:numId w:val="25"/>
        </w:numPr>
        <w:suppressAutoHyphens/>
        <w:spacing w:after="0" w:line="240" w:lineRule="auto"/>
        <w:jc w:val="both"/>
        <w:rPr>
          <w:rFonts w:cstheme="minorHAnsi"/>
        </w:rPr>
      </w:pPr>
      <w:proofErr w:type="spellStart"/>
      <w:r w:rsidRPr="005063AF">
        <w:rPr>
          <w:rFonts w:eastAsia="Times New Roman" w:cstheme="minorHAnsi"/>
        </w:rPr>
        <w:t>Informacija</w:t>
      </w:r>
      <w:proofErr w:type="spellEnd"/>
      <w:r w:rsidRPr="005063AF">
        <w:rPr>
          <w:rFonts w:eastAsia="Times New Roman" w:cstheme="minorHAnsi"/>
        </w:rPr>
        <w:t xml:space="preserve"> </w:t>
      </w:r>
      <w:proofErr w:type="spellStart"/>
      <w:r w:rsidRPr="005063AF">
        <w:rPr>
          <w:rFonts w:eastAsia="Times New Roman" w:cstheme="minorHAnsi"/>
        </w:rPr>
        <w:t>apie</w:t>
      </w:r>
      <w:proofErr w:type="spellEnd"/>
      <w:r w:rsidRPr="005063AF">
        <w:rPr>
          <w:rFonts w:eastAsia="Times New Roman" w:cstheme="minorHAnsi"/>
        </w:rPr>
        <w:t xml:space="preserve"> </w:t>
      </w:r>
      <w:proofErr w:type="spellStart"/>
      <w:r w:rsidRPr="005063AF">
        <w:rPr>
          <w:rFonts w:cstheme="minorHAnsi"/>
          <w:bCs/>
        </w:rPr>
        <w:t>pasitelkiamus</w:t>
      </w:r>
      <w:proofErr w:type="spellEnd"/>
      <w:r w:rsidRPr="005063AF">
        <w:rPr>
          <w:rFonts w:cstheme="minorHAnsi"/>
          <w:bCs/>
        </w:rPr>
        <w:t xml:space="preserve"> </w:t>
      </w:r>
      <w:proofErr w:type="spellStart"/>
      <w:r w:rsidRPr="005063AF">
        <w:rPr>
          <w:rFonts w:cstheme="minorHAnsi"/>
          <w:bCs/>
        </w:rPr>
        <w:t>subrangovus</w:t>
      </w:r>
      <w:proofErr w:type="spellEnd"/>
      <w:r w:rsidRPr="005063AF">
        <w:rPr>
          <w:rFonts w:cstheme="minorHAnsi"/>
          <w:bCs/>
        </w:rPr>
        <w:t xml:space="preserve">, </w:t>
      </w:r>
      <w:proofErr w:type="spellStart"/>
      <w:r w:rsidRPr="005063AF">
        <w:rPr>
          <w:rFonts w:cstheme="minorHAnsi"/>
          <w:bCs/>
        </w:rPr>
        <w:t>kurių</w:t>
      </w:r>
      <w:proofErr w:type="spellEnd"/>
      <w:r w:rsidRPr="005063AF">
        <w:rPr>
          <w:rFonts w:cstheme="minorHAnsi"/>
          <w:bCs/>
        </w:rPr>
        <w:t xml:space="preserve"> </w:t>
      </w:r>
      <w:proofErr w:type="spellStart"/>
      <w:r w:rsidRPr="005063AF">
        <w:rPr>
          <w:rFonts w:cstheme="minorHAnsi"/>
          <w:bCs/>
        </w:rPr>
        <w:t>pajėgumais</w:t>
      </w:r>
      <w:proofErr w:type="spellEnd"/>
      <w:r w:rsidRPr="005063AF">
        <w:rPr>
          <w:rFonts w:cstheme="minorHAnsi"/>
          <w:bCs/>
        </w:rPr>
        <w:t xml:space="preserve"> </w:t>
      </w:r>
      <w:proofErr w:type="spellStart"/>
      <w:r w:rsidRPr="005063AF">
        <w:rPr>
          <w:rFonts w:cstheme="minorHAnsi"/>
          <w:b/>
          <w:bCs/>
          <w:u w:val="single"/>
        </w:rPr>
        <w:t>nesiremiama</w:t>
      </w:r>
      <w:proofErr w:type="spellEnd"/>
      <w:r w:rsidRPr="005063AF">
        <w:rPr>
          <w:rFonts w:cstheme="minorHAnsi"/>
          <w:bCs/>
        </w:rPr>
        <w:t xml:space="preserve"> </w:t>
      </w:r>
      <w:proofErr w:type="spellStart"/>
      <w:r w:rsidRPr="005063AF">
        <w:rPr>
          <w:rFonts w:cstheme="minorHAnsi"/>
          <w:bCs/>
        </w:rPr>
        <w:t>įrodinėjant</w:t>
      </w:r>
      <w:proofErr w:type="spellEnd"/>
      <w:r w:rsidRPr="005063AF">
        <w:rPr>
          <w:rFonts w:cstheme="minorHAnsi"/>
          <w:bCs/>
        </w:rPr>
        <w:t xml:space="preserve"> </w:t>
      </w:r>
      <w:proofErr w:type="spellStart"/>
      <w:r w:rsidRPr="005063AF">
        <w:rPr>
          <w:rFonts w:cstheme="minorHAnsi"/>
          <w:bCs/>
        </w:rPr>
        <w:t>kvalifikacijos</w:t>
      </w:r>
      <w:proofErr w:type="spellEnd"/>
      <w:r w:rsidRPr="005063AF">
        <w:rPr>
          <w:rFonts w:cstheme="minorHAnsi"/>
          <w:bCs/>
        </w:rPr>
        <w:t xml:space="preserve"> </w:t>
      </w:r>
      <w:proofErr w:type="spellStart"/>
      <w:r w:rsidRPr="005063AF">
        <w:rPr>
          <w:rFonts w:cstheme="minorHAnsi"/>
          <w:bCs/>
        </w:rPr>
        <w:t>atitiktį</w:t>
      </w:r>
      <w:proofErr w:type="spellEnd"/>
      <w:r w:rsidRPr="005063AF">
        <w:rPr>
          <w:rFonts w:cstheme="minorHAnsi"/>
          <w:bCs/>
        </w:rPr>
        <w:t xml:space="preserve"> (</w:t>
      </w:r>
      <w:proofErr w:type="spellStart"/>
      <w:r w:rsidRPr="005063AF">
        <w:rPr>
          <w:rFonts w:eastAsia="Times New Roman" w:cstheme="minorHAnsi"/>
        </w:rPr>
        <w:t>pildoma</w:t>
      </w:r>
      <w:proofErr w:type="spellEnd"/>
      <w:r w:rsidRPr="005063AF">
        <w:rPr>
          <w:rFonts w:eastAsia="Times New Roman" w:cstheme="minorHAnsi"/>
        </w:rPr>
        <w:t xml:space="preserve">, kai </w:t>
      </w:r>
      <w:proofErr w:type="spellStart"/>
      <w:r w:rsidRPr="005063AF">
        <w:rPr>
          <w:rFonts w:cstheme="minorHAnsi"/>
          <w:bCs/>
        </w:rPr>
        <w:t>sutarties</w:t>
      </w:r>
      <w:proofErr w:type="spellEnd"/>
      <w:r w:rsidRPr="005063AF">
        <w:rPr>
          <w:rFonts w:cstheme="minorHAnsi"/>
          <w:bCs/>
        </w:rPr>
        <w:t xml:space="preserve"> </w:t>
      </w:r>
      <w:proofErr w:type="spellStart"/>
      <w:r w:rsidRPr="005063AF">
        <w:rPr>
          <w:rFonts w:cstheme="minorHAnsi"/>
          <w:bCs/>
        </w:rPr>
        <w:t>vykdymui</w:t>
      </w:r>
      <w:proofErr w:type="spellEnd"/>
      <w:r w:rsidRPr="005063AF">
        <w:rPr>
          <w:rFonts w:cstheme="minorHAnsi"/>
          <w:bCs/>
        </w:rPr>
        <w:t xml:space="preserve"> </w:t>
      </w:r>
      <w:proofErr w:type="spellStart"/>
      <w:r w:rsidRPr="005063AF">
        <w:rPr>
          <w:rFonts w:cstheme="minorHAnsi"/>
          <w:bCs/>
        </w:rPr>
        <w:t>pasitelkiami</w:t>
      </w:r>
      <w:proofErr w:type="spellEnd"/>
      <w:r w:rsidRPr="005063AF">
        <w:rPr>
          <w:rFonts w:cstheme="minorHAnsi"/>
          <w:bCs/>
        </w:rPr>
        <w:t xml:space="preserve"> </w:t>
      </w:r>
      <w:proofErr w:type="spellStart"/>
      <w:r w:rsidRPr="005063AF">
        <w:rPr>
          <w:rFonts w:cstheme="minorHAnsi"/>
          <w:bCs/>
        </w:rPr>
        <w:t>subrangovai</w:t>
      </w:r>
      <w:proofErr w:type="spellEnd"/>
      <w:r w:rsidRPr="005063AF">
        <w:rPr>
          <w:rFonts w:cstheme="minorHAnsi"/>
          <w:bCs/>
        </w:rPr>
        <w:t xml:space="preserve">, </w:t>
      </w:r>
      <w:proofErr w:type="spellStart"/>
      <w:r w:rsidRPr="005063AF">
        <w:rPr>
          <w:rFonts w:cstheme="minorHAnsi"/>
          <w:bCs/>
        </w:rPr>
        <w:t>kurių</w:t>
      </w:r>
      <w:proofErr w:type="spellEnd"/>
      <w:r w:rsidRPr="005063AF">
        <w:rPr>
          <w:rFonts w:cstheme="minorHAnsi"/>
          <w:bCs/>
        </w:rPr>
        <w:t xml:space="preserve"> </w:t>
      </w:r>
      <w:proofErr w:type="spellStart"/>
      <w:r w:rsidRPr="005063AF">
        <w:rPr>
          <w:rFonts w:cstheme="minorHAnsi"/>
          <w:bCs/>
        </w:rPr>
        <w:t>pajėgumais</w:t>
      </w:r>
      <w:proofErr w:type="spellEnd"/>
      <w:r w:rsidRPr="005063AF">
        <w:rPr>
          <w:rFonts w:cstheme="minorHAnsi"/>
          <w:bCs/>
        </w:rPr>
        <w:t xml:space="preserve"> </w:t>
      </w:r>
      <w:proofErr w:type="spellStart"/>
      <w:r w:rsidRPr="005063AF">
        <w:rPr>
          <w:rFonts w:cstheme="minorHAnsi"/>
          <w:bCs/>
        </w:rPr>
        <w:t>tiekėjas</w:t>
      </w:r>
      <w:proofErr w:type="spellEnd"/>
      <w:r w:rsidRPr="005063AF">
        <w:rPr>
          <w:rFonts w:cstheme="minorHAnsi"/>
          <w:bCs/>
        </w:rPr>
        <w:t xml:space="preserve"> </w:t>
      </w:r>
      <w:proofErr w:type="spellStart"/>
      <w:r w:rsidRPr="005063AF">
        <w:rPr>
          <w:rFonts w:cstheme="minorHAnsi"/>
          <w:bCs/>
        </w:rPr>
        <w:t>nesiremia</w:t>
      </w:r>
      <w:proofErr w:type="spellEnd"/>
      <w:r w:rsidRPr="005063AF">
        <w:rPr>
          <w:rFonts w:cstheme="minorHAnsi"/>
          <w:bCs/>
        </w:rPr>
        <w:t xml:space="preserve"> </w:t>
      </w:r>
      <w:proofErr w:type="spellStart"/>
      <w:r w:rsidRPr="005063AF">
        <w:rPr>
          <w:rFonts w:cstheme="minorHAnsi"/>
          <w:bCs/>
        </w:rPr>
        <w:t>įrodinėjant</w:t>
      </w:r>
      <w:proofErr w:type="spellEnd"/>
      <w:r w:rsidRPr="005063AF">
        <w:rPr>
          <w:rFonts w:cstheme="minorHAnsi"/>
          <w:bCs/>
        </w:rPr>
        <w:t xml:space="preserve"> </w:t>
      </w:r>
      <w:proofErr w:type="spellStart"/>
      <w:r w:rsidRPr="005063AF">
        <w:rPr>
          <w:rFonts w:cstheme="minorHAnsi"/>
          <w:bCs/>
        </w:rPr>
        <w:t>kvalifikacijos</w:t>
      </w:r>
      <w:proofErr w:type="spellEnd"/>
      <w:r w:rsidRPr="005063AF">
        <w:rPr>
          <w:rFonts w:cstheme="minorHAnsi"/>
          <w:bCs/>
        </w:rPr>
        <w:t xml:space="preserve"> </w:t>
      </w:r>
      <w:proofErr w:type="spellStart"/>
      <w:r w:rsidRPr="005063AF">
        <w:rPr>
          <w:rFonts w:cstheme="minorHAnsi"/>
          <w:bCs/>
        </w:rPr>
        <w:t>atitiktį</w:t>
      </w:r>
      <w:proofErr w:type="spellEnd"/>
      <w:r w:rsidRPr="005063AF">
        <w:rPr>
          <w:rFonts w:cstheme="minorHAnsi"/>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195"/>
        <w:gridCol w:w="2693"/>
        <w:gridCol w:w="2268"/>
        <w:gridCol w:w="1242"/>
      </w:tblGrid>
      <w:tr w:rsidR="00426A45" w:rsidRPr="005063AF" w14:paraId="5F8C4498" w14:textId="77777777" w:rsidTr="00546610">
        <w:trPr>
          <w:jc w:val="center"/>
        </w:trPr>
        <w:tc>
          <w:tcPr>
            <w:tcW w:w="486" w:type="dxa"/>
            <w:vMerge w:val="restart"/>
            <w:shd w:val="clear" w:color="auto" w:fill="D9E2F3" w:themeFill="accent1" w:themeFillTint="33"/>
            <w:vAlign w:val="center"/>
          </w:tcPr>
          <w:p w14:paraId="5EF31FB5" w14:textId="77777777" w:rsidR="00426A45" w:rsidRPr="005063AF" w:rsidRDefault="00426A45" w:rsidP="00546610">
            <w:pPr>
              <w:spacing w:line="240" w:lineRule="auto"/>
              <w:rPr>
                <w:rFonts w:cstheme="minorHAnsi"/>
                <w:b/>
              </w:rPr>
            </w:pPr>
            <w:r>
              <w:rPr>
                <w:rFonts w:cstheme="minorHAnsi"/>
                <w:b/>
              </w:rPr>
              <w:t>Eil. N</w:t>
            </w:r>
            <w:r w:rsidRPr="005063AF">
              <w:rPr>
                <w:rFonts w:cstheme="minorHAnsi"/>
                <w:b/>
              </w:rPr>
              <w:t>r.</w:t>
            </w:r>
          </w:p>
        </w:tc>
        <w:tc>
          <w:tcPr>
            <w:tcW w:w="3195" w:type="dxa"/>
            <w:vMerge w:val="restart"/>
            <w:shd w:val="clear" w:color="auto" w:fill="D9E2F3" w:themeFill="accent1" w:themeFillTint="33"/>
            <w:vAlign w:val="center"/>
          </w:tcPr>
          <w:p w14:paraId="30145DDD" w14:textId="77777777" w:rsidR="00426A45" w:rsidRPr="005063AF" w:rsidRDefault="00426A45" w:rsidP="00546610">
            <w:pPr>
              <w:spacing w:line="240" w:lineRule="auto"/>
              <w:jc w:val="center"/>
              <w:rPr>
                <w:rFonts w:cstheme="minorHAnsi"/>
                <w:b/>
              </w:rPr>
            </w:pPr>
            <w:proofErr w:type="spellStart"/>
            <w:r w:rsidRPr="005063AF">
              <w:rPr>
                <w:rFonts w:cstheme="minorHAnsi"/>
                <w:b/>
              </w:rPr>
              <w:t>Pavadinimas</w:t>
            </w:r>
            <w:proofErr w:type="spellEnd"/>
            <w:r w:rsidRPr="005063AF">
              <w:rPr>
                <w:rFonts w:cstheme="minorHAnsi"/>
                <w:b/>
              </w:rPr>
              <w:t xml:space="preserve">, </w:t>
            </w:r>
            <w:proofErr w:type="spellStart"/>
            <w:r w:rsidRPr="005063AF">
              <w:rPr>
                <w:rFonts w:cstheme="minorHAnsi"/>
                <w:b/>
              </w:rPr>
              <w:t>kodas</w:t>
            </w:r>
            <w:proofErr w:type="spellEnd"/>
            <w:r w:rsidRPr="005063AF">
              <w:rPr>
                <w:rFonts w:cstheme="minorHAnsi"/>
                <w:b/>
              </w:rPr>
              <w:t xml:space="preserve"> </w:t>
            </w:r>
            <w:proofErr w:type="spellStart"/>
            <w:r w:rsidRPr="005063AF">
              <w:rPr>
                <w:rFonts w:cstheme="minorHAnsi"/>
                <w:b/>
              </w:rPr>
              <w:t>ir</w:t>
            </w:r>
            <w:proofErr w:type="spellEnd"/>
            <w:r w:rsidRPr="005063AF">
              <w:rPr>
                <w:rFonts w:cstheme="minorHAnsi"/>
                <w:b/>
              </w:rPr>
              <w:t xml:space="preserve"> </w:t>
            </w:r>
            <w:proofErr w:type="spellStart"/>
            <w:r w:rsidRPr="005063AF">
              <w:rPr>
                <w:rFonts w:cstheme="minorHAnsi"/>
                <w:b/>
              </w:rPr>
              <w:t>adresas</w:t>
            </w:r>
            <w:proofErr w:type="spellEnd"/>
          </w:p>
        </w:tc>
        <w:tc>
          <w:tcPr>
            <w:tcW w:w="2693" w:type="dxa"/>
            <w:vMerge w:val="restart"/>
            <w:shd w:val="clear" w:color="auto" w:fill="D9E2F3" w:themeFill="accent1" w:themeFillTint="33"/>
            <w:vAlign w:val="center"/>
          </w:tcPr>
          <w:p w14:paraId="1861AB79" w14:textId="77777777" w:rsidR="00426A45" w:rsidRPr="005063AF" w:rsidRDefault="00426A45" w:rsidP="00546610">
            <w:pPr>
              <w:spacing w:line="240" w:lineRule="auto"/>
              <w:jc w:val="center"/>
              <w:rPr>
                <w:rFonts w:cstheme="minorHAnsi"/>
                <w:b/>
              </w:rPr>
            </w:pPr>
            <w:proofErr w:type="spellStart"/>
            <w:r w:rsidRPr="005063AF">
              <w:rPr>
                <w:rFonts w:cstheme="minorHAnsi"/>
                <w:b/>
              </w:rPr>
              <w:t>Numatomi</w:t>
            </w:r>
            <w:proofErr w:type="spellEnd"/>
            <w:r w:rsidRPr="005063AF">
              <w:rPr>
                <w:rFonts w:cstheme="minorHAnsi"/>
                <w:b/>
              </w:rPr>
              <w:t xml:space="preserve"> </w:t>
            </w:r>
            <w:proofErr w:type="spellStart"/>
            <w:r w:rsidRPr="005063AF">
              <w:rPr>
                <w:rFonts w:cstheme="minorHAnsi"/>
                <w:b/>
              </w:rPr>
              <w:t>atlikti</w:t>
            </w:r>
            <w:proofErr w:type="spellEnd"/>
            <w:r w:rsidRPr="005063AF">
              <w:rPr>
                <w:rFonts w:cstheme="minorHAnsi"/>
                <w:b/>
              </w:rPr>
              <w:t xml:space="preserve"> </w:t>
            </w:r>
            <w:proofErr w:type="spellStart"/>
            <w:r w:rsidRPr="005063AF">
              <w:rPr>
                <w:rFonts w:cstheme="minorHAnsi"/>
                <w:b/>
              </w:rPr>
              <w:t>darbai</w:t>
            </w:r>
            <w:proofErr w:type="spellEnd"/>
          </w:p>
        </w:tc>
        <w:tc>
          <w:tcPr>
            <w:tcW w:w="3510" w:type="dxa"/>
            <w:gridSpan w:val="2"/>
            <w:shd w:val="clear" w:color="auto" w:fill="D9E2F3" w:themeFill="accent1" w:themeFillTint="33"/>
            <w:vAlign w:val="center"/>
          </w:tcPr>
          <w:p w14:paraId="75FBFFAB" w14:textId="77777777" w:rsidR="00426A45" w:rsidRPr="005063AF" w:rsidRDefault="00426A45" w:rsidP="00546610">
            <w:pPr>
              <w:spacing w:line="240" w:lineRule="auto"/>
              <w:rPr>
                <w:rFonts w:cstheme="minorHAnsi"/>
                <w:b/>
              </w:rPr>
            </w:pPr>
            <w:proofErr w:type="spellStart"/>
            <w:r w:rsidRPr="005063AF">
              <w:rPr>
                <w:rFonts w:cstheme="minorHAnsi"/>
                <w:b/>
              </w:rPr>
              <w:t>Pirkimo</w:t>
            </w:r>
            <w:proofErr w:type="spellEnd"/>
            <w:r w:rsidRPr="005063AF">
              <w:rPr>
                <w:rFonts w:cstheme="minorHAnsi"/>
                <w:b/>
              </w:rPr>
              <w:t xml:space="preserve"> </w:t>
            </w:r>
            <w:proofErr w:type="spellStart"/>
            <w:r w:rsidRPr="005063AF">
              <w:rPr>
                <w:rFonts w:cstheme="minorHAnsi"/>
                <w:b/>
              </w:rPr>
              <w:t>sutarties</w:t>
            </w:r>
            <w:proofErr w:type="spellEnd"/>
            <w:r w:rsidRPr="005063AF">
              <w:rPr>
                <w:rFonts w:cstheme="minorHAnsi"/>
                <w:b/>
              </w:rPr>
              <w:t xml:space="preserve"> </w:t>
            </w:r>
            <w:proofErr w:type="spellStart"/>
            <w:r w:rsidRPr="005063AF">
              <w:rPr>
                <w:rFonts w:cstheme="minorHAnsi"/>
                <w:b/>
              </w:rPr>
              <w:t>dalis</w:t>
            </w:r>
            <w:proofErr w:type="spellEnd"/>
            <w:r w:rsidRPr="005063AF">
              <w:rPr>
                <w:rFonts w:cstheme="minorHAnsi"/>
                <w:b/>
              </w:rPr>
              <w:t xml:space="preserve"> </w:t>
            </w:r>
            <w:proofErr w:type="spellStart"/>
            <w:r w:rsidRPr="005063AF">
              <w:rPr>
                <w:rFonts w:cstheme="minorHAnsi"/>
                <w:b/>
              </w:rPr>
              <w:t>pasiūlymo</w:t>
            </w:r>
            <w:proofErr w:type="spellEnd"/>
            <w:r w:rsidRPr="005063AF">
              <w:rPr>
                <w:rFonts w:cstheme="minorHAnsi"/>
                <w:b/>
              </w:rPr>
              <w:t xml:space="preserve"> </w:t>
            </w:r>
            <w:proofErr w:type="spellStart"/>
            <w:r w:rsidRPr="005063AF">
              <w:rPr>
                <w:rFonts w:cstheme="minorHAnsi"/>
                <w:b/>
              </w:rPr>
              <w:t>kainoje</w:t>
            </w:r>
            <w:proofErr w:type="spellEnd"/>
            <w:r w:rsidRPr="005063AF">
              <w:rPr>
                <w:rFonts w:cstheme="minorHAnsi"/>
                <w:b/>
              </w:rPr>
              <w:t xml:space="preserve">, </w:t>
            </w:r>
            <w:proofErr w:type="spellStart"/>
            <w:r w:rsidRPr="005063AF">
              <w:rPr>
                <w:rFonts w:cstheme="minorHAnsi"/>
                <w:b/>
              </w:rPr>
              <w:t>kuriai</w:t>
            </w:r>
            <w:proofErr w:type="spellEnd"/>
            <w:r w:rsidRPr="005063AF">
              <w:rPr>
                <w:rFonts w:cstheme="minorHAnsi"/>
                <w:b/>
              </w:rPr>
              <w:t xml:space="preserve"> </w:t>
            </w:r>
            <w:proofErr w:type="spellStart"/>
            <w:r w:rsidRPr="005063AF">
              <w:rPr>
                <w:rFonts w:cstheme="minorHAnsi"/>
                <w:b/>
              </w:rPr>
              <w:t>ketinama</w:t>
            </w:r>
            <w:proofErr w:type="spellEnd"/>
            <w:r w:rsidRPr="005063AF">
              <w:rPr>
                <w:rFonts w:cstheme="minorHAnsi"/>
                <w:b/>
              </w:rPr>
              <w:t xml:space="preserve"> </w:t>
            </w:r>
            <w:proofErr w:type="spellStart"/>
            <w:r w:rsidRPr="005063AF">
              <w:rPr>
                <w:rFonts w:cstheme="minorHAnsi"/>
                <w:b/>
              </w:rPr>
              <w:t>pasitelkti</w:t>
            </w:r>
            <w:proofErr w:type="spellEnd"/>
            <w:r w:rsidRPr="005063AF">
              <w:rPr>
                <w:rFonts w:cstheme="minorHAnsi"/>
                <w:b/>
              </w:rPr>
              <w:t xml:space="preserve"> </w:t>
            </w:r>
            <w:proofErr w:type="spellStart"/>
            <w:r w:rsidRPr="005063AF">
              <w:rPr>
                <w:rFonts w:cstheme="minorHAnsi"/>
                <w:b/>
              </w:rPr>
              <w:t>subrangovas</w:t>
            </w:r>
            <w:proofErr w:type="spellEnd"/>
          </w:p>
        </w:tc>
      </w:tr>
      <w:tr w:rsidR="00426A45" w:rsidRPr="005063AF" w14:paraId="41B8CDFA" w14:textId="77777777" w:rsidTr="00546610">
        <w:trPr>
          <w:jc w:val="center"/>
        </w:trPr>
        <w:tc>
          <w:tcPr>
            <w:tcW w:w="486" w:type="dxa"/>
            <w:vMerge/>
            <w:shd w:val="clear" w:color="auto" w:fill="D9E2F3" w:themeFill="accent1" w:themeFillTint="33"/>
            <w:vAlign w:val="center"/>
          </w:tcPr>
          <w:p w14:paraId="233076A1" w14:textId="77777777" w:rsidR="00426A45" w:rsidRPr="005063AF" w:rsidRDefault="00426A45" w:rsidP="00546610">
            <w:pPr>
              <w:spacing w:line="240" w:lineRule="auto"/>
              <w:jc w:val="center"/>
              <w:rPr>
                <w:rFonts w:cstheme="minorHAnsi"/>
                <w:b/>
              </w:rPr>
            </w:pPr>
          </w:p>
        </w:tc>
        <w:tc>
          <w:tcPr>
            <w:tcW w:w="3195" w:type="dxa"/>
            <w:vMerge/>
            <w:shd w:val="clear" w:color="auto" w:fill="D9E2F3" w:themeFill="accent1" w:themeFillTint="33"/>
            <w:vAlign w:val="center"/>
          </w:tcPr>
          <w:p w14:paraId="1543B830" w14:textId="77777777" w:rsidR="00426A45" w:rsidRPr="005063AF" w:rsidRDefault="00426A45" w:rsidP="00546610">
            <w:pPr>
              <w:spacing w:line="240" w:lineRule="auto"/>
              <w:jc w:val="center"/>
              <w:rPr>
                <w:rFonts w:cstheme="minorHAnsi"/>
                <w:b/>
              </w:rPr>
            </w:pPr>
          </w:p>
        </w:tc>
        <w:tc>
          <w:tcPr>
            <w:tcW w:w="2693" w:type="dxa"/>
            <w:vMerge/>
            <w:shd w:val="clear" w:color="auto" w:fill="D9E2F3" w:themeFill="accent1" w:themeFillTint="33"/>
            <w:vAlign w:val="center"/>
          </w:tcPr>
          <w:p w14:paraId="61FDB7AB" w14:textId="77777777" w:rsidR="00426A45" w:rsidRPr="005063AF" w:rsidRDefault="00426A45" w:rsidP="00546610">
            <w:pPr>
              <w:spacing w:line="240" w:lineRule="auto"/>
              <w:jc w:val="center"/>
              <w:rPr>
                <w:rFonts w:cstheme="minorHAnsi"/>
                <w:b/>
              </w:rPr>
            </w:pPr>
          </w:p>
        </w:tc>
        <w:tc>
          <w:tcPr>
            <w:tcW w:w="2268" w:type="dxa"/>
            <w:shd w:val="clear" w:color="auto" w:fill="D9E2F3" w:themeFill="accent1" w:themeFillTint="33"/>
            <w:vAlign w:val="center"/>
          </w:tcPr>
          <w:p w14:paraId="5D7BF7BB" w14:textId="77777777" w:rsidR="00426A45" w:rsidRPr="005063AF" w:rsidRDefault="00426A45" w:rsidP="00546610">
            <w:pPr>
              <w:spacing w:line="240" w:lineRule="auto"/>
              <w:jc w:val="center"/>
              <w:rPr>
                <w:rFonts w:cstheme="minorHAnsi"/>
                <w:b/>
              </w:rPr>
            </w:pPr>
            <w:proofErr w:type="spellStart"/>
            <w:r w:rsidRPr="005063AF">
              <w:rPr>
                <w:rFonts w:cstheme="minorHAnsi"/>
                <w:b/>
              </w:rPr>
              <w:t>E</w:t>
            </w:r>
            <w:r>
              <w:rPr>
                <w:rFonts w:cstheme="minorHAnsi"/>
                <w:b/>
              </w:rPr>
              <w:t>ur</w:t>
            </w:r>
            <w:proofErr w:type="spellEnd"/>
            <w:r w:rsidRPr="005063AF">
              <w:rPr>
                <w:rFonts w:cstheme="minorHAnsi"/>
                <w:b/>
              </w:rPr>
              <w:t xml:space="preserve"> </w:t>
            </w:r>
            <w:proofErr w:type="spellStart"/>
            <w:r w:rsidRPr="005063AF">
              <w:rPr>
                <w:rFonts w:cstheme="minorHAnsi"/>
                <w:b/>
              </w:rPr>
              <w:t>su</w:t>
            </w:r>
            <w:proofErr w:type="spellEnd"/>
            <w:r w:rsidRPr="005063AF">
              <w:rPr>
                <w:rFonts w:cstheme="minorHAnsi"/>
                <w:b/>
              </w:rPr>
              <w:t xml:space="preserve"> PVM</w:t>
            </w:r>
          </w:p>
        </w:tc>
        <w:tc>
          <w:tcPr>
            <w:tcW w:w="1242" w:type="dxa"/>
            <w:shd w:val="clear" w:color="auto" w:fill="D9E2F3" w:themeFill="accent1" w:themeFillTint="33"/>
            <w:vAlign w:val="center"/>
          </w:tcPr>
          <w:p w14:paraId="77DBAE40" w14:textId="77777777" w:rsidR="00426A45" w:rsidRPr="005063AF" w:rsidRDefault="00426A45" w:rsidP="00546610">
            <w:pPr>
              <w:spacing w:line="240" w:lineRule="auto"/>
              <w:jc w:val="center"/>
              <w:rPr>
                <w:rFonts w:cstheme="minorHAnsi"/>
                <w:b/>
              </w:rPr>
            </w:pPr>
            <w:r w:rsidRPr="005063AF">
              <w:rPr>
                <w:rFonts w:cstheme="minorHAnsi"/>
                <w:b/>
              </w:rPr>
              <w:t>Proc.</w:t>
            </w:r>
          </w:p>
        </w:tc>
      </w:tr>
      <w:tr w:rsidR="00426A45" w:rsidRPr="005063AF" w14:paraId="47B5895C" w14:textId="77777777" w:rsidTr="00546610">
        <w:trPr>
          <w:jc w:val="center"/>
        </w:trPr>
        <w:tc>
          <w:tcPr>
            <w:tcW w:w="486" w:type="dxa"/>
            <w:shd w:val="clear" w:color="auto" w:fill="auto"/>
          </w:tcPr>
          <w:p w14:paraId="69C2CC0E" w14:textId="77777777" w:rsidR="00426A45" w:rsidRPr="005063AF" w:rsidRDefault="00426A45" w:rsidP="00546610">
            <w:pPr>
              <w:spacing w:line="240" w:lineRule="auto"/>
              <w:jc w:val="center"/>
              <w:rPr>
                <w:rFonts w:cstheme="minorHAnsi"/>
              </w:rPr>
            </w:pPr>
          </w:p>
        </w:tc>
        <w:tc>
          <w:tcPr>
            <w:tcW w:w="3195" w:type="dxa"/>
            <w:shd w:val="clear" w:color="auto" w:fill="auto"/>
          </w:tcPr>
          <w:p w14:paraId="711B25ED" w14:textId="77777777" w:rsidR="00426A45" w:rsidRPr="005063AF" w:rsidRDefault="00426A45" w:rsidP="00546610">
            <w:pPr>
              <w:spacing w:line="240" w:lineRule="auto"/>
              <w:jc w:val="center"/>
              <w:rPr>
                <w:rFonts w:cstheme="minorHAnsi"/>
              </w:rPr>
            </w:pPr>
          </w:p>
        </w:tc>
        <w:tc>
          <w:tcPr>
            <w:tcW w:w="2693" w:type="dxa"/>
            <w:shd w:val="clear" w:color="auto" w:fill="auto"/>
          </w:tcPr>
          <w:p w14:paraId="398AE411" w14:textId="77777777" w:rsidR="00426A45" w:rsidRPr="005063AF" w:rsidRDefault="00426A45" w:rsidP="00546610">
            <w:pPr>
              <w:spacing w:line="240" w:lineRule="auto"/>
              <w:jc w:val="center"/>
              <w:rPr>
                <w:rFonts w:cstheme="minorHAnsi"/>
              </w:rPr>
            </w:pPr>
          </w:p>
        </w:tc>
        <w:tc>
          <w:tcPr>
            <w:tcW w:w="2268" w:type="dxa"/>
            <w:shd w:val="clear" w:color="auto" w:fill="auto"/>
          </w:tcPr>
          <w:p w14:paraId="205C3A77" w14:textId="77777777" w:rsidR="00426A45" w:rsidRPr="005063AF" w:rsidRDefault="00426A45" w:rsidP="00546610">
            <w:pPr>
              <w:spacing w:line="240" w:lineRule="auto"/>
              <w:jc w:val="center"/>
              <w:rPr>
                <w:rFonts w:cstheme="minorHAnsi"/>
              </w:rPr>
            </w:pPr>
          </w:p>
        </w:tc>
        <w:tc>
          <w:tcPr>
            <w:tcW w:w="1242" w:type="dxa"/>
            <w:shd w:val="clear" w:color="auto" w:fill="auto"/>
          </w:tcPr>
          <w:p w14:paraId="0D3BBC5A" w14:textId="77777777" w:rsidR="00426A45" w:rsidRPr="005063AF" w:rsidRDefault="00426A45" w:rsidP="00546610">
            <w:pPr>
              <w:spacing w:line="240" w:lineRule="auto"/>
              <w:jc w:val="center"/>
              <w:rPr>
                <w:rFonts w:cstheme="minorHAnsi"/>
              </w:rPr>
            </w:pPr>
          </w:p>
        </w:tc>
      </w:tr>
      <w:tr w:rsidR="00426A45" w:rsidRPr="005063AF" w14:paraId="529003E0" w14:textId="77777777" w:rsidTr="00546610">
        <w:trPr>
          <w:jc w:val="center"/>
        </w:trPr>
        <w:tc>
          <w:tcPr>
            <w:tcW w:w="486" w:type="dxa"/>
            <w:shd w:val="clear" w:color="auto" w:fill="auto"/>
          </w:tcPr>
          <w:p w14:paraId="1A635EE6" w14:textId="77777777" w:rsidR="00426A45" w:rsidRPr="005063AF" w:rsidRDefault="00426A45" w:rsidP="00546610">
            <w:pPr>
              <w:spacing w:line="240" w:lineRule="auto"/>
              <w:rPr>
                <w:rFonts w:cstheme="minorHAnsi"/>
              </w:rPr>
            </w:pPr>
          </w:p>
        </w:tc>
        <w:tc>
          <w:tcPr>
            <w:tcW w:w="3195" w:type="dxa"/>
            <w:shd w:val="clear" w:color="auto" w:fill="auto"/>
          </w:tcPr>
          <w:p w14:paraId="713C542D" w14:textId="77777777" w:rsidR="00426A45" w:rsidRPr="005063AF" w:rsidRDefault="00426A45" w:rsidP="00546610">
            <w:pPr>
              <w:spacing w:line="240" w:lineRule="auto"/>
              <w:rPr>
                <w:rFonts w:cstheme="minorHAnsi"/>
              </w:rPr>
            </w:pPr>
          </w:p>
        </w:tc>
        <w:tc>
          <w:tcPr>
            <w:tcW w:w="2693" w:type="dxa"/>
            <w:shd w:val="clear" w:color="auto" w:fill="auto"/>
          </w:tcPr>
          <w:p w14:paraId="32762C26" w14:textId="77777777" w:rsidR="00426A45" w:rsidRPr="005063AF" w:rsidRDefault="00426A45" w:rsidP="00546610">
            <w:pPr>
              <w:spacing w:line="240" w:lineRule="auto"/>
              <w:rPr>
                <w:rFonts w:cstheme="minorHAnsi"/>
              </w:rPr>
            </w:pPr>
          </w:p>
        </w:tc>
        <w:tc>
          <w:tcPr>
            <w:tcW w:w="2268" w:type="dxa"/>
            <w:shd w:val="clear" w:color="auto" w:fill="auto"/>
          </w:tcPr>
          <w:p w14:paraId="7A88738F" w14:textId="77777777" w:rsidR="00426A45" w:rsidRPr="005063AF" w:rsidRDefault="00426A45" w:rsidP="00546610">
            <w:pPr>
              <w:spacing w:line="240" w:lineRule="auto"/>
              <w:rPr>
                <w:rFonts w:cstheme="minorHAnsi"/>
              </w:rPr>
            </w:pPr>
          </w:p>
        </w:tc>
        <w:tc>
          <w:tcPr>
            <w:tcW w:w="1242" w:type="dxa"/>
            <w:shd w:val="clear" w:color="auto" w:fill="auto"/>
          </w:tcPr>
          <w:p w14:paraId="5FC63945" w14:textId="77777777" w:rsidR="00426A45" w:rsidRPr="005063AF" w:rsidRDefault="00426A45" w:rsidP="00546610">
            <w:pPr>
              <w:spacing w:line="240" w:lineRule="auto"/>
              <w:rPr>
                <w:rFonts w:cstheme="minorHAnsi"/>
              </w:rPr>
            </w:pPr>
          </w:p>
        </w:tc>
      </w:tr>
      <w:tr w:rsidR="00426A45" w:rsidRPr="005063AF" w14:paraId="39A2BC93" w14:textId="77777777" w:rsidTr="00546610">
        <w:trPr>
          <w:jc w:val="center"/>
        </w:trPr>
        <w:tc>
          <w:tcPr>
            <w:tcW w:w="6374" w:type="dxa"/>
            <w:gridSpan w:val="3"/>
            <w:shd w:val="clear" w:color="auto" w:fill="auto"/>
          </w:tcPr>
          <w:p w14:paraId="79F19338" w14:textId="77777777" w:rsidR="00426A45" w:rsidRPr="005063AF" w:rsidRDefault="00426A45" w:rsidP="00546610">
            <w:pPr>
              <w:spacing w:line="240" w:lineRule="auto"/>
              <w:jc w:val="right"/>
              <w:rPr>
                <w:rFonts w:cstheme="minorHAnsi"/>
                <w:b/>
              </w:rPr>
            </w:pPr>
            <w:proofErr w:type="spellStart"/>
            <w:r>
              <w:rPr>
                <w:rFonts w:cstheme="minorHAnsi"/>
                <w:b/>
              </w:rPr>
              <w:t>Iš</w:t>
            </w:r>
            <w:proofErr w:type="spellEnd"/>
            <w:r>
              <w:rPr>
                <w:rFonts w:cstheme="minorHAnsi"/>
                <w:b/>
              </w:rPr>
              <w:t xml:space="preserve"> </w:t>
            </w:r>
            <w:proofErr w:type="spellStart"/>
            <w:r>
              <w:rPr>
                <w:rFonts w:cstheme="minorHAnsi"/>
                <w:b/>
              </w:rPr>
              <w:t>v</w:t>
            </w:r>
            <w:r w:rsidRPr="005063AF">
              <w:rPr>
                <w:rFonts w:cstheme="minorHAnsi"/>
                <w:b/>
              </w:rPr>
              <w:t>iso</w:t>
            </w:r>
            <w:proofErr w:type="spellEnd"/>
            <w:r w:rsidRPr="005063AF">
              <w:rPr>
                <w:rFonts w:cstheme="minorHAnsi"/>
                <w:b/>
              </w:rPr>
              <w:t>:</w:t>
            </w:r>
          </w:p>
        </w:tc>
        <w:tc>
          <w:tcPr>
            <w:tcW w:w="2268" w:type="dxa"/>
            <w:shd w:val="clear" w:color="auto" w:fill="auto"/>
          </w:tcPr>
          <w:p w14:paraId="43A9CC4C" w14:textId="77777777" w:rsidR="00426A45" w:rsidRPr="005063AF" w:rsidRDefault="00426A45" w:rsidP="00546610">
            <w:pPr>
              <w:spacing w:line="240" w:lineRule="auto"/>
              <w:rPr>
                <w:rFonts w:cstheme="minorHAnsi"/>
              </w:rPr>
            </w:pPr>
          </w:p>
        </w:tc>
        <w:tc>
          <w:tcPr>
            <w:tcW w:w="1242" w:type="dxa"/>
            <w:shd w:val="clear" w:color="auto" w:fill="auto"/>
          </w:tcPr>
          <w:p w14:paraId="640F4A50" w14:textId="77777777" w:rsidR="00426A45" w:rsidRPr="005063AF" w:rsidRDefault="00426A45" w:rsidP="00546610">
            <w:pPr>
              <w:spacing w:line="240" w:lineRule="auto"/>
              <w:rPr>
                <w:rFonts w:cstheme="minorHAnsi"/>
              </w:rPr>
            </w:pPr>
          </w:p>
        </w:tc>
      </w:tr>
    </w:tbl>
    <w:p w14:paraId="33292141" w14:textId="77777777" w:rsidR="00426A45" w:rsidRPr="005063AF" w:rsidRDefault="00426A45" w:rsidP="00426A45">
      <w:pPr>
        <w:spacing w:line="240" w:lineRule="auto"/>
        <w:ind w:left="426" w:right="452" w:hanging="426"/>
        <w:contextualSpacing/>
        <w:rPr>
          <w:rFonts w:eastAsia="Times New Roman" w:cstheme="minorHAnsi"/>
          <w:b/>
          <w:lang w:val="pt-BR"/>
        </w:rPr>
      </w:pPr>
      <w:r w:rsidRPr="005063AF">
        <w:rPr>
          <w:rFonts w:eastAsia="Times New Roman" w:cstheme="minorHAnsi"/>
          <w:b/>
          <w:lang w:val="pt-BR"/>
        </w:rPr>
        <w:lastRenderedPageBreak/>
        <w:t xml:space="preserve">        Pastaba. Tiekėjo (tiekėjų grupės partnerių) ir subrangovų bendra numatomų atlikti darbų</w:t>
      </w:r>
      <w:r>
        <w:rPr>
          <w:rFonts w:eastAsia="Times New Roman" w:cstheme="minorHAnsi"/>
          <w:b/>
          <w:lang w:val="pt-BR"/>
        </w:rPr>
        <w:t xml:space="preserve"> vertė turi atitikti bendrą </w:t>
      </w:r>
      <w:r w:rsidRPr="005063AF">
        <w:rPr>
          <w:rFonts w:eastAsia="Times New Roman" w:cstheme="minorHAnsi"/>
          <w:b/>
          <w:lang w:val="pt-BR"/>
        </w:rPr>
        <w:t>pasiūlymo sumą EUR su PVM.</w:t>
      </w:r>
    </w:p>
    <w:p w14:paraId="4BED89E3" w14:textId="77777777" w:rsidR="00426A45" w:rsidRPr="005063AF" w:rsidRDefault="00426A45" w:rsidP="00426A45">
      <w:pPr>
        <w:widowControl w:val="0"/>
        <w:numPr>
          <w:ilvl w:val="0"/>
          <w:numId w:val="25"/>
        </w:numPr>
        <w:suppressAutoHyphens/>
        <w:spacing w:after="0" w:line="240" w:lineRule="auto"/>
        <w:ind w:right="452"/>
        <w:jc w:val="both"/>
        <w:rPr>
          <w:rFonts w:eastAsia="Times New Roman" w:cstheme="minorHAnsi"/>
        </w:rPr>
      </w:pPr>
      <w:proofErr w:type="spellStart"/>
      <w:r w:rsidRPr="005063AF">
        <w:rPr>
          <w:rFonts w:eastAsia="Times New Roman" w:cstheme="minorHAnsi"/>
        </w:rPr>
        <w:t>Informacija</w:t>
      </w:r>
      <w:proofErr w:type="spellEnd"/>
      <w:r w:rsidRPr="005063AF">
        <w:rPr>
          <w:rFonts w:eastAsia="Times New Roman" w:cstheme="minorHAnsi"/>
        </w:rPr>
        <w:t xml:space="preserve"> </w:t>
      </w:r>
      <w:proofErr w:type="spellStart"/>
      <w:r w:rsidRPr="005063AF">
        <w:rPr>
          <w:rFonts w:eastAsia="Times New Roman" w:cstheme="minorHAnsi"/>
        </w:rPr>
        <w:t>apie</w:t>
      </w:r>
      <w:proofErr w:type="spellEnd"/>
      <w:r w:rsidRPr="005063AF">
        <w:rPr>
          <w:rFonts w:eastAsia="Times New Roman" w:cstheme="minorHAnsi"/>
        </w:rPr>
        <w:t xml:space="preserve"> </w:t>
      </w:r>
      <w:proofErr w:type="spellStart"/>
      <w:r w:rsidRPr="005063AF">
        <w:rPr>
          <w:rFonts w:eastAsia="Times New Roman" w:cstheme="minorHAnsi"/>
        </w:rPr>
        <w:t>specialistus</w:t>
      </w:r>
      <w:proofErr w:type="spellEnd"/>
      <w:r w:rsidRPr="005063AF">
        <w:rPr>
          <w:rFonts w:eastAsia="Times New Roman" w:cstheme="minorHAnsi"/>
        </w:rPr>
        <w:t xml:space="preserve">, </w:t>
      </w:r>
      <w:proofErr w:type="spellStart"/>
      <w:r w:rsidRPr="005063AF">
        <w:rPr>
          <w:rFonts w:eastAsia="Times New Roman" w:cstheme="minorHAnsi"/>
        </w:rPr>
        <w:t>kuriais</w:t>
      </w:r>
      <w:proofErr w:type="spellEnd"/>
      <w:r w:rsidRPr="005063AF">
        <w:rPr>
          <w:rFonts w:eastAsia="Times New Roman" w:cstheme="minorHAnsi"/>
        </w:rPr>
        <w:t xml:space="preserve"> bus </w:t>
      </w:r>
      <w:proofErr w:type="spellStart"/>
      <w:r w:rsidRPr="005063AF">
        <w:rPr>
          <w:rFonts w:eastAsia="Times New Roman" w:cstheme="minorHAnsi"/>
        </w:rPr>
        <w:t>remiamasi</w:t>
      </w:r>
      <w:proofErr w:type="spellEnd"/>
      <w:r w:rsidRPr="005063AF">
        <w:rPr>
          <w:rFonts w:eastAsia="Times New Roman" w:cstheme="minorHAnsi"/>
        </w:rPr>
        <w:t xml:space="preserve"> </w:t>
      </w:r>
      <w:proofErr w:type="spellStart"/>
      <w:r w:rsidRPr="005063AF">
        <w:rPr>
          <w:rFonts w:eastAsia="Times New Roman" w:cstheme="minorHAnsi"/>
        </w:rPr>
        <w:t>įrodinėjant</w:t>
      </w:r>
      <w:proofErr w:type="spellEnd"/>
      <w:r w:rsidRPr="005063AF">
        <w:rPr>
          <w:rFonts w:eastAsia="Times New Roman" w:cstheme="minorHAnsi"/>
        </w:rPr>
        <w:t xml:space="preserve"> </w:t>
      </w:r>
      <w:proofErr w:type="spellStart"/>
      <w:r w:rsidRPr="005063AF">
        <w:rPr>
          <w:rFonts w:eastAsia="Times New Roman" w:cstheme="minorHAnsi"/>
        </w:rPr>
        <w:t>tiekėjo</w:t>
      </w:r>
      <w:proofErr w:type="spellEnd"/>
      <w:r w:rsidRPr="005063AF">
        <w:rPr>
          <w:rFonts w:eastAsia="Times New Roman" w:cstheme="minorHAnsi"/>
        </w:rPr>
        <w:t xml:space="preserve"> </w:t>
      </w:r>
      <w:proofErr w:type="spellStart"/>
      <w:r w:rsidRPr="005063AF">
        <w:rPr>
          <w:rFonts w:eastAsia="Times New Roman" w:cstheme="minorHAnsi"/>
        </w:rPr>
        <w:t>kvalifikaciją</w:t>
      </w:r>
      <w:proofErr w:type="spellEnd"/>
      <w:r w:rsidRPr="005063AF">
        <w:rPr>
          <w:rFonts w:eastAsia="Times New Roman" w:cstheme="minorHAnsi"/>
        </w:rPr>
        <w:t xml:space="preserve"> </w:t>
      </w:r>
      <w:proofErr w:type="spellStart"/>
      <w:r w:rsidRPr="005063AF">
        <w:rPr>
          <w:rFonts w:eastAsia="Times New Roman" w:cstheme="minorHAnsi"/>
        </w:rPr>
        <w:t>ir</w:t>
      </w:r>
      <w:proofErr w:type="spellEnd"/>
      <w:r w:rsidRPr="005063AF">
        <w:rPr>
          <w:rFonts w:eastAsia="Times New Roman" w:cstheme="minorHAnsi"/>
        </w:rPr>
        <w:t xml:space="preserve"> </w:t>
      </w:r>
      <w:proofErr w:type="spellStart"/>
      <w:r w:rsidRPr="005063AF">
        <w:rPr>
          <w:rFonts w:eastAsia="Times New Roman" w:cstheme="minorHAnsi"/>
        </w:rPr>
        <w:t>vykdant</w:t>
      </w:r>
      <w:proofErr w:type="spellEnd"/>
      <w:r w:rsidRPr="005063AF">
        <w:rPr>
          <w:rFonts w:eastAsia="Times New Roman" w:cstheme="minorHAnsi"/>
        </w:rPr>
        <w:t xml:space="preserve"> </w:t>
      </w:r>
      <w:proofErr w:type="spellStart"/>
      <w:r w:rsidRPr="005063AF">
        <w:rPr>
          <w:rFonts w:eastAsia="Times New Roman" w:cstheme="minorHAnsi"/>
        </w:rPr>
        <w:t>pirkimo</w:t>
      </w:r>
      <w:proofErr w:type="spellEnd"/>
      <w:r w:rsidRPr="005063AF">
        <w:rPr>
          <w:rFonts w:eastAsia="Times New Roman" w:cstheme="minorHAnsi"/>
        </w:rPr>
        <w:t xml:space="preserve"> </w:t>
      </w:r>
      <w:proofErr w:type="spellStart"/>
      <w:r w:rsidRPr="005063AF">
        <w:rPr>
          <w:rFonts w:eastAsia="Times New Roman" w:cstheme="minorHAnsi"/>
        </w:rPr>
        <w:t>sutartį</w:t>
      </w:r>
      <w:proofErr w:type="spellEnd"/>
      <w:r w:rsidRPr="005063AF">
        <w:rPr>
          <w:rFonts w:eastAsia="Times New Roman" w:cstheme="minorHAnsi"/>
        </w:rPr>
        <w:t xml:space="preserve">, </w:t>
      </w:r>
      <w:proofErr w:type="spellStart"/>
      <w:r w:rsidRPr="005063AF">
        <w:rPr>
          <w:rFonts w:eastAsia="Times New Roman" w:cstheme="minorHAnsi"/>
        </w:rPr>
        <w:t>tačiau</w:t>
      </w:r>
      <w:proofErr w:type="spellEnd"/>
      <w:r w:rsidRPr="005063AF">
        <w:rPr>
          <w:rFonts w:eastAsia="Times New Roman" w:cstheme="minorHAnsi"/>
        </w:rPr>
        <w:t xml:space="preserve"> </w:t>
      </w:r>
      <w:proofErr w:type="spellStart"/>
      <w:r w:rsidRPr="005063AF">
        <w:rPr>
          <w:rFonts w:eastAsia="Times New Roman" w:cstheme="minorHAnsi"/>
        </w:rPr>
        <w:t>jie</w:t>
      </w:r>
      <w:proofErr w:type="spellEnd"/>
      <w:r w:rsidRPr="005063AF">
        <w:rPr>
          <w:rFonts w:eastAsia="Times New Roman" w:cstheme="minorHAnsi"/>
        </w:rPr>
        <w:t xml:space="preserve"> </w:t>
      </w:r>
      <w:proofErr w:type="spellStart"/>
      <w:r w:rsidRPr="005063AF">
        <w:rPr>
          <w:rFonts w:eastAsia="Times New Roman" w:cstheme="minorHAnsi"/>
        </w:rPr>
        <w:t>nėra</w:t>
      </w:r>
      <w:proofErr w:type="spellEnd"/>
      <w:r w:rsidRPr="005063AF">
        <w:rPr>
          <w:rFonts w:eastAsia="Times New Roman" w:cstheme="minorHAnsi"/>
        </w:rPr>
        <w:t xml:space="preserve"> </w:t>
      </w:r>
      <w:proofErr w:type="spellStart"/>
      <w:r w:rsidRPr="005063AF">
        <w:rPr>
          <w:rFonts w:eastAsia="Times New Roman" w:cstheme="minorHAnsi"/>
        </w:rPr>
        <w:t>tiekėjo</w:t>
      </w:r>
      <w:proofErr w:type="spellEnd"/>
      <w:r w:rsidRPr="005063AF">
        <w:rPr>
          <w:rFonts w:eastAsia="Times New Roman" w:cstheme="minorHAnsi"/>
        </w:rPr>
        <w:t xml:space="preserve"> </w:t>
      </w:r>
      <w:proofErr w:type="spellStart"/>
      <w:r w:rsidRPr="005063AF">
        <w:rPr>
          <w:rFonts w:eastAsia="Times New Roman" w:cstheme="minorHAnsi"/>
        </w:rPr>
        <w:t>ar</w:t>
      </w:r>
      <w:proofErr w:type="spellEnd"/>
      <w:r w:rsidRPr="005063AF">
        <w:rPr>
          <w:rFonts w:eastAsia="Times New Roman" w:cstheme="minorHAnsi"/>
        </w:rPr>
        <w:t xml:space="preserve"> </w:t>
      </w:r>
      <w:proofErr w:type="spellStart"/>
      <w:r w:rsidRPr="005063AF">
        <w:rPr>
          <w:rFonts w:eastAsia="Times New Roman" w:cstheme="minorHAnsi"/>
        </w:rPr>
        <w:t>tiekėjo</w:t>
      </w:r>
      <w:proofErr w:type="spellEnd"/>
      <w:r w:rsidRPr="005063AF">
        <w:rPr>
          <w:rFonts w:eastAsia="Times New Roman" w:cstheme="minorHAnsi"/>
        </w:rPr>
        <w:t xml:space="preserve"> </w:t>
      </w:r>
      <w:proofErr w:type="spellStart"/>
      <w:r w:rsidRPr="005063AF">
        <w:rPr>
          <w:rFonts w:eastAsia="Times New Roman" w:cstheme="minorHAnsi"/>
        </w:rPr>
        <w:t>pasitelkiamo</w:t>
      </w:r>
      <w:proofErr w:type="spellEnd"/>
      <w:r w:rsidRPr="005063AF">
        <w:rPr>
          <w:rFonts w:eastAsia="Times New Roman" w:cstheme="minorHAnsi"/>
        </w:rPr>
        <w:t xml:space="preserve"> (-ų) </w:t>
      </w:r>
      <w:proofErr w:type="spellStart"/>
      <w:r w:rsidRPr="005063AF">
        <w:rPr>
          <w:rFonts w:eastAsia="Times New Roman" w:cstheme="minorHAnsi"/>
        </w:rPr>
        <w:t>subrangovo</w:t>
      </w:r>
      <w:proofErr w:type="spellEnd"/>
      <w:r w:rsidRPr="005063AF">
        <w:rPr>
          <w:rFonts w:eastAsia="Times New Roman" w:cstheme="minorHAnsi"/>
        </w:rPr>
        <w:t xml:space="preserve"> (-ų) </w:t>
      </w:r>
      <w:proofErr w:type="spellStart"/>
      <w:r w:rsidRPr="005063AF">
        <w:rPr>
          <w:rFonts w:eastAsia="Times New Roman" w:cstheme="minorHAnsi"/>
        </w:rPr>
        <w:t>darbuotojai</w:t>
      </w:r>
      <w:proofErr w:type="spellEnd"/>
      <w:r w:rsidRPr="005063AF">
        <w:rPr>
          <w:rFonts w:eastAsia="Times New Roman" w:cstheme="minorHAnsi"/>
        </w:rPr>
        <w:t xml:space="preserve"> </w:t>
      </w:r>
      <w:proofErr w:type="spellStart"/>
      <w:r w:rsidRPr="005063AF">
        <w:rPr>
          <w:rFonts w:eastAsia="Times New Roman" w:cstheme="minorHAnsi"/>
        </w:rPr>
        <w:t>pasiūlymo</w:t>
      </w:r>
      <w:proofErr w:type="spellEnd"/>
      <w:r w:rsidRPr="005063AF">
        <w:rPr>
          <w:rFonts w:eastAsia="Times New Roman" w:cstheme="minorHAnsi"/>
        </w:rPr>
        <w:t xml:space="preserve"> </w:t>
      </w:r>
      <w:proofErr w:type="spellStart"/>
      <w:r w:rsidRPr="005063AF">
        <w:rPr>
          <w:rFonts w:eastAsia="Times New Roman" w:cstheme="minorHAnsi"/>
        </w:rPr>
        <w:t>pateikimo</w:t>
      </w:r>
      <w:proofErr w:type="spellEnd"/>
      <w:r w:rsidRPr="005063AF">
        <w:rPr>
          <w:rFonts w:eastAsia="Times New Roman" w:cstheme="minorHAnsi"/>
        </w:rPr>
        <w:t xml:space="preserve"> </w:t>
      </w:r>
      <w:proofErr w:type="spellStart"/>
      <w:r w:rsidRPr="005063AF">
        <w:rPr>
          <w:rFonts w:eastAsia="Times New Roman" w:cstheme="minorHAnsi"/>
        </w:rPr>
        <w:t>metu</w:t>
      </w:r>
      <w:proofErr w:type="spellEnd"/>
      <w:r w:rsidRPr="005063AF">
        <w:rPr>
          <w:rFonts w:eastAsia="Times New Roman" w:cstheme="minorHAnsi"/>
        </w:rPr>
        <w:t xml:space="preserve">, bet </w:t>
      </w:r>
      <w:proofErr w:type="spellStart"/>
      <w:r w:rsidRPr="005063AF">
        <w:rPr>
          <w:rFonts w:eastAsia="Times New Roman" w:cstheme="minorHAnsi"/>
          <w:b/>
          <w:u w:val="single"/>
        </w:rPr>
        <w:t>laimėjimo</w:t>
      </w:r>
      <w:proofErr w:type="spellEnd"/>
      <w:r w:rsidRPr="005063AF">
        <w:rPr>
          <w:rFonts w:eastAsia="Times New Roman" w:cstheme="minorHAnsi"/>
          <w:b/>
          <w:u w:val="single"/>
        </w:rPr>
        <w:t xml:space="preserve"> </w:t>
      </w:r>
      <w:proofErr w:type="spellStart"/>
      <w:r w:rsidRPr="005063AF">
        <w:rPr>
          <w:rFonts w:eastAsia="Times New Roman" w:cstheme="minorHAnsi"/>
          <w:b/>
          <w:u w:val="single"/>
        </w:rPr>
        <w:t>atveju</w:t>
      </w:r>
      <w:proofErr w:type="spellEnd"/>
      <w:r w:rsidRPr="005063AF">
        <w:rPr>
          <w:rFonts w:eastAsia="Times New Roman" w:cstheme="minorHAnsi"/>
          <w:b/>
          <w:u w:val="single"/>
        </w:rPr>
        <w:t xml:space="preserve"> </w:t>
      </w:r>
      <w:proofErr w:type="spellStart"/>
      <w:r w:rsidRPr="005063AF">
        <w:rPr>
          <w:rFonts w:eastAsia="Times New Roman" w:cstheme="minorHAnsi"/>
          <w:b/>
          <w:u w:val="single"/>
        </w:rPr>
        <w:t>būtų</w:t>
      </w:r>
      <w:proofErr w:type="spellEnd"/>
      <w:r w:rsidRPr="005063AF">
        <w:rPr>
          <w:rFonts w:eastAsia="Times New Roman" w:cstheme="minorHAnsi"/>
          <w:b/>
          <w:u w:val="single"/>
        </w:rPr>
        <w:t xml:space="preserve"> </w:t>
      </w:r>
      <w:proofErr w:type="spellStart"/>
      <w:r w:rsidRPr="005063AF">
        <w:rPr>
          <w:rFonts w:eastAsia="Times New Roman" w:cstheme="minorHAnsi"/>
          <w:b/>
          <w:u w:val="single"/>
        </w:rPr>
        <w:t>įdarbinti</w:t>
      </w:r>
      <w:proofErr w:type="spellEnd"/>
      <w:r w:rsidRPr="005063AF">
        <w:rPr>
          <w:rFonts w:eastAsia="Times New Roman" w:cstheme="minorHAnsi"/>
          <w:b/>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4108"/>
        <w:gridCol w:w="4649"/>
      </w:tblGrid>
      <w:tr w:rsidR="00426A45" w:rsidRPr="005063AF" w14:paraId="35EE8E60" w14:textId="77777777" w:rsidTr="00546610">
        <w:trPr>
          <w:jc w:val="center"/>
        </w:trPr>
        <w:tc>
          <w:tcPr>
            <w:tcW w:w="1165" w:type="dxa"/>
            <w:shd w:val="clear" w:color="auto" w:fill="D9E2F3" w:themeFill="accent1" w:themeFillTint="33"/>
          </w:tcPr>
          <w:p w14:paraId="72CFAA0B" w14:textId="77777777" w:rsidR="00426A45" w:rsidRPr="005063AF" w:rsidRDefault="00426A45" w:rsidP="00546610">
            <w:pPr>
              <w:spacing w:line="240" w:lineRule="auto"/>
              <w:rPr>
                <w:rFonts w:cstheme="minorHAnsi"/>
                <w:b/>
              </w:rPr>
            </w:pPr>
            <w:r>
              <w:rPr>
                <w:rFonts w:cstheme="minorHAnsi"/>
                <w:b/>
              </w:rPr>
              <w:t>Eil. N</w:t>
            </w:r>
            <w:r w:rsidRPr="005063AF">
              <w:rPr>
                <w:rFonts w:cstheme="minorHAnsi"/>
                <w:b/>
              </w:rPr>
              <w:t>r.</w:t>
            </w:r>
          </w:p>
        </w:tc>
        <w:tc>
          <w:tcPr>
            <w:tcW w:w="4108" w:type="dxa"/>
            <w:shd w:val="clear" w:color="auto" w:fill="D9E2F3" w:themeFill="accent1" w:themeFillTint="33"/>
          </w:tcPr>
          <w:p w14:paraId="23BB6D5F" w14:textId="77777777" w:rsidR="00426A45" w:rsidRPr="005063AF" w:rsidRDefault="00426A45" w:rsidP="00546610">
            <w:pPr>
              <w:spacing w:line="240" w:lineRule="auto"/>
              <w:jc w:val="center"/>
              <w:rPr>
                <w:rFonts w:cstheme="minorHAnsi"/>
                <w:b/>
              </w:rPr>
            </w:pPr>
            <w:proofErr w:type="spellStart"/>
            <w:r w:rsidRPr="005063AF">
              <w:rPr>
                <w:rFonts w:cstheme="minorHAnsi"/>
                <w:b/>
              </w:rPr>
              <w:t>Vardas</w:t>
            </w:r>
            <w:proofErr w:type="spellEnd"/>
            <w:r w:rsidRPr="005063AF">
              <w:rPr>
                <w:rFonts w:cstheme="minorHAnsi"/>
                <w:b/>
              </w:rPr>
              <w:t xml:space="preserve"> </w:t>
            </w:r>
            <w:proofErr w:type="spellStart"/>
            <w:r w:rsidRPr="005063AF">
              <w:rPr>
                <w:rFonts w:cstheme="minorHAnsi"/>
                <w:b/>
              </w:rPr>
              <w:t>ir</w:t>
            </w:r>
            <w:proofErr w:type="spellEnd"/>
            <w:r w:rsidRPr="005063AF">
              <w:rPr>
                <w:rFonts w:cstheme="minorHAnsi"/>
                <w:b/>
              </w:rPr>
              <w:t xml:space="preserve"> </w:t>
            </w:r>
            <w:proofErr w:type="spellStart"/>
            <w:r w:rsidRPr="005063AF">
              <w:rPr>
                <w:rFonts w:cstheme="minorHAnsi"/>
                <w:b/>
              </w:rPr>
              <w:t>pavardė</w:t>
            </w:r>
            <w:proofErr w:type="spellEnd"/>
          </w:p>
        </w:tc>
        <w:tc>
          <w:tcPr>
            <w:tcW w:w="4649" w:type="dxa"/>
            <w:shd w:val="clear" w:color="auto" w:fill="D9E2F3" w:themeFill="accent1" w:themeFillTint="33"/>
          </w:tcPr>
          <w:p w14:paraId="685F9546" w14:textId="77777777" w:rsidR="00426A45" w:rsidRPr="005063AF" w:rsidRDefault="00426A45" w:rsidP="00546610">
            <w:pPr>
              <w:spacing w:line="240" w:lineRule="auto"/>
              <w:jc w:val="center"/>
              <w:rPr>
                <w:rFonts w:cstheme="minorHAnsi"/>
                <w:b/>
              </w:rPr>
            </w:pPr>
            <w:proofErr w:type="spellStart"/>
            <w:r w:rsidRPr="005063AF">
              <w:rPr>
                <w:rFonts w:cstheme="minorHAnsi"/>
                <w:b/>
              </w:rPr>
              <w:t>Specialisto</w:t>
            </w:r>
            <w:proofErr w:type="spellEnd"/>
            <w:r w:rsidRPr="005063AF">
              <w:rPr>
                <w:rFonts w:cstheme="minorHAnsi"/>
                <w:b/>
              </w:rPr>
              <w:t xml:space="preserve"> </w:t>
            </w:r>
            <w:proofErr w:type="spellStart"/>
            <w:r w:rsidRPr="005063AF">
              <w:rPr>
                <w:rFonts w:cstheme="minorHAnsi"/>
                <w:b/>
              </w:rPr>
              <w:t>dabartinė</w:t>
            </w:r>
            <w:proofErr w:type="spellEnd"/>
            <w:r w:rsidRPr="005063AF">
              <w:rPr>
                <w:rFonts w:cstheme="minorHAnsi"/>
                <w:b/>
              </w:rPr>
              <w:t xml:space="preserve"> </w:t>
            </w:r>
            <w:proofErr w:type="spellStart"/>
            <w:r w:rsidRPr="005063AF">
              <w:rPr>
                <w:rFonts w:cstheme="minorHAnsi"/>
                <w:b/>
              </w:rPr>
              <w:t>darbovietė</w:t>
            </w:r>
            <w:proofErr w:type="spellEnd"/>
          </w:p>
        </w:tc>
      </w:tr>
      <w:tr w:rsidR="00426A45" w:rsidRPr="005063AF" w14:paraId="60E06FE2" w14:textId="77777777" w:rsidTr="00546610">
        <w:trPr>
          <w:jc w:val="center"/>
        </w:trPr>
        <w:tc>
          <w:tcPr>
            <w:tcW w:w="1165" w:type="dxa"/>
            <w:shd w:val="clear" w:color="auto" w:fill="auto"/>
          </w:tcPr>
          <w:p w14:paraId="1BD8BA97" w14:textId="77777777" w:rsidR="00426A45" w:rsidRPr="005063AF" w:rsidRDefault="00426A45" w:rsidP="00546610">
            <w:pPr>
              <w:spacing w:line="240" w:lineRule="auto"/>
              <w:rPr>
                <w:rFonts w:cstheme="minorHAnsi"/>
              </w:rPr>
            </w:pPr>
          </w:p>
        </w:tc>
        <w:tc>
          <w:tcPr>
            <w:tcW w:w="4108" w:type="dxa"/>
            <w:shd w:val="clear" w:color="auto" w:fill="auto"/>
          </w:tcPr>
          <w:p w14:paraId="647AF1CB" w14:textId="77777777" w:rsidR="00426A45" w:rsidRPr="005063AF" w:rsidRDefault="00426A45" w:rsidP="00546610">
            <w:pPr>
              <w:spacing w:line="240" w:lineRule="auto"/>
              <w:rPr>
                <w:rFonts w:cstheme="minorHAnsi"/>
              </w:rPr>
            </w:pPr>
          </w:p>
        </w:tc>
        <w:tc>
          <w:tcPr>
            <w:tcW w:w="4649" w:type="dxa"/>
            <w:shd w:val="clear" w:color="auto" w:fill="auto"/>
          </w:tcPr>
          <w:p w14:paraId="5B9AE8C3" w14:textId="77777777" w:rsidR="00426A45" w:rsidRPr="005063AF" w:rsidRDefault="00426A45" w:rsidP="00546610">
            <w:pPr>
              <w:spacing w:line="240" w:lineRule="auto"/>
              <w:rPr>
                <w:rFonts w:cstheme="minorHAnsi"/>
              </w:rPr>
            </w:pPr>
          </w:p>
        </w:tc>
      </w:tr>
      <w:tr w:rsidR="00426A45" w:rsidRPr="005063AF" w14:paraId="4C886E41" w14:textId="77777777" w:rsidTr="00546610">
        <w:trPr>
          <w:jc w:val="center"/>
        </w:trPr>
        <w:tc>
          <w:tcPr>
            <w:tcW w:w="1165" w:type="dxa"/>
            <w:shd w:val="clear" w:color="auto" w:fill="auto"/>
          </w:tcPr>
          <w:p w14:paraId="1D311249" w14:textId="77777777" w:rsidR="00426A45" w:rsidRPr="005063AF" w:rsidRDefault="00426A45" w:rsidP="00546610">
            <w:pPr>
              <w:spacing w:line="240" w:lineRule="auto"/>
              <w:rPr>
                <w:rFonts w:cstheme="minorHAnsi"/>
              </w:rPr>
            </w:pPr>
          </w:p>
        </w:tc>
        <w:tc>
          <w:tcPr>
            <w:tcW w:w="4108" w:type="dxa"/>
            <w:shd w:val="clear" w:color="auto" w:fill="auto"/>
          </w:tcPr>
          <w:p w14:paraId="7E97448C" w14:textId="77777777" w:rsidR="00426A45" w:rsidRPr="005063AF" w:rsidRDefault="00426A45" w:rsidP="00546610">
            <w:pPr>
              <w:spacing w:line="240" w:lineRule="auto"/>
              <w:rPr>
                <w:rFonts w:cstheme="minorHAnsi"/>
              </w:rPr>
            </w:pPr>
          </w:p>
        </w:tc>
        <w:tc>
          <w:tcPr>
            <w:tcW w:w="4649" w:type="dxa"/>
            <w:shd w:val="clear" w:color="auto" w:fill="auto"/>
          </w:tcPr>
          <w:p w14:paraId="0C2D9A63" w14:textId="77777777" w:rsidR="00426A45" w:rsidRPr="005063AF" w:rsidRDefault="00426A45" w:rsidP="00546610">
            <w:pPr>
              <w:spacing w:line="240" w:lineRule="auto"/>
              <w:rPr>
                <w:rFonts w:cstheme="minorHAnsi"/>
              </w:rPr>
            </w:pPr>
          </w:p>
        </w:tc>
      </w:tr>
    </w:tbl>
    <w:p w14:paraId="28FA867C" w14:textId="77777777" w:rsidR="00426A45" w:rsidRPr="005063AF" w:rsidRDefault="00426A45" w:rsidP="00426A45">
      <w:pPr>
        <w:widowControl w:val="0"/>
        <w:numPr>
          <w:ilvl w:val="0"/>
          <w:numId w:val="25"/>
        </w:numPr>
        <w:suppressAutoHyphens/>
        <w:spacing w:before="120" w:after="0" w:line="240" w:lineRule="auto"/>
        <w:jc w:val="both"/>
        <w:rPr>
          <w:rFonts w:eastAsia="Times New Roman" w:cstheme="minorHAnsi"/>
        </w:rPr>
      </w:pPr>
      <w:r w:rsidRPr="005063AF">
        <w:rPr>
          <w:rFonts w:eastAsia="Times New Roman" w:cstheme="minorHAnsi"/>
        </w:rPr>
        <w:t xml:space="preserve">Kartu </w:t>
      </w:r>
      <w:proofErr w:type="spellStart"/>
      <w:r w:rsidRPr="005063AF">
        <w:rPr>
          <w:rFonts w:eastAsia="Times New Roman" w:cstheme="minorHAnsi"/>
        </w:rPr>
        <w:t>su</w:t>
      </w:r>
      <w:proofErr w:type="spellEnd"/>
      <w:r w:rsidRPr="005063AF">
        <w:rPr>
          <w:rFonts w:eastAsia="Times New Roman" w:cstheme="minorHAnsi"/>
        </w:rPr>
        <w:t xml:space="preserve"> </w:t>
      </w:r>
      <w:proofErr w:type="spellStart"/>
      <w:r w:rsidRPr="005063AF">
        <w:rPr>
          <w:rFonts w:eastAsia="Times New Roman" w:cstheme="minorHAnsi"/>
        </w:rPr>
        <w:t>pasiūlymu</w:t>
      </w:r>
      <w:proofErr w:type="spellEnd"/>
      <w:r w:rsidRPr="005063AF">
        <w:rPr>
          <w:rFonts w:eastAsia="Times New Roman" w:cstheme="minorHAnsi"/>
        </w:rPr>
        <w:t xml:space="preserve"> </w:t>
      </w:r>
      <w:proofErr w:type="spellStart"/>
      <w:r w:rsidRPr="005063AF">
        <w:rPr>
          <w:rFonts w:eastAsia="Times New Roman" w:cstheme="minorHAnsi"/>
        </w:rPr>
        <w:t>teikiami</w:t>
      </w:r>
      <w:proofErr w:type="spellEnd"/>
      <w:r w:rsidRPr="005063AF">
        <w:rPr>
          <w:rFonts w:eastAsia="Times New Roman" w:cstheme="minorHAnsi"/>
        </w:rPr>
        <w:t xml:space="preserve"> </w:t>
      </w:r>
      <w:proofErr w:type="spellStart"/>
      <w:r w:rsidRPr="005063AF">
        <w:rPr>
          <w:rFonts w:eastAsia="Times New Roman" w:cstheme="minorHAnsi"/>
        </w:rPr>
        <w:t>šie</w:t>
      </w:r>
      <w:proofErr w:type="spellEnd"/>
      <w:r w:rsidRPr="005063AF">
        <w:rPr>
          <w:rFonts w:eastAsia="Times New Roman" w:cstheme="minorHAnsi"/>
        </w:rPr>
        <w:t xml:space="preserve"> </w:t>
      </w:r>
      <w:proofErr w:type="spellStart"/>
      <w:r w:rsidRPr="005063AF">
        <w:rPr>
          <w:rFonts w:eastAsia="Times New Roman" w:cstheme="minorHAnsi"/>
        </w:rPr>
        <w:t>dokumentai</w:t>
      </w:r>
      <w:proofErr w:type="spellEnd"/>
      <w:r w:rsidRPr="005063AF">
        <w:rPr>
          <w:rFonts w:eastAsia="Times New Roman" w:cstheme="minorHAnsi"/>
        </w:rPr>
        <w: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8789"/>
      </w:tblGrid>
      <w:tr w:rsidR="00426A45" w:rsidRPr="005063AF" w14:paraId="35777C02" w14:textId="77777777" w:rsidTr="00546610">
        <w:trPr>
          <w:jc w:val="center"/>
        </w:trPr>
        <w:tc>
          <w:tcPr>
            <w:tcW w:w="1129" w:type="dxa"/>
            <w:shd w:val="clear" w:color="auto" w:fill="D9E2F3" w:themeFill="accent1" w:themeFillTint="33"/>
          </w:tcPr>
          <w:p w14:paraId="2E0618D7" w14:textId="77777777" w:rsidR="00426A45" w:rsidRPr="005063AF" w:rsidRDefault="00426A45" w:rsidP="00546610">
            <w:pPr>
              <w:spacing w:line="240" w:lineRule="auto"/>
              <w:rPr>
                <w:rFonts w:cstheme="minorHAnsi"/>
                <w:b/>
              </w:rPr>
            </w:pPr>
            <w:r w:rsidRPr="005063AF">
              <w:rPr>
                <w:rFonts w:cstheme="minorHAnsi"/>
                <w:b/>
              </w:rPr>
              <w:t>Eil. Nr.</w:t>
            </w:r>
          </w:p>
        </w:tc>
        <w:tc>
          <w:tcPr>
            <w:tcW w:w="8789" w:type="dxa"/>
            <w:shd w:val="clear" w:color="auto" w:fill="D9E2F3" w:themeFill="accent1" w:themeFillTint="33"/>
          </w:tcPr>
          <w:p w14:paraId="3AF3C91F" w14:textId="77777777" w:rsidR="00426A45" w:rsidRPr="005063AF" w:rsidRDefault="00426A45" w:rsidP="00546610">
            <w:pPr>
              <w:spacing w:line="240" w:lineRule="auto"/>
              <w:jc w:val="center"/>
              <w:rPr>
                <w:rFonts w:cstheme="minorHAnsi"/>
                <w:b/>
              </w:rPr>
            </w:pPr>
            <w:proofErr w:type="spellStart"/>
            <w:r w:rsidRPr="005063AF">
              <w:rPr>
                <w:rFonts w:cstheme="minorHAnsi"/>
                <w:b/>
              </w:rPr>
              <w:t>Pateiktų</w:t>
            </w:r>
            <w:proofErr w:type="spellEnd"/>
            <w:r w:rsidRPr="005063AF">
              <w:rPr>
                <w:rFonts w:cstheme="minorHAnsi"/>
                <w:b/>
              </w:rPr>
              <w:t xml:space="preserve"> </w:t>
            </w:r>
            <w:proofErr w:type="spellStart"/>
            <w:r w:rsidRPr="005063AF">
              <w:rPr>
                <w:rFonts w:cstheme="minorHAnsi"/>
                <w:b/>
              </w:rPr>
              <w:t>dokumentų</w:t>
            </w:r>
            <w:proofErr w:type="spellEnd"/>
            <w:r w:rsidRPr="005063AF">
              <w:rPr>
                <w:rFonts w:cstheme="minorHAnsi"/>
                <w:b/>
              </w:rPr>
              <w:t xml:space="preserve"> </w:t>
            </w:r>
            <w:proofErr w:type="spellStart"/>
            <w:r w:rsidRPr="005063AF">
              <w:rPr>
                <w:rFonts w:cstheme="minorHAnsi"/>
                <w:b/>
              </w:rPr>
              <w:t>pavadinimas</w:t>
            </w:r>
            <w:proofErr w:type="spellEnd"/>
          </w:p>
        </w:tc>
      </w:tr>
      <w:tr w:rsidR="00426A45" w:rsidRPr="005063AF" w14:paraId="75F34A35" w14:textId="77777777" w:rsidTr="00546610">
        <w:trPr>
          <w:jc w:val="center"/>
        </w:trPr>
        <w:tc>
          <w:tcPr>
            <w:tcW w:w="1129" w:type="dxa"/>
          </w:tcPr>
          <w:p w14:paraId="43DD3916" w14:textId="77777777" w:rsidR="00426A45" w:rsidRPr="005063AF" w:rsidRDefault="00426A45" w:rsidP="00546610">
            <w:pPr>
              <w:spacing w:line="240" w:lineRule="auto"/>
              <w:rPr>
                <w:rFonts w:cstheme="minorHAnsi"/>
              </w:rPr>
            </w:pPr>
            <w:r w:rsidRPr="005063AF">
              <w:rPr>
                <w:rFonts w:cstheme="minorHAnsi"/>
              </w:rPr>
              <w:t>1.</w:t>
            </w:r>
          </w:p>
        </w:tc>
        <w:tc>
          <w:tcPr>
            <w:tcW w:w="8789" w:type="dxa"/>
          </w:tcPr>
          <w:p w14:paraId="18E3CB19" w14:textId="77777777" w:rsidR="00426A45" w:rsidRPr="005063AF" w:rsidRDefault="00426A45" w:rsidP="00546610">
            <w:pPr>
              <w:shd w:val="clear" w:color="auto" w:fill="FFFFFF"/>
              <w:spacing w:line="240" w:lineRule="auto"/>
              <w:rPr>
                <w:rFonts w:cstheme="minorHAnsi"/>
                <w:i/>
                <w:color w:val="FF5050"/>
              </w:rPr>
            </w:pPr>
          </w:p>
        </w:tc>
      </w:tr>
      <w:tr w:rsidR="00426A45" w:rsidRPr="005063AF" w14:paraId="6C97DDF9" w14:textId="77777777" w:rsidTr="00546610">
        <w:trPr>
          <w:jc w:val="center"/>
        </w:trPr>
        <w:tc>
          <w:tcPr>
            <w:tcW w:w="1129" w:type="dxa"/>
          </w:tcPr>
          <w:p w14:paraId="1172C213" w14:textId="77777777" w:rsidR="00426A45" w:rsidRPr="005063AF" w:rsidRDefault="00426A45" w:rsidP="00546610">
            <w:pPr>
              <w:spacing w:line="240" w:lineRule="auto"/>
              <w:rPr>
                <w:rFonts w:cstheme="minorHAnsi"/>
              </w:rPr>
            </w:pPr>
            <w:r w:rsidRPr="005063AF">
              <w:rPr>
                <w:rFonts w:cstheme="minorHAnsi"/>
              </w:rPr>
              <w:t>2.</w:t>
            </w:r>
          </w:p>
        </w:tc>
        <w:tc>
          <w:tcPr>
            <w:tcW w:w="8789" w:type="dxa"/>
          </w:tcPr>
          <w:p w14:paraId="7A8C1F40" w14:textId="77777777" w:rsidR="00426A45" w:rsidRPr="005063AF" w:rsidRDefault="00426A45" w:rsidP="00546610">
            <w:pPr>
              <w:spacing w:line="240" w:lineRule="auto"/>
              <w:rPr>
                <w:rFonts w:cstheme="minorHAnsi"/>
                <w:i/>
                <w:color w:val="FF5050"/>
              </w:rPr>
            </w:pPr>
          </w:p>
        </w:tc>
      </w:tr>
      <w:tr w:rsidR="00426A45" w:rsidRPr="005063AF" w14:paraId="0CFD8D0D" w14:textId="77777777" w:rsidTr="00546610">
        <w:trPr>
          <w:jc w:val="center"/>
        </w:trPr>
        <w:tc>
          <w:tcPr>
            <w:tcW w:w="1129" w:type="dxa"/>
          </w:tcPr>
          <w:p w14:paraId="192B7FE3" w14:textId="77777777" w:rsidR="00426A45" w:rsidRPr="005063AF" w:rsidRDefault="00426A45" w:rsidP="00546610">
            <w:pPr>
              <w:spacing w:line="240" w:lineRule="auto"/>
              <w:rPr>
                <w:rFonts w:cstheme="minorHAnsi"/>
              </w:rPr>
            </w:pPr>
            <w:r w:rsidRPr="005063AF">
              <w:rPr>
                <w:rFonts w:cstheme="minorHAnsi"/>
              </w:rPr>
              <w:t>3.</w:t>
            </w:r>
          </w:p>
        </w:tc>
        <w:tc>
          <w:tcPr>
            <w:tcW w:w="8789" w:type="dxa"/>
          </w:tcPr>
          <w:p w14:paraId="34D5E6A1" w14:textId="77777777" w:rsidR="00426A45" w:rsidRPr="005063AF" w:rsidRDefault="00426A45" w:rsidP="00546610">
            <w:pPr>
              <w:spacing w:line="240" w:lineRule="auto"/>
              <w:rPr>
                <w:rFonts w:cstheme="minorHAnsi"/>
                <w:i/>
                <w:color w:val="FF5050"/>
              </w:rPr>
            </w:pPr>
          </w:p>
        </w:tc>
      </w:tr>
      <w:tr w:rsidR="00426A45" w:rsidRPr="005063AF" w14:paraId="46A64204" w14:textId="77777777" w:rsidTr="00546610">
        <w:trPr>
          <w:jc w:val="center"/>
        </w:trPr>
        <w:tc>
          <w:tcPr>
            <w:tcW w:w="1129" w:type="dxa"/>
          </w:tcPr>
          <w:p w14:paraId="7618E809" w14:textId="77777777" w:rsidR="00426A45" w:rsidRPr="005063AF" w:rsidRDefault="00426A45" w:rsidP="00546610">
            <w:pPr>
              <w:spacing w:line="240" w:lineRule="auto"/>
              <w:rPr>
                <w:rFonts w:cstheme="minorHAnsi"/>
              </w:rPr>
            </w:pPr>
            <w:r w:rsidRPr="005063AF">
              <w:rPr>
                <w:rFonts w:cstheme="minorHAnsi"/>
              </w:rPr>
              <w:t>4.</w:t>
            </w:r>
          </w:p>
        </w:tc>
        <w:tc>
          <w:tcPr>
            <w:tcW w:w="8789" w:type="dxa"/>
          </w:tcPr>
          <w:p w14:paraId="348AA9F1" w14:textId="77777777" w:rsidR="00426A45" w:rsidRPr="005063AF" w:rsidRDefault="00426A45" w:rsidP="00546610">
            <w:pPr>
              <w:spacing w:line="240" w:lineRule="auto"/>
              <w:rPr>
                <w:rFonts w:cstheme="minorHAnsi"/>
              </w:rPr>
            </w:pPr>
          </w:p>
        </w:tc>
      </w:tr>
    </w:tbl>
    <w:p w14:paraId="733F6785" w14:textId="77777777" w:rsidR="00426A45" w:rsidRPr="005063AF" w:rsidRDefault="00426A45" w:rsidP="00426A45">
      <w:pPr>
        <w:widowControl w:val="0"/>
        <w:numPr>
          <w:ilvl w:val="0"/>
          <w:numId w:val="25"/>
        </w:numPr>
        <w:suppressAutoHyphens/>
        <w:spacing w:before="120" w:after="0" w:line="240" w:lineRule="auto"/>
        <w:jc w:val="both"/>
        <w:rPr>
          <w:rFonts w:cstheme="minorHAnsi"/>
        </w:rPr>
      </w:pPr>
      <w:proofErr w:type="spellStart"/>
      <w:r>
        <w:rPr>
          <w:rFonts w:cstheme="minorHAnsi"/>
        </w:rPr>
        <w:t>Š</w:t>
      </w:r>
      <w:r w:rsidRPr="005063AF">
        <w:rPr>
          <w:rFonts w:cstheme="minorHAnsi"/>
        </w:rPr>
        <w:t>iame</w:t>
      </w:r>
      <w:proofErr w:type="spellEnd"/>
      <w:r w:rsidRPr="005063AF">
        <w:rPr>
          <w:rFonts w:cstheme="minorHAnsi"/>
        </w:rPr>
        <w:t xml:space="preserve"> </w:t>
      </w:r>
      <w:proofErr w:type="spellStart"/>
      <w:r w:rsidRPr="005063AF">
        <w:rPr>
          <w:rFonts w:cstheme="minorHAnsi"/>
        </w:rPr>
        <w:t>pasiūlyme</w:t>
      </w:r>
      <w:proofErr w:type="spellEnd"/>
      <w:r w:rsidRPr="005063AF">
        <w:rPr>
          <w:rFonts w:cstheme="minorHAnsi"/>
        </w:rPr>
        <w:t xml:space="preserve"> </w:t>
      </w:r>
      <w:proofErr w:type="spellStart"/>
      <w:r w:rsidRPr="005063AF">
        <w:rPr>
          <w:rFonts w:cstheme="minorHAnsi"/>
        </w:rPr>
        <w:t>yra</w:t>
      </w:r>
      <w:proofErr w:type="spellEnd"/>
      <w:r w:rsidRPr="005063AF">
        <w:rPr>
          <w:rFonts w:cstheme="minorHAnsi"/>
        </w:rPr>
        <w:t xml:space="preserve"> </w:t>
      </w:r>
      <w:proofErr w:type="spellStart"/>
      <w:r w:rsidRPr="005063AF">
        <w:rPr>
          <w:rFonts w:cstheme="minorHAnsi"/>
        </w:rPr>
        <w:t>pateikta</w:t>
      </w:r>
      <w:proofErr w:type="spellEnd"/>
      <w:r w:rsidRPr="005063AF">
        <w:rPr>
          <w:rFonts w:cstheme="minorHAnsi"/>
        </w:rPr>
        <w:t xml:space="preserve"> </w:t>
      </w:r>
      <w:proofErr w:type="spellStart"/>
      <w:r w:rsidRPr="005063AF">
        <w:rPr>
          <w:rFonts w:cstheme="minorHAnsi"/>
        </w:rPr>
        <w:t>konfidenciali</w:t>
      </w:r>
      <w:proofErr w:type="spellEnd"/>
      <w:r w:rsidRPr="005063AF">
        <w:rPr>
          <w:rFonts w:cstheme="minorHAnsi"/>
        </w:rPr>
        <w:t xml:space="preserve"> </w:t>
      </w:r>
      <w:proofErr w:type="spellStart"/>
      <w:r w:rsidRPr="005063AF">
        <w:rPr>
          <w:rFonts w:cstheme="minorHAnsi"/>
        </w:rPr>
        <w:t>informacija</w:t>
      </w:r>
      <w:proofErr w:type="spellEnd"/>
      <w:r w:rsidRPr="005063AF">
        <w:rPr>
          <w:rFonts w:cstheme="minorHAnsi"/>
          <w:vertAlign w:val="superscript"/>
        </w:rPr>
        <w:sym w:font="Symbol" w:char="F02A"/>
      </w:r>
      <w:r w:rsidRPr="005063AF">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1955"/>
        <w:gridCol w:w="3260"/>
        <w:gridCol w:w="3569"/>
      </w:tblGrid>
      <w:tr w:rsidR="00426A45" w:rsidRPr="005063AF" w14:paraId="33DB67D9" w14:textId="77777777" w:rsidTr="00546610">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27351E0" w14:textId="77777777" w:rsidR="00426A45" w:rsidRPr="005063AF" w:rsidRDefault="00426A45" w:rsidP="00546610">
            <w:pPr>
              <w:suppressLineNumbers/>
              <w:spacing w:line="240" w:lineRule="auto"/>
              <w:rPr>
                <w:rFonts w:cstheme="minorHAnsi"/>
                <w:b/>
                <w:bCs/>
              </w:rPr>
            </w:pPr>
            <w:r w:rsidRPr="005063AF">
              <w:rPr>
                <w:rFonts w:cstheme="minorHAnsi"/>
                <w:b/>
                <w:bCs/>
              </w:rPr>
              <w:t>Eil. Nr.</w:t>
            </w:r>
          </w:p>
        </w:tc>
        <w:tc>
          <w:tcPr>
            <w:tcW w:w="195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D18E240" w14:textId="77777777" w:rsidR="00426A45" w:rsidRPr="005063AF" w:rsidRDefault="00426A45" w:rsidP="00546610">
            <w:pPr>
              <w:suppressLineNumbers/>
              <w:spacing w:line="240" w:lineRule="auto"/>
              <w:rPr>
                <w:rFonts w:cstheme="minorHAnsi"/>
                <w:b/>
                <w:bCs/>
              </w:rPr>
            </w:pPr>
            <w:proofErr w:type="spellStart"/>
            <w:r w:rsidRPr="005063AF">
              <w:rPr>
                <w:rFonts w:cstheme="minorHAnsi"/>
                <w:b/>
                <w:bCs/>
              </w:rPr>
              <w:t>Pateikto</w:t>
            </w:r>
            <w:proofErr w:type="spellEnd"/>
            <w:r w:rsidRPr="005063AF">
              <w:rPr>
                <w:rFonts w:cstheme="minorHAnsi"/>
                <w:b/>
                <w:bCs/>
              </w:rPr>
              <w:t xml:space="preserve"> </w:t>
            </w:r>
            <w:proofErr w:type="spellStart"/>
            <w:r w:rsidRPr="005063AF">
              <w:rPr>
                <w:rFonts w:cstheme="minorHAnsi"/>
                <w:b/>
                <w:bCs/>
              </w:rPr>
              <w:t>dokumento</w:t>
            </w:r>
            <w:proofErr w:type="spellEnd"/>
            <w:r w:rsidRPr="005063AF">
              <w:rPr>
                <w:rFonts w:cstheme="minorHAnsi"/>
                <w:b/>
                <w:bCs/>
              </w:rPr>
              <w:t xml:space="preserve"> </w:t>
            </w:r>
            <w:proofErr w:type="spellStart"/>
            <w:r w:rsidRPr="005063AF">
              <w:rPr>
                <w:rFonts w:cstheme="minorHAnsi"/>
                <w:b/>
                <w:bCs/>
              </w:rPr>
              <w:t>pavadinimas</w:t>
            </w:r>
            <w:proofErr w:type="spellEnd"/>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EACB653" w14:textId="77777777" w:rsidR="00426A45" w:rsidRPr="005063AF" w:rsidRDefault="00426A45" w:rsidP="00546610">
            <w:pPr>
              <w:suppressLineNumbers/>
              <w:spacing w:line="240" w:lineRule="auto"/>
              <w:rPr>
                <w:rFonts w:cstheme="minorHAnsi"/>
                <w:b/>
                <w:bCs/>
              </w:rPr>
            </w:pPr>
            <w:proofErr w:type="spellStart"/>
            <w:r w:rsidRPr="005063AF">
              <w:rPr>
                <w:rFonts w:cstheme="minorHAnsi"/>
                <w:b/>
                <w:bCs/>
              </w:rPr>
              <w:t>Dokumente</w:t>
            </w:r>
            <w:proofErr w:type="spellEnd"/>
            <w:r w:rsidRPr="005063AF">
              <w:rPr>
                <w:rFonts w:cstheme="minorHAnsi"/>
                <w:b/>
                <w:bCs/>
              </w:rPr>
              <w:t xml:space="preserve"> </w:t>
            </w:r>
            <w:proofErr w:type="spellStart"/>
            <w:r w:rsidRPr="005063AF">
              <w:rPr>
                <w:rFonts w:cstheme="minorHAnsi"/>
                <w:b/>
                <w:bCs/>
              </w:rPr>
              <w:t>esanti</w:t>
            </w:r>
            <w:proofErr w:type="spellEnd"/>
            <w:r w:rsidRPr="005063AF">
              <w:rPr>
                <w:rFonts w:cstheme="minorHAnsi"/>
                <w:b/>
                <w:bCs/>
              </w:rPr>
              <w:t xml:space="preserve"> </w:t>
            </w:r>
            <w:proofErr w:type="spellStart"/>
            <w:r w:rsidRPr="005063AF">
              <w:rPr>
                <w:rFonts w:cstheme="minorHAnsi"/>
                <w:b/>
                <w:bCs/>
              </w:rPr>
              <w:t>konfidenciali</w:t>
            </w:r>
            <w:proofErr w:type="spellEnd"/>
            <w:r w:rsidRPr="005063AF">
              <w:rPr>
                <w:rFonts w:cstheme="minorHAnsi"/>
                <w:b/>
                <w:bCs/>
              </w:rPr>
              <w:t xml:space="preserve"> </w:t>
            </w:r>
            <w:proofErr w:type="spellStart"/>
            <w:r w:rsidRPr="005063AF">
              <w:rPr>
                <w:rFonts w:cstheme="minorHAnsi"/>
                <w:b/>
                <w:bCs/>
              </w:rPr>
              <w:t>informacija</w:t>
            </w:r>
            <w:proofErr w:type="spellEnd"/>
            <w:r w:rsidRPr="005063AF">
              <w:rPr>
                <w:rFonts w:cstheme="minorHAnsi"/>
                <w:b/>
                <w:bCs/>
              </w:rPr>
              <w:t xml:space="preserve"> (</w:t>
            </w:r>
            <w:proofErr w:type="spellStart"/>
            <w:r w:rsidRPr="005063AF">
              <w:rPr>
                <w:rFonts w:cstheme="minorHAnsi"/>
                <w:b/>
                <w:bCs/>
              </w:rPr>
              <w:t>nurodoma</w:t>
            </w:r>
            <w:proofErr w:type="spellEnd"/>
            <w:r w:rsidRPr="005063AF">
              <w:rPr>
                <w:rFonts w:cstheme="minorHAnsi"/>
                <w:b/>
                <w:bCs/>
              </w:rPr>
              <w:t xml:space="preserve"> </w:t>
            </w:r>
            <w:proofErr w:type="spellStart"/>
            <w:r w:rsidRPr="005063AF">
              <w:rPr>
                <w:rFonts w:cstheme="minorHAnsi"/>
                <w:b/>
                <w:bCs/>
              </w:rPr>
              <w:t>dokumento</w:t>
            </w:r>
            <w:proofErr w:type="spellEnd"/>
            <w:r w:rsidRPr="005063AF">
              <w:rPr>
                <w:rFonts w:cstheme="minorHAnsi"/>
                <w:b/>
                <w:bCs/>
              </w:rPr>
              <w:t xml:space="preserve"> </w:t>
            </w:r>
            <w:proofErr w:type="spellStart"/>
            <w:r w:rsidRPr="005063AF">
              <w:rPr>
                <w:rFonts w:cstheme="minorHAnsi"/>
                <w:b/>
                <w:bCs/>
              </w:rPr>
              <w:t>dalis</w:t>
            </w:r>
            <w:proofErr w:type="spellEnd"/>
            <w:r w:rsidRPr="005063AF">
              <w:rPr>
                <w:rFonts w:cstheme="minorHAnsi"/>
                <w:b/>
                <w:bCs/>
              </w:rPr>
              <w:t xml:space="preserve"> / </w:t>
            </w:r>
            <w:proofErr w:type="spellStart"/>
            <w:r w:rsidRPr="005063AF">
              <w:rPr>
                <w:rFonts w:cstheme="minorHAnsi"/>
                <w:b/>
                <w:bCs/>
              </w:rPr>
              <w:t>puslapis</w:t>
            </w:r>
            <w:proofErr w:type="spellEnd"/>
            <w:r w:rsidRPr="005063AF">
              <w:rPr>
                <w:rFonts w:cstheme="minorHAnsi"/>
                <w:b/>
                <w:bCs/>
              </w:rPr>
              <w:t xml:space="preserve">, </w:t>
            </w:r>
            <w:proofErr w:type="spellStart"/>
            <w:r w:rsidRPr="005063AF">
              <w:rPr>
                <w:rFonts w:cstheme="minorHAnsi"/>
                <w:b/>
                <w:bCs/>
              </w:rPr>
              <w:t>kuriame</w:t>
            </w:r>
            <w:proofErr w:type="spellEnd"/>
            <w:r w:rsidRPr="005063AF">
              <w:rPr>
                <w:rFonts w:cstheme="minorHAnsi"/>
                <w:b/>
                <w:bCs/>
              </w:rPr>
              <w:t xml:space="preserve"> </w:t>
            </w:r>
            <w:proofErr w:type="spellStart"/>
            <w:r w:rsidRPr="005063AF">
              <w:rPr>
                <w:rFonts w:cstheme="minorHAnsi"/>
                <w:b/>
                <w:bCs/>
              </w:rPr>
              <w:t>yra</w:t>
            </w:r>
            <w:proofErr w:type="spellEnd"/>
            <w:r w:rsidRPr="005063AF">
              <w:rPr>
                <w:rFonts w:cstheme="minorHAnsi"/>
                <w:b/>
                <w:bCs/>
              </w:rPr>
              <w:t xml:space="preserve"> </w:t>
            </w:r>
            <w:proofErr w:type="spellStart"/>
            <w:r w:rsidRPr="005063AF">
              <w:rPr>
                <w:rFonts w:cstheme="minorHAnsi"/>
                <w:b/>
                <w:bCs/>
              </w:rPr>
              <w:t>konfidenciali</w:t>
            </w:r>
            <w:proofErr w:type="spellEnd"/>
            <w:r w:rsidRPr="005063AF">
              <w:rPr>
                <w:rFonts w:cstheme="minorHAnsi"/>
                <w:b/>
                <w:bCs/>
              </w:rPr>
              <w:t xml:space="preserve"> </w:t>
            </w:r>
            <w:proofErr w:type="spellStart"/>
            <w:proofErr w:type="gramStart"/>
            <w:r w:rsidRPr="005063AF">
              <w:rPr>
                <w:rFonts w:cstheme="minorHAnsi"/>
                <w:b/>
                <w:bCs/>
              </w:rPr>
              <w:t>informacija</w:t>
            </w:r>
            <w:proofErr w:type="spellEnd"/>
            <w:r w:rsidRPr="005063AF">
              <w:rPr>
                <w:rFonts w:cstheme="minorHAnsi"/>
                <w:b/>
                <w:bCs/>
              </w:rPr>
              <w:t>)</w:t>
            </w:r>
            <w:r w:rsidRPr="005063AF">
              <w:rPr>
                <w:rFonts w:cstheme="minorHAnsi"/>
                <w:b/>
              </w:rPr>
              <w:t>*</w:t>
            </w:r>
            <w:proofErr w:type="gramEnd"/>
          </w:p>
        </w:tc>
        <w:tc>
          <w:tcPr>
            <w:tcW w:w="356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2DB5869" w14:textId="77777777" w:rsidR="00426A45" w:rsidRPr="005063AF" w:rsidRDefault="00426A45" w:rsidP="00546610">
            <w:pPr>
              <w:suppressLineNumbers/>
              <w:spacing w:line="240" w:lineRule="auto"/>
              <w:rPr>
                <w:rFonts w:cstheme="minorHAnsi"/>
                <w:b/>
                <w:bCs/>
              </w:rPr>
            </w:pPr>
            <w:proofErr w:type="spellStart"/>
            <w:r w:rsidRPr="005063AF">
              <w:rPr>
                <w:rFonts w:cstheme="minorHAnsi"/>
                <w:b/>
                <w:bCs/>
              </w:rPr>
              <w:t>Konfidencialios</w:t>
            </w:r>
            <w:proofErr w:type="spellEnd"/>
            <w:r w:rsidRPr="005063AF">
              <w:rPr>
                <w:rFonts w:cstheme="minorHAnsi"/>
                <w:b/>
                <w:bCs/>
              </w:rPr>
              <w:t xml:space="preserve"> </w:t>
            </w:r>
            <w:proofErr w:type="spellStart"/>
            <w:r w:rsidRPr="005063AF">
              <w:rPr>
                <w:rFonts w:cstheme="minorHAnsi"/>
                <w:b/>
                <w:bCs/>
              </w:rPr>
              <w:t>informacijos</w:t>
            </w:r>
            <w:proofErr w:type="spellEnd"/>
            <w:r w:rsidRPr="005063AF">
              <w:rPr>
                <w:rFonts w:cstheme="minorHAnsi"/>
                <w:b/>
                <w:bCs/>
              </w:rPr>
              <w:t xml:space="preserve"> </w:t>
            </w:r>
            <w:proofErr w:type="spellStart"/>
            <w:r w:rsidRPr="005063AF">
              <w:rPr>
                <w:rFonts w:cstheme="minorHAnsi"/>
                <w:b/>
                <w:bCs/>
              </w:rPr>
              <w:t>pagrindimas</w:t>
            </w:r>
            <w:proofErr w:type="spellEnd"/>
            <w:r w:rsidRPr="005063AF">
              <w:rPr>
                <w:rFonts w:cstheme="minorHAnsi"/>
                <w:b/>
                <w:bCs/>
              </w:rPr>
              <w:t xml:space="preserve"> (</w:t>
            </w:r>
            <w:proofErr w:type="spellStart"/>
            <w:r w:rsidRPr="005063AF">
              <w:rPr>
                <w:rFonts w:cstheme="minorHAnsi"/>
                <w:b/>
                <w:bCs/>
              </w:rPr>
              <w:t>paaiškinama</w:t>
            </w:r>
            <w:proofErr w:type="spellEnd"/>
            <w:r w:rsidRPr="005063AF">
              <w:rPr>
                <w:rFonts w:cstheme="minorHAnsi"/>
                <w:b/>
                <w:bCs/>
              </w:rPr>
              <w:t xml:space="preserve">, </w:t>
            </w:r>
            <w:proofErr w:type="spellStart"/>
            <w:r w:rsidRPr="005063AF">
              <w:rPr>
                <w:rFonts w:cstheme="minorHAnsi"/>
                <w:b/>
                <w:bCs/>
              </w:rPr>
              <w:t>kuo</w:t>
            </w:r>
            <w:proofErr w:type="spellEnd"/>
            <w:r w:rsidRPr="005063AF">
              <w:rPr>
                <w:rFonts w:cstheme="minorHAnsi"/>
                <w:b/>
                <w:bCs/>
              </w:rPr>
              <w:t xml:space="preserve"> </w:t>
            </w:r>
            <w:proofErr w:type="spellStart"/>
            <w:r w:rsidRPr="005063AF">
              <w:rPr>
                <w:rFonts w:cstheme="minorHAnsi"/>
                <w:b/>
                <w:bCs/>
              </w:rPr>
              <w:t>remiantis</w:t>
            </w:r>
            <w:proofErr w:type="spellEnd"/>
            <w:r w:rsidRPr="005063AF">
              <w:rPr>
                <w:rFonts w:cstheme="minorHAnsi"/>
                <w:b/>
                <w:bCs/>
              </w:rPr>
              <w:t xml:space="preserve"> </w:t>
            </w:r>
            <w:proofErr w:type="spellStart"/>
            <w:r w:rsidRPr="005063AF">
              <w:rPr>
                <w:rFonts w:cstheme="minorHAnsi"/>
                <w:b/>
                <w:bCs/>
              </w:rPr>
              <w:t>nurodytas</w:t>
            </w:r>
            <w:proofErr w:type="spellEnd"/>
            <w:r w:rsidRPr="005063AF">
              <w:rPr>
                <w:rFonts w:cstheme="minorHAnsi"/>
                <w:b/>
                <w:bCs/>
              </w:rPr>
              <w:t xml:space="preserve"> </w:t>
            </w:r>
            <w:proofErr w:type="spellStart"/>
            <w:r w:rsidRPr="005063AF">
              <w:rPr>
                <w:rFonts w:cstheme="minorHAnsi"/>
                <w:b/>
                <w:bCs/>
              </w:rPr>
              <w:t>dokumentas</w:t>
            </w:r>
            <w:proofErr w:type="spellEnd"/>
            <w:r w:rsidRPr="005063AF">
              <w:rPr>
                <w:rFonts w:cstheme="minorHAnsi"/>
                <w:b/>
                <w:bCs/>
              </w:rPr>
              <w:t xml:space="preserve"> </w:t>
            </w:r>
            <w:proofErr w:type="spellStart"/>
            <w:r w:rsidRPr="005063AF">
              <w:rPr>
                <w:rFonts w:cstheme="minorHAnsi"/>
                <w:b/>
                <w:bCs/>
              </w:rPr>
              <w:t>ar</w:t>
            </w:r>
            <w:proofErr w:type="spellEnd"/>
            <w:r w:rsidRPr="005063AF">
              <w:rPr>
                <w:rFonts w:cstheme="minorHAnsi"/>
                <w:b/>
                <w:bCs/>
              </w:rPr>
              <w:t xml:space="preserve"> jo </w:t>
            </w:r>
            <w:proofErr w:type="spellStart"/>
            <w:r w:rsidRPr="005063AF">
              <w:rPr>
                <w:rFonts w:cstheme="minorHAnsi"/>
                <w:b/>
                <w:bCs/>
              </w:rPr>
              <w:t>dalis</w:t>
            </w:r>
            <w:proofErr w:type="spellEnd"/>
            <w:r w:rsidRPr="005063AF">
              <w:rPr>
                <w:rFonts w:cstheme="minorHAnsi"/>
                <w:b/>
                <w:bCs/>
              </w:rPr>
              <w:t xml:space="preserve"> </w:t>
            </w:r>
            <w:proofErr w:type="spellStart"/>
            <w:r w:rsidRPr="005063AF">
              <w:rPr>
                <w:rFonts w:cstheme="minorHAnsi"/>
                <w:b/>
                <w:bCs/>
              </w:rPr>
              <w:t>yra</w:t>
            </w:r>
            <w:proofErr w:type="spellEnd"/>
            <w:r w:rsidRPr="005063AF">
              <w:rPr>
                <w:rFonts w:cstheme="minorHAnsi"/>
                <w:b/>
                <w:bCs/>
              </w:rPr>
              <w:t xml:space="preserve"> </w:t>
            </w:r>
            <w:proofErr w:type="spellStart"/>
            <w:r w:rsidRPr="005063AF">
              <w:rPr>
                <w:rFonts w:cstheme="minorHAnsi"/>
                <w:b/>
                <w:bCs/>
              </w:rPr>
              <w:t>konfidencialūs</w:t>
            </w:r>
            <w:proofErr w:type="spellEnd"/>
            <w:r w:rsidRPr="005063AF">
              <w:rPr>
                <w:rFonts w:cstheme="minorHAnsi"/>
                <w:b/>
                <w:bCs/>
              </w:rPr>
              <w:t>)</w:t>
            </w:r>
          </w:p>
        </w:tc>
      </w:tr>
      <w:tr w:rsidR="00426A45" w:rsidRPr="005063AF" w14:paraId="1DCF1679" w14:textId="77777777" w:rsidTr="00546610">
        <w:tc>
          <w:tcPr>
            <w:tcW w:w="1134" w:type="dxa"/>
            <w:tcBorders>
              <w:top w:val="single" w:sz="4" w:space="0" w:color="auto"/>
              <w:left w:val="single" w:sz="4" w:space="0" w:color="auto"/>
              <w:bottom w:val="single" w:sz="4" w:space="0" w:color="auto"/>
              <w:right w:val="single" w:sz="4" w:space="0" w:color="auto"/>
            </w:tcBorders>
          </w:tcPr>
          <w:p w14:paraId="032BB00D" w14:textId="77777777" w:rsidR="00426A45" w:rsidRPr="005063AF" w:rsidRDefault="00426A45" w:rsidP="00546610">
            <w:pPr>
              <w:suppressLineNumbers/>
              <w:spacing w:line="240" w:lineRule="auto"/>
              <w:rPr>
                <w:rFonts w:cstheme="minorHAnsi"/>
              </w:rPr>
            </w:pPr>
          </w:p>
        </w:tc>
        <w:tc>
          <w:tcPr>
            <w:tcW w:w="1955" w:type="dxa"/>
            <w:tcBorders>
              <w:top w:val="single" w:sz="4" w:space="0" w:color="auto"/>
              <w:left w:val="single" w:sz="4" w:space="0" w:color="auto"/>
              <w:bottom w:val="single" w:sz="4" w:space="0" w:color="auto"/>
              <w:right w:val="single" w:sz="4" w:space="0" w:color="auto"/>
            </w:tcBorders>
          </w:tcPr>
          <w:p w14:paraId="3E0DA064" w14:textId="77777777" w:rsidR="00426A45" w:rsidRPr="005063AF" w:rsidRDefault="00426A45" w:rsidP="00546610">
            <w:pPr>
              <w:suppressLineNumber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2BCEE29D" w14:textId="77777777" w:rsidR="00426A45" w:rsidRPr="005063AF" w:rsidRDefault="00426A45" w:rsidP="00546610">
            <w:pPr>
              <w:suppressLineNumbers/>
              <w:spacing w:line="240" w:lineRule="auto"/>
              <w:rPr>
                <w:rFonts w:cstheme="minorHAnsi"/>
              </w:rPr>
            </w:pPr>
          </w:p>
        </w:tc>
        <w:tc>
          <w:tcPr>
            <w:tcW w:w="3569" w:type="dxa"/>
            <w:tcBorders>
              <w:top w:val="single" w:sz="4" w:space="0" w:color="auto"/>
              <w:left w:val="single" w:sz="4" w:space="0" w:color="auto"/>
              <w:bottom w:val="single" w:sz="4" w:space="0" w:color="auto"/>
              <w:right w:val="single" w:sz="4" w:space="0" w:color="auto"/>
            </w:tcBorders>
          </w:tcPr>
          <w:p w14:paraId="3AD87A0D" w14:textId="77777777" w:rsidR="00426A45" w:rsidRPr="005063AF" w:rsidRDefault="00426A45" w:rsidP="00546610">
            <w:pPr>
              <w:suppressLineNumbers/>
              <w:spacing w:line="240" w:lineRule="auto"/>
              <w:rPr>
                <w:rFonts w:cstheme="minorHAnsi"/>
              </w:rPr>
            </w:pPr>
          </w:p>
        </w:tc>
      </w:tr>
      <w:tr w:rsidR="00426A45" w:rsidRPr="005063AF" w14:paraId="5B48C66C" w14:textId="77777777" w:rsidTr="00546610">
        <w:tc>
          <w:tcPr>
            <w:tcW w:w="1134" w:type="dxa"/>
            <w:tcBorders>
              <w:top w:val="single" w:sz="4" w:space="0" w:color="auto"/>
              <w:left w:val="single" w:sz="4" w:space="0" w:color="auto"/>
              <w:bottom w:val="single" w:sz="4" w:space="0" w:color="auto"/>
              <w:right w:val="single" w:sz="4" w:space="0" w:color="auto"/>
            </w:tcBorders>
          </w:tcPr>
          <w:p w14:paraId="2C9DD9F4" w14:textId="77777777" w:rsidR="00426A45" w:rsidRPr="005063AF" w:rsidRDefault="00426A45" w:rsidP="00546610">
            <w:pPr>
              <w:suppressLineNumbers/>
              <w:spacing w:line="240" w:lineRule="auto"/>
              <w:rPr>
                <w:rFonts w:cstheme="minorHAnsi"/>
              </w:rPr>
            </w:pPr>
          </w:p>
        </w:tc>
        <w:tc>
          <w:tcPr>
            <w:tcW w:w="1955" w:type="dxa"/>
            <w:tcBorders>
              <w:top w:val="single" w:sz="4" w:space="0" w:color="auto"/>
              <w:left w:val="single" w:sz="4" w:space="0" w:color="auto"/>
              <w:bottom w:val="single" w:sz="4" w:space="0" w:color="auto"/>
              <w:right w:val="single" w:sz="4" w:space="0" w:color="auto"/>
            </w:tcBorders>
          </w:tcPr>
          <w:p w14:paraId="3EBF2FBF" w14:textId="77777777" w:rsidR="00426A45" w:rsidRPr="005063AF" w:rsidRDefault="00426A45" w:rsidP="00546610">
            <w:pPr>
              <w:suppressLineNumbers/>
              <w:tabs>
                <w:tab w:val="left" w:pos="1296"/>
                <w:tab w:val="center" w:pos="4320"/>
                <w:tab w:val="right" w:pos="8640"/>
              </w:tab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47977E84" w14:textId="77777777" w:rsidR="00426A45" w:rsidRPr="005063AF" w:rsidRDefault="00426A45" w:rsidP="00546610">
            <w:pPr>
              <w:suppressLineNumbers/>
              <w:tabs>
                <w:tab w:val="left" w:pos="1296"/>
                <w:tab w:val="center" w:pos="4320"/>
                <w:tab w:val="right" w:pos="8640"/>
              </w:tabs>
              <w:spacing w:line="240" w:lineRule="auto"/>
              <w:rPr>
                <w:rFonts w:cstheme="minorHAnsi"/>
              </w:rPr>
            </w:pPr>
          </w:p>
        </w:tc>
        <w:tc>
          <w:tcPr>
            <w:tcW w:w="3569" w:type="dxa"/>
            <w:tcBorders>
              <w:top w:val="single" w:sz="4" w:space="0" w:color="auto"/>
              <w:left w:val="single" w:sz="4" w:space="0" w:color="auto"/>
              <w:bottom w:val="single" w:sz="4" w:space="0" w:color="auto"/>
              <w:right w:val="single" w:sz="4" w:space="0" w:color="auto"/>
            </w:tcBorders>
          </w:tcPr>
          <w:p w14:paraId="19DD5669" w14:textId="77777777" w:rsidR="00426A45" w:rsidRPr="005063AF" w:rsidRDefault="00426A45" w:rsidP="00546610">
            <w:pPr>
              <w:suppressLineNumbers/>
              <w:tabs>
                <w:tab w:val="left" w:pos="1296"/>
                <w:tab w:val="center" w:pos="4320"/>
                <w:tab w:val="right" w:pos="8640"/>
              </w:tabs>
              <w:spacing w:line="240" w:lineRule="auto"/>
              <w:rPr>
                <w:rFonts w:cstheme="minorHAnsi"/>
              </w:rPr>
            </w:pPr>
          </w:p>
        </w:tc>
      </w:tr>
    </w:tbl>
    <w:p w14:paraId="11F0F3A1" w14:textId="77777777" w:rsidR="00426A45" w:rsidRPr="005063AF" w:rsidRDefault="00426A45" w:rsidP="00426A45">
      <w:pPr>
        <w:spacing w:before="120" w:line="240" w:lineRule="auto"/>
        <w:ind w:right="452"/>
        <w:rPr>
          <w:rFonts w:cstheme="minorHAnsi"/>
          <w:i/>
        </w:rPr>
      </w:pPr>
      <w:r w:rsidRPr="005063AF">
        <w:rPr>
          <w:rFonts w:cstheme="minorHAnsi"/>
          <w:i/>
          <w:vertAlign w:val="superscript"/>
        </w:rPr>
        <w:sym w:font="Symbol" w:char="F02A"/>
      </w:r>
      <w:r w:rsidRPr="005063AF">
        <w:rPr>
          <w:rFonts w:cstheme="minorHAnsi"/>
          <w:bCs/>
          <w:i/>
        </w:rPr>
        <w:t> </w:t>
      </w:r>
      <w:proofErr w:type="spellStart"/>
      <w:r w:rsidRPr="005063AF">
        <w:rPr>
          <w:rFonts w:cstheme="minorHAnsi"/>
          <w:bCs/>
          <w:i/>
        </w:rPr>
        <w:t>Pildoma</w:t>
      </w:r>
      <w:proofErr w:type="spellEnd"/>
      <w:r w:rsidRPr="005063AF">
        <w:rPr>
          <w:rFonts w:cstheme="minorHAnsi"/>
          <w:bCs/>
          <w:i/>
        </w:rPr>
        <w:t xml:space="preserve"> </w:t>
      </w:r>
      <w:proofErr w:type="spellStart"/>
      <w:r w:rsidRPr="005063AF">
        <w:rPr>
          <w:rFonts w:cstheme="minorHAnsi"/>
          <w:bCs/>
          <w:i/>
        </w:rPr>
        <w:t>tuomet</w:t>
      </w:r>
      <w:proofErr w:type="spellEnd"/>
      <w:r w:rsidRPr="005063AF">
        <w:rPr>
          <w:rFonts w:cstheme="minorHAnsi"/>
          <w:bCs/>
          <w:i/>
        </w:rPr>
        <w:t xml:space="preserve">, </w:t>
      </w:r>
      <w:proofErr w:type="spellStart"/>
      <w:r w:rsidRPr="005063AF">
        <w:rPr>
          <w:rFonts w:cstheme="minorHAnsi"/>
          <w:bCs/>
          <w:i/>
        </w:rPr>
        <w:t>jeigu</w:t>
      </w:r>
      <w:proofErr w:type="spellEnd"/>
      <w:r w:rsidRPr="005063AF">
        <w:rPr>
          <w:rFonts w:cstheme="minorHAnsi"/>
          <w:bCs/>
          <w:i/>
        </w:rPr>
        <w:t xml:space="preserve"> </w:t>
      </w:r>
      <w:proofErr w:type="spellStart"/>
      <w:r w:rsidRPr="005063AF">
        <w:rPr>
          <w:rFonts w:cstheme="minorHAnsi"/>
          <w:bCs/>
          <w:i/>
        </w:rPr>
        <w:t>teikiama</w:t>
      </w:r>
      <w:proofErr w:type="spellEnd"/>
      <w:r w:rsidRPr="005063AF">
        <w:rPr>
          <w:rFonts w:cstheme="minorHAnsi"/>
          <w:bCs/>
          <w:i/>
        </w:rPr>
        <w:t xml:space="preserve"> </w:t>
      </w:r>
      <w:proofErr w:type="spellStart"/>
      <w:r w:rsidRPr="005063AF">
        <w:rPr>
          <w:rFonts w:cstheme="minorHAnsi"/>
          <w:bCs/>
          <w:i/>
        </w:rPr>
        <w:t>konfidenciali</w:t>
      </w:r>
      <w:proofErr w:type="spellEnd"/>
      <w:r w:rsidRPr="005063AF">
        <w:rPr>
          <w:rFonts w:cstheme="minorHAnsi"/>
          <w:bCs/>
          <w:i/>
        </w:rPr>
        <w:t xml:space="preserve"> </w:t>
      </w:r>
      <w:proofErr w:type="spellStart"/>
      <w:r w:rsidRPr="005063AF">
        <w:rPr>
          <w:rFonts w:cstheme="minorHAnsi"/>
          <w:bCs/>
          <w:i/>
        </w:rPr>
        <w:t>informacija</w:t>
      </w:r>
      <w:proofErr w:type="spellEnd"/>
      <w:r w:rsidRPr="005063AF">
        <w:rPr>
          <w:rFonts w:cstheme="minorHAnsi"/>
          <w:bCs/>
          <w:i/>
        </w:rPr>
        <w:t xml:space="preserve">. </w:t>
      </w:r>
      <w:proofErr w:type="spellStart"/>
      <w:r w:rsidRPr="005063AF">
        <w:rPr>
          <w:rFonts w:cstheme="minorHAnsi"/>
          <w:bCs/>
          <w:i/>
        </w:rPr>
        <w:t>Tiekėjas</w:t>
      </w:r>
      <w:proofErr w:type="spellEnd"/>
      <w:r w:rsidRPr="005063AF">
        <w:rPr>
          <w:rFonts w:cstheme="minorHAnsi"/>
          <w:bCs/>
          <w:i/>
        </w:rPr>
        <w:t xml:space="preserve"> </w:t>
      </w:r>
      <w:proofErr w:type="spellStart"/>
      <w:r w:rsidRPr="005063AF">
        <w:rPr>
          <w:rFonts w:cstheme="minorHAnsi"/>
          <w:bCs/>
          <w:i/>
        </w:rPr>
        <w:t>negali</w:t>
      </w:r>
      <w:proofErr w:type="spellEnd"/>
      <w:r w:rsidRPr="005063AF">
        <w:rPr>
          <w:rFonts w:cstheme="minorHAnsi"/>
          <w:bCs/>
          <w:i/>
        </w:rPr>
        <w:t xml:space="preserve"> </w:t>
      </w:r>
      <w:proofErr w:type="spellStart"/>
      <w:r w:rsidRPr="005063AF">
        <w:rPr>
          <w:rFonts w:cstheme="minorHAnsi"/>
          <w:bCs/>
          <w:i/>
        </w:rPr>
        <w:t>nurodyti</w:t>
      </w:r>
      <w:proofErr w:type="spellEnd"/>
      <w:r w:rsidRPr="005063AF">
        <w:rPr>
          <w:rFonts w:cstheme="minorHAnsi"/>
          <w:bCs/>
          <w:i/>
        </w:rPr>
        <w:t xml:space="preserve">, </w:t>
      </w:r>
      <w:proofErr w:type="spellStart"/>
      <w:r w:rsidRPr="005063AF">
        <w:rPr>
          <w:rFonts w:cstheme="minorHAnsi"/>
          <w:bCs/>
          <w:i/>
        </w:rPr>
        <w:t>kad</w:t>
      </w:r>
      <w:proofErr w:type="spellEnd"/>
      <w:r w:rsidRPr="005063AF">
        <w:rPr>
          <w:rFonts w:cstheme="minorHAnsi"/>
          <w:bCs/>
          <w:i/>
        </w:rPr>
        <w:t xml:space="preserve"> </w:t>
      </w:r>
      <w:proofErr w:type="spellStart"/>
      <w:r w:rsidRPr="005063AF">
        <w:rPr>
          <w:rFonts w:cstheme="minorHAnsi"/>
          <w:bCs/>
          <w:i/>
        </w:rPr>
        <w:t>konfidenciali</w:t>
      </w:r>
      <w:proofErr w:type="spellEnd"/>
      <w:r w:rsidRPr="005063AF">
        <w:rPr>
          <w:rFonts w:cstheme="minorHAnsi"/>
          <w:bCs/>
          <w:i/>
        </w:rPr>
        <w:t xml:space="preserve"> </w:t>
      </w:r>
      <w:proofErr w:type="spellStart"/>
      <w:r w:rsidRPr="005063AF">
        <w:rPr>
          <w:rFonts w:cstheme="minorHAnsi"/>
          <w:bCs/>
          <w:i/>
        </w:rPr>
        <w:t>yra</w:t>
      </w:r>
      <w:proofErr w:type="spellEnd"/>
      <w:r w:rsidRPr="005063AF">
        <w:rPr>
          <w:rFonts w:cstheme="minorHAnsi"/>
          <w:bCs/>
          <w:i/>
        </w:rPr>
        <w:t xml:space="preserve"> </w:t>
      </w:r>
      <w:proofErr w:type="spellStart"/>
      <w:r w:rsidRPr="005063AF">
        <w:rPr>
          <w:rFonts w:cstheme="minorHAnsi"/>
          <w:bCs/>
          <w:i/>
        </w:rPr>
        <w:t>Pasiūlymo</w:t>
      </w:r>
      <w:proofErr w:type="spellEnd"/>
      <w:r w:rsidRPr="005063AF">
        <w:rPr>
          <w:rFonts w:cstheme="minorHAnsi"/>
          <w:bCs/>
          <w:i/>
        </w:rPr>
        <w:t xml:space="preserve"> </w:t>
      </w:r>
      <w:proofErr w:type="spellStart"/>
      <w:r w:rsidRPr="005063AF">
        <w:rPr>
          <w:rFonts w:cstheme="minorHAnsi"/>
          <w:bCs/>
          <w:i/>
        </w:rPr>
        <w:t>kaina</w:t>
      </w:r>
      <w:proofErr w:type="spellEnd"/>
      <w:r w:rsidRPr="005063AF">
        <w:rPr>
          <w:rFonts w:cstheme="minorHAnsi"/>
          <w:bCs/>
          <w:i/>
        </w:rPr>
        <w:t>.</w:t>
      </w:r>
      <w:r w:rsidRPr="005063AF">
        <w:rPr>
          <w:rFonts w:cstheme="minorHAnsi"/>
          <w:i/>
        </w:rPr>
        <w:t xml:space="preserve"> Jei </w:t>
      </w:r>
      <w:proofErr w:type="spellStart"/>
      <w:r w:rsidRPr="005063AF">
        <w:rPr>
          <w:rFonts w:cstheme="minorHAnsi"/>
          <w:i/>
        </w:rPr>
        <w:t>Tiekėjas</w:t>
      </w:r>
      <w:proofErr w:type="spellEnd"/>
      <w:r w:rsidRPr="005063AF">
        <w:rPr>
          <w:rFonts w:cstheme="minorHAnsi"/>
          <w:i/>
        </w:rPr>
        <w:t xml:space="preserve"> </w:t>
      </w:r>
      <w:proofErr w:type="spellStart"/>
      <w:r w:rsidRPr="005063AF">
        <w:rPr>
          <w:rFonts w:cstheme="minorHAnsi"/>
          <w:i/>
        </w:rPr>
        <w:t>šios</w:t>
      </w:r>
      <w:proofErr w:type="spellEnd"/>
      <w:r w:rsidRPr="005063AF">
        <w:rPr>
          <w:rFonts w:cstheme="minorHAnsi"/>
          <w:i/>
        </w:rPr>
        <w:t xml:space="preserve"> </w:t>
      </w:r>
      <w:proofErr w:type="spellStart"/>
      <w:r w:rsidRPr="005063AF">
        <w:rPr>
          <w:rFonts w:cstheme="minorHAnsi"/>
          <w:i/>
        </w:rPr>
        <w:t>lentelės</w:t>
      </w:r>
      <w:proofErr w:type="spellEnd"/>
      <w:r w:rsidRPr="005063AF">
        <w:rPr>
          <w:rFonts w:cstheme="minorHAnsi"/>
          <w:i/>
        </w:rPr>
        <w:t xml:space="preserve"> </w:t>
      </w:r>
      <w:proofErr w:type="spellStart"/>
      <w:r w:rsidRPr="005063AF">
        <w:rPr>
          <w:rFonts w:cstheme="minorHAnsi"/>
          <w:i/>
        </w:rPr>
        <w:t>neužpildo</w:t>
      </w:r>
      <w:proofErr w:type="spellEnd"/>
      <w:r w:rsidRPr="005063AF">
        <w:rPr>
          <w:rFonts w:cstheme="minorHAnsi"/>
          <w:i/>
        </w:rPr>
        <w:t xml:space="preserve"> </w:t>
      </w:r>
      <w:proofErr w:type="spellStart"/>
      <w:r w:rsidRPr="005063AF">
        <w:rPr>
          <w:rFonts w:cstheme="minorHAnsi"/>
          <w:i/>
        </w:rPr>
        <w:t>ir</w:t>
      </w:r>
      <w:proofErr w:type="spellEnd"/>
      <w:r w:rsidRPr="005063AF">
        <w:rPr>
          <w:rFonts w:cstheme="minorHAnsi"/>
          <w:i/>
        </w:rPr>
        <w:t xml:space="preserve"> (</w:t>
      </w:r>
      <w:proofErr w:type="spellStart"/>
      <w:r w:rsidRPr="005063AF">
        <w:rPr>
          <w:rFonts w:cstheme="minorHAnsi"/>
          <w:i/>
        </w:rPr>
        <w:t>arba</w:t>
      </w:r>
      <w:proofErr w:type="spellEnd"/>
      <w:r w:rsidRPr="005063AF">
        <w:rPr>
          <w:rFonts w:cstheme="minorHAnsi"/>
          <w:i/>
        </w:rPr>
        <w:t xml:space="preserve">) </w:t>
      </w:r>
      <w:proofErr w:type="spellStart"/>
      <w:r w:rsidRPr="005063AF">
        <w:rPr>
          <w:rFonts w:cstheme="minorHAnsi"/>
          <w:i/>
        </w:rPr>
        <w:t>failo</w:t>
      </w:r>
      <w:proofErr w:type="spellEnd"/>
      <w:r w:rsidRPr="005063AF">
        <w:rPr>
          <w:rFonts w:cstheme="minorHAnsi"/>
          <w:i/>
        </w:rPr>
        <w:t xml:space="preserve"> </w:t>
      </w:r>
      <w:proofErr w:type="spellStart"/>
      <w:r w:rsidRPr="005063AF">
        <w:rPr>
          <w:rFonts w:cstheme="minorHAnsi"/>
          <w:i/>
        </w:rPr>
        <w:t>pavadinime</w:t>
      </w:r>
      <w:proofErr w:type="spellEnd"/>
      <w:r w:rsidRPr="005063AF">
        <w:rPr>
          <w:rFonts w:cstheme="minorHAnsi"/>
          <w:i/>
        </w:rPr>
        <w:t xml:space="preserve"> </w:t>
      </w:r>
      <w:proofErr w:type="spellStart"/>
      <w:r w:rsidRPr="005063AF">
        <w:rPr>
          <w:rFonts w:cstheme="minorHAnsi"/>
          <w:i/>
        </w:rPr>
        <w:t>nenurodo</w:t>
      </w:r>
      <w:proofErr w:type="spellEnd"/>
      <w:r w:rsidRPr="005063AF">
        <w:rPr>
          <w:rFonts w:cstheme="minorHAnsi"/>
          <w:i/>
        </w:rPr>
        <w:t xml:space="preserve"> „</w:t>
      </w:r>
      <w:proofErr w:type="spellStart"/>
      <w:proofErr w:type="gramStart"/>
      <w:r w:rsidRPr="005063AF">
        <w:rPr>
          <w:rFonts w:cstheme="minorHAnsi"/>
          <w:i/>
        </w:rPr>
        <w:t>konfidencialu</w:t>
      </w:r>
      <w:proofErr w:type="spellEnd"/>
      <w:r w:rsidRPr="005063AF">
        <w:rPr>
          <w:rFonts w:cstheme="minorHAnsi"/>
          <w:i/>
        </w:rPr>
        <w:t>“</w:t>
      </w:r>
      <w:proofErr w:type="gramEnd"/>
      <w:r w:rsidRPr="005063AF">
        <w:rPr>
          <w:rFonts w:cstheme="minorHAnsi"/>
          <w:i/>
        </w:rPr>
        <w:t xml:space="preserve">, </w:t>
      </w:r>
      <w:proofErr w:type="spellStart"/>
      <w:r w:rsidRPr="005063AF">
        <w:rPr>
          <w:rFonts w:cstheme="minorHAnsi"/>
          <w:i/>
        </w:rPr>
        <w:t>Perkančioji</w:t>
      </w:r>
      <w:proofErr w:type="spellEnd"/>
      <w:r w:rsidRPr="005063AF">
        <w:rPr>
          <w:rFonts w:cstheme="minorHAnsi"/>
          <w:i/>
        </w:rPr>
        <w:t xml:space="preserve"> </w:t>
      </w:r>
      <w:proofErr w:type="spellStart"/>
      <w:r w:rsidRPr="005063AF">
        <w:rPr>
          <w:rFonts w:cstheme="minorHAnsi"/>
          <w:i/>
        </w:rPr>
        <w:t>organizacija</w:t>
      </w:r>
      <w:proofErr w:type="spellEnd"/>
      <w:r w:rsidRPr="005063AF">
        <w:rPr>
          <w:rFonts w:cstheme="minorHAnsi"/>
          <w:i/>
        </w:rPr>
        <w:t xml:space="preserve"> </w:t>
      </w:r>
      <w:proofErr w:type="spellStart"/>
      <w:r w:rsidRPr="005063AF">
        <w:rPr>
          <w:rFonts w:cstheme="minorHAnsi"/>
          <w:i/>
        </w:rPr>
        <w:t>laiko</w:t>
      </w:r>
      <w:proofErr w:type="spellEnd"/>
      <w:r w:rsidRPr="005063AF">
        <w:rPr>
          <w:rFonts w:cstheme="minorHAnsi"/>
          <w:i/>
        </w:rPr>
        <w:t xml:space="preserve">, </w:t>
      </w:r>
      <w:proofErr w:type="spellStart"/>
      <w:r w:rsidRPr="005063AF">
        <w:rPr>
          <w:rFonts w:cstheme="minorHAnsi"/>
          <w:i/>
        </w:rPr>
        <w:t>kad</w:t>
      </w:r>
      <w:proofErr w:type="spellEnd"/>
      <w:r w:rsidRPr="005063AF">
        <w:rPr>
          <w:rFonts w:cstheme="minorHAnsi"/>
          <w:i/>
        </w:rPr>
        <w:t xml:space="preserve"> </w:t>
      </w:r>
      <w:proofErr w:type="spellStart"/>
      <w:r w:rsidRPr="005063AF">
        <w:rPr>
          <w:rFonts w:cstheme="minorHAnsi"/>
          <w:i/>
        </w:rPr>
        <w:t>pateiktame</w:t>
      </w:r>
      <w:proofErr w:type="spellEnd"/>
      <w:r w:rsidRPr="005063AF">
        <w:rPr>
          <w:rFonts w:cstheme="minorHAnsi"/>
          <w:i/>
        </w:rPr>
        <w:t xml:space="preserve"> </w:t>
      </w:r>
      <w:proofErr w:type="spellStart"/>
      <w:r w:rsidRPr="005063AF">
        <w:rPr>
          <w:rFonts w:cstheme="minorHAnsi"/>
          <w:i/>
        </w:rPr>
        <w:t>Pasiūlyme</w:t>
      </w:r>
      <w:proofErr w:type="spellEnd"/>
      <w:r w:rsidRPr="005063AF">
        <w:rPr>
          <w:rFonts w:cstheme="minorHAnsi"/>
          <w:i/>
        </w:rPr>
        <w:t xml:space="preserve"> </w:t>
      </w:r>
      <w:proofErr w:type="spellStart"/>
      <w:r w:rsidRPr="005063AF">
        <w:rPr>
          <w:rFonts w:cstheme="minorHAnsi"/>
          <w:i/>
        </w:rPr>
        <w:t>nėra</w:t>
      </w:r>
      <w:proofErr w:type="spellEnd"/>
      <w:r w:rsidRPr="005063AF">
        <w:rPr>
          <w:rFonts w:cstheme="minorHAnsi"/>
          <w:i/>
        </w:rPr>
        <w:t xml:space="preserve"> </w:t>
      </w:r>
      <w:proofErr w:type="spellStart"/>
      <w:r w:rsidRPr="005063AF">
        <w:rPr>
          <w:rFonts w:cstheme="minorHAnsi"/>
          <w:i/>
        </w:rPr>
        <w:t>konfidencialios</w:t>
      </w:r>
      <w:proofErr w:type="spellEnd"/>
      <w:r w:rsidRPr="005063AF">
        <w:rPr>
          <w:rFonts w:cstheme="minorHAnsi"/>
          <w:i/>
        </w:rPr>
        <w:t xml:space="preserve"> </w:t>
      </w:r>
      <w:proofErr w:type="spellStart"/>
      <w:r w:rsidRPr="005063AF">
        <w:rPr>
          <w:rFonts w:cstheme="minorHAnsi"/>
          <w:i/>
        </w:rPr>
        <w:t>informacijos</w:t>
      </w:r>
      <w:proofErr w:type="spellEnd"/>
      <w:r w:rsidRPr="005063AF">
        <w:rPr>
          <w:rFonts w:cstheme="minorHAnsi"/>
          <w:i/>
        </w:rPr>
        <w:t>.</w:t>
      </w:r>
    </w:p>
    <w:p w14:paraId="63BF2B85" w14:textId="77777777" w:rsidR="00426A45" w:rsidRDefault="00426A45" w:rsidP="00426A45">
      <w:pPr>
        <w:spacing w:before="120" w:line="240" w:lineRule="auto"/>
        <w:ind w:right="131"/>
        <w:rPr>
          <w:rFonts w:cstheme="minorHAnsi"/>
          <w:i/>
        </w:rPr>
      </w:pPr>
      <w:proofErr w:type="spellStart"/>
      <w:r w:rsidRPr="00966E64">
        <w:rPr>
          <w:rFonts w:cstheme="minorHAnsi"/>
          <w:b/>
          <w:bCs/>
          <w:i/>
          <w:iCs/>
        </w:rPr>
        <w:t>Atkreipiame</w:t>
      </w:r>
      <w:proofErr w:type="spellEnd"/>
      <w:r w:rsidRPr="00966E64">
        <w:rPr>
          <w:rFonts w:cstheme="minorHAnsi"/>
          <w:b/>
          <w:bCs/>
          <w:i/>
          <w:iCs/>
        </w:rPr>
        <w:t xml:space="preserve"> </w:t>
      </w:r>
      <w:proofErr w:type="spellStart"/>
      <w:r w:rsidRPr="00966E64">
        <w:rPr>
          <w:rFonts w:cstheme="minorHAnsi"/>
          <w:b/>
          <w:bCs/>
          <w:i/>
          <w:iCs/>
        </w:rPr>
        <w:t>dėmesį</w:t>
      </w:r>
      <w:proofErr w:type="spellEnd"/>
      <w:r w:rsidRPr="00966E64">
        <w:rPr>
          <w:rFonts w:cstheme="minorHAnsi"/>
          <w:b/>
          <w:bCs/>
          <w:i/>
          <w:iCs/>
        </w:rPr>
        <w:t xml:space="preserve">, </w:t>
      </w:r>
      <w:proofErr w:type="spellStart"/>
      <w:r w:rsidRPr="00966E64">
        <w:rPr>
          <w:rFonts w:cstheme="minorHAnsi"/>
          <w:b/>
          <w:bCs/>
          <w:i/>
          <w:iCs/>
        </w:rPr>
        <w:t>kad</w:t>
      </w:r>
      <w:proofErr w:type="spellEnd"/>
      <w:r w:rsidRPr="00966E64">
        <w:rPr>
          <w:rFonts w:cstheme="minorHAnsi"/>
          <w:b/>
          <w:bCs/>
          <w:i/>
          <w:iCs/>
        </w:rPr>
        <w:t xml:space="preserve"> </w:t>
      </w:r>
      <w:proofErr w:type="spellStart"/>
      <w:r w:rsidRPr="00966E64">
        <w:rPr>
          <w:rFonts w:cstheme="minorHAnsi"/>
          <w:b/>
          <w:bCs/>
          <w:i/>
          <w:iCs/>
        </w:rPr>
        <w:t>pagal</w:t>
      </w:r>
      <w:proofErr w:type="spellEnd"/>
      <w:r w:rsidRPr="00966E64">
        <w:rPr>
          <w:rFonts w:cstheme="minorHAnsi"/>
          <w:b/>
          <w:bCs/>
          <w:i/>
          <w:iCs/>
        </w:rPr>
        <w:t xml:space="preserve"> </w:t>
      </w:r>
      <w:proofErr w:type="spellStart"/>
      <w:r w:rsidRPr="00966E64">
        <w:rPr>
          <w:rFonts w:cstheme="minorHAnsi"/>
          <w:b/>
          <w:bCs/>
          <w:i/>
          <w:iCs/>
        </w:rPr>
        <w:t>Viešųjų</w:t>
      </w:r>
      <w:proofErr w:type="spellEnd"/>
      <w:r w:rsidRPr="00966E64">
        <w:rPr>
          <w:rFonts w:cstheme="minorHAnsi"/>
          <w:b/>
          <w:bCs/>
          <w:i/>
          <w:iCs/>
        </w:rPr>
        <w:t xml:space="preserve"> </w:t>
      </w:r>
      <w:proofErr w:type="spellStart"/>
      <w:r w:rsidRPr="00966E64">
        <w:rPr>
          <w:rFonts w:cstheme="minorHAnsi"/>
          <w:b/>
          <w:bCs/>
          <w:i/>
          <w:iCs/>
        </w:rPr>
        <w:t>pirkimų</w:t>
      </w:r>
      <w:proofErr w:type="spellEnd"/>
      <w:r w:rsidRPr="00966E64">
        <w:rPr>
          <w:rFonts w:cstheme="minorHAnsi"/>
          <w:b/>
          <w:bCs/>
          <w:i/>
          <w:iCs/>
        </w:rPr>
        <w:t xml:space="preserve"> </w:t>
      </w:r>
      <w:proofErr w:type="spellStart"/>
      <w:r w:rsidRPr="00966E64">
        <w:rPr>
          <w:rFonts w:cstheme="minorHAnsi"/>
          <w:b/>
          <w:bCs/>
          <w:i/>
          <w:iCs/>
        </w:rPr>
        <w:t>įstatymo</w:t>
      </w:r>
      <w:proofErr w:type="spellEnd"/>
      <w:r w:rsidRPr="00966E64">
        <w:rPr>
          <w:rFonts w:cstheme="minorHAnsi"/>
          <w:b/>
          <w:bCs/>
          <w:i/>
          <w:iCs/>
        </w:rPr>
        <w:t xml:space="preserve"> 86 </w:t>
      </w:r>
      <w:proofErr w:type="spellStart"/>
      <w:r w:rsidRPr="00966E64">
        <w:rPr>
          <w:rFonts w:cstheme="minorHAnsi"/>
          <w:b/>
          <w:bCs/>
          <w:i/>
          <w:iCs/>
        </w:rPr>
        <w:t>straipsnio</w:t>
      </w:r>
      <w:proofErr w:type="spellEnd"/>
      <w:r w:rsidRPr="00966E64">
        <w:rPr>
          <w:rFonts w:cstheme="minorHAnsi"/>
          <w:b/>
          <w:bCs/>
          <w:i/>
          <w:iCs/>
        </w:rPr>
        <w:t xml:space="preserve"> 9 </w:t>
      </w:r>
      <w:proofErr w:type="spellStart"/>
      <w:r w:rsidRPr="00966E64">
        <w:rPr>
          <w:rFonts w:cstheme="minorHAnsi"/>
          <w:b/>
          <w:bCs/>
          <w:i/>
          <w:iCs/>
        </w:rPr>
        <w:t>dalies</w:t>
      </w:r>
      <w:proofErr w:type="spellEnd"/>
      <w:r w:rsidRPr="00966E64">
        <w:rPr>
          <w:rFonts w:cstheme="minorHAnsi"/>
          <w:b/>
          <w:bCs/>
          <w:i/>
          <w:iCs/>
        </w:rPr>
        <w:t xml:space="preserve"> </w:t>
      </w:r>
      <w:proofErr w:type="spellStart"/>
      <w:r w:rsidRPr="00966E64">
        <w:rPr>
          <w:rFonts w:cstheme="minorHAnsi"/>
          <w:b/>
          <w:bCs/>
          <w:i/>
          <w:iCs/>
        </w:rPr>
        <w:t>nuostatas</w:t>
      </w:r>
      <w:proofErr w:type="spellEnd"/>
      <w:r w:rsidRPr="00966E64">
        <w:rPr>
          <w:rFonts w:cstheme="minorHAnsi"/>
          <w:b/>
          <w:bCs/>
          <w:i/>
          <w:iCs/>
        </w:rPr>
        <w:t xml:space="preserve">, </w:t>
      </w:r>
      <w:proofErr w:type="spellStart"/>
      <w:r w:rsidRPr="00966E64">
        <w:rPr>
          <w:rFonts w:cstheme="minorHAnsi"/>
          <w:b/>
          <w:bCs/>
          <w:i/>
          <w:iCs/>
        </w:rPr>
        <w:t>Perkančioji</w:t>
      </w:r>
      <w:proofErr w:type="spellEnd"/>
      <w:r w:rsidRPr="00966E64">
        <w:rPr>
          <w:rFonts w:cstheme="minorHAnsi"/>
          <w:b/>
          <w:bCs/>
          <w:i/>
          <w:iCs/>
        </w:rPr>
        <w:t xml:space="preserve"> </w:t>
      </w:r>
      <w:proofErr w:type="spellStart"/>
      <w:r w:rsidRPr="00966E64">
        <w:rPr>
          <w:rFonts w:cstheme="minorHAnsi"/>
          <w:b/>
          <w:bCs/>
          <w:i/>
          <w:iCs/>
        </w:rPr>
        <w:t>organizacija</w:t>
      </w:r>
      <w:proofErr w:type="spellEnd"/>
      <w:r w:rsidRPr="00966E64">
        <w:rPr>
          <w:rFonts w:cstheme="minorHAnsi"/>
          <w:b/>
          <w:bCs/>
          <w:i/>
          <w:iCs/>
        </w:rPr>
        <w:t xml:space="preserve"> </w:t>
      </w:r>
      <w:proofErr w:type="spellStart"/>
      <w:r w:rsidRPr="00966E64">
        <w:rPr>
          <w:rFonts w:cstheme="minorHAnsi"/>
          <w:b/>
          <w:bCs/>
          <w:i/>
          <w:iCs/>
        </w:rPr>
        <w:t>laimėjusio</w:t>
      </w:r>
      <w:proofErr w:type="spellEnd"/>
      <w:r w:rsidRPr="00966E64">
        <w:rPr>
          <w:rFonts w:cstheme="minorHAnsi"/>
          <w:b/>
          <w:bCs/>
          <w:i/>
          <w:iCs/>
        </w:rPr>
        <w:t xml:space="preserve"> </w:t>
      </w:r>
      <w:proofErr w:type="spellStart"/>
      <w:r w:rsidRPr="00966E64">
        <w:rPr>
          <w:rFonts w:cstheme="minorHAnsi"/>
          <w:b/>
          <w:bCs/>
          <w:i/>
          <w:iCs/>
        </w:rPr>
        <w:t>dalyvio</w:t>
      </w:r>
      <w:proofErr w:type="spellEnd"/>
      <w:r w:rsidRPr="00966E64">
        <w:rPr>
          <w:rFonts w:cstheme="minorHAnsi"/>
          <w:b/>
          <w:bCs/>
          <w:i/>
          <w:iCs/>
        </w:rPr>
        <w:t xml:space="preserve"> </w:t>
      </w:r>
      <w:proofErr w:type="spellStart"/>
      <w:r w:rsidRPr="00966E64">
        <w:rPr>
          <w:rFonts w:cstheme="minorHAnsi"/>
          <w:b/>
          <w:bCs/>
          <w:i/>
          <w:iCs/>
        </w:rPr>
        <w:t>pasiūlymą</w:t>
      </w:r>
      <w:proofErr w:type="spellEnd"/>
      <w:r w:rsidRPr="00966E64">
        <w:rPr>
          <w:rFonts w:cstheme="minorHAnsi"/>
          <w:b/>
          <w:bCs/>
          <w:i/>
          <w:iCs/>
        </w:rPr>
        <w:t xml:space="preserve">, </w:t>
      </w:r>
      <w:proofErr w:type="spellStart"/>
      <w:r w:rsidRPr="00966E64">
        <w:rPr>
          <w:rFonts w:cstheme="minorHAnsi"/>
          <w:b/>
          <w:bCs/>
          <w:i/>
          <w:iCs/>
        </w:rPr>
        <w:t>sudarytą</w:t>
      </w:r>
      <w:proofErr w:type="spellEnd"/>
      <w:r w:rsidRPr="00966E64">
        <w:rPr>
          <w:rFonts w:cstheme="minorHAnsi"/>
          <w:b/>
          <w:bCs/>
          <w:i/>
          <w:iCs/>
        </w:rPr>
        <w:t xml:space="preserve"> </w:t>
      </w:r>
      <w:proofErr w:type="spellStart"/>
      <w:r w:rsidRPr="00966E64">
        <w:rPr>
          <w:rFonts w:cstheme="minorHAnsi"/>
          <w:b/>
          <w:bCs/>
          <w:i/>
          <w:iCs/>
        </w:rPr>
        <w:t>pirkimo</w:t>
      </w:r>
      <w:proofErr w:type="spellEnd"/>
      <w:r w:rsidRPr="00966E64">
        <w:rPr>
          <w:rFonts w:cstheme="minorHAnsi"/>
          <w:b/>
          <w:bCs/>
          <w:i/>
          <w:iCs/>
        </w:rPr>
        <w:t xml:space="preserve"> </w:t>
      </w:r>
      <w:proofErr w:type="spellStart"/>
      <w:r w:rsidRPr="00966E64">
        <w:rPr>
          <w:rFonts w:cstheme="minorHAnsi"/>
          <w:b/>
          <w:bCs/>
          <w:i/>
          <w:iCs/>
        </w:rPr>
        <w:t>sutartį</w:t>
      </w:r>
      <w:proofErr w:type="spellEnd"/>
      <w:r w:rsidRPr="00966E64">
        <w:rPr>
          <w:rFonts w:cstheme="minorHAnsi"/>
          <w:b/>
          <w:bCs/>
          <w:i/>
          <w:iCs/>
        </w:rPr>
        <w:t xml:space="preserve"> </w:t>
      </w:r>
      <w:proofErr w:type="spellStart"/>
      <w:r w:rsidRPr="00966E64">
        <w:rPr>
          <w:rFonts w:cstheme="minorHAnsi"/>
          <w:b/>
          <w:bCs/>
          <w:i/>
          <w:iCs/>
        </w:rPr>
        <w:t>ir</w:t>
      </w:r>
      <w:proofErr w:type="spellEnd"/>
      <w:r w:rsidRPr="00966E64">
        <w:rPr>
          <w:rFonts w:cstheme="minorHAnsi"/>
          <w:b/>
          <w:bCs/>
          <w:i/>
          <w:iCs/>
        </w:rPr>
        <w:t xml:space="preserve"> </w:t>
      </w:r>
      <w:proofErr w:type="spellStart"/>
      <w:r w:rsidRPr="00966E64">
        <w:rPr>
          <w:rFonts w:cstheme="minorHAnsi"/>
          <w:b/>
          <w:bCs/>
          <w:i/>
          <w:iCs/>
        </w:rPr>
        <w:t>pirkimo</w:t>
      </w:r>
      <w:proofErr w:type="spellEnd"/>
      <w:r w:rsidRPr="00966E64">
        <w:rPr>
          <w:rFonts w:cstheme="minorHAnsi"/>
          <w:b/>
          <w:bCs/>
          <w:i/>
          <w:iCs/>
        </w:rPr>
        <w:t xml:space="preserve"> </w:t>
      </w:r>
      <w:proofErr w:type="spellStart"/>
      <w:r w:rsidRPr="00966E64">
        <w:rPr>
          <w:rFonts w:cstheme="minorHAnsi"/>
          <w:b/>
          <w:bCs/>
          <w:i/>
          <w:iCs/>
        </w:rPr>
        <w:t>sutarties</w:t>
      </w:r>
      <w:proofErr w:type="spellEnd"/>
      <w:r w:rsidRPr="00966E64">
        <w:rPr>
          <w:rFonts w:cstheme="minorHAnsi"/>
          <w:b/>
          <w:bCs/>
          <w:i/>
          <w:iCs/>
        </w:rPr>
        <w:t xml:space="preserve"> </w:t>
      </w:r>
      <w:proofErr w:type="spellStart"/>
      <w:r w:rsidRPr="00966E64">
        <w:rPr>
          <w:rFonts w:cstheme="minorHAnsi"/>
          <w:b/>
          <w:bCs/>
          <w:i/>
          <w:iCs/>
        </w:rPr>
        <w:t>sąlygų</w:t>
      </w:r>
      <w:proofErr w:type="spellEnd"/>
      <w:r w:rsidRPr="00966E64">
        <w:rPr>
          <w:rFonts w:cstheme="minorHAnsi"/>
          <w:b/>
          <w:bCs/>
          <w:i/>
          <w:iCs/>
        </w:rPr>
        <w:t xml:space="preserve"> </w:t>
      </w:r>
      <w:proofErr w:type="spellStart"/>
      <w:r w:rsidRPr="00966E64">
        <w:rPr>
          <w:rFonts w:cstheme="minorHAnsi"/>
          <w:b/>
          <w:bCs/>
          <w:i/>
          <w:iCs/>
        </w:rPr>
        <w:t>pakeitimus</w:t>
      </w:r>
      <w:proofErr w:type="spellEnd"/>
      <w:r w:rsidRPr="00966E64">
        <w:rPr>
          <w:rFonts w:cstheme="minorHAnsi"/>
          <w:b/>
          <w:bCs/>
          <w:i/>
          <w:iCs/>
        </w:rPr>
        <w:t xml:space="preserve">, </w:t>
      </w:r>
      <w:proofErr w:type="spellStart"/>
      <w:r w:rsidRPr="00966E64">
        <w:rPr>
          <w:rFonts w:cstheme="minorHAnsi"/>
          <w:b/>
          <w:bCs/>
          <w:i/>
          <w:iCs/>
        </w:rPr>
        <w:t>išskyrus</w:t>
      </w:r>
      <w:proofErr w:type="spellEnd"/>
      <w:r w:rsidRPr="00966E64">
        <w:rPr>
          <w:rFonts w:cstheme="minorHAnsi"/>
          <w:b/>
          <w:bCs/>
          <w:i/>
          <w:iCs/>
        </w:rPr>
        <w:t xml:space="preserve"> </w:t>
      </w:r>
      <w:proofErr w:type="spellStart"/>
      <w:r w:rsidRPr="00966E64">
        <w:rPr>
          <w:rFonts w:cstheme="minorHAnsi"/>
          <w:b/>
          <w:bCs/>
          <w:i/>
          <w:iCs/>
        </w:rPr>
        <w:t>informaciją</w:t>
      </w:r>
      <w:proofErr w:type="spellEnd"/>
      <w:r w:rsidRPr="00966E64">
        <w:rPr>
          <w:rFonts w:cstheme="minorHAnsi"/>
          <w:b/>
          <w:bCs/>
          <w:i/>
          <w:iCs/>
        </w:rPr>
        <w:t xml:space="preserve">, </w:t>
      </w:r>
      <w:proofErr w:type="spellStart"/>
      <w:r w:rsidRPr="00966E64">
        <w:rPr>
          <w:rFonts w:cstheme="minorHAnsi"/>
          <w:b/>
          <w:bCs/>
          <w:i/>
          <w:iCs/>
        </w:rPr>
        <w:t>kurios</w:t>
      </w:r>
      <w:proofErr w:type="spellEnd"/>
      <w:r w:rsidRPr="00966E64">
        <w:rPr>
          <w:rFonts w:cstheme="minorHAnsi"/>
          <w:b/>
          <w:bCs/>
          <w:i/>
          <w:iCs/>
        </w:rPr>
        <w:t xml:space="preserve"> </w:t>
      </w:r>
      <w:proofErr w:type="spellStart"/>
      <w:r w:rsidRPr="00966E64">
        <w:rPr>
          <w:rFonts w:cstheme="minorHAnsi"/>
          <w:b/>
          <w:bCs/>
          <w:i/>
          <w:iCs/>
        </w:rPr>
        <w:t>atskleidimas</w:t>
      </w:r>
      <w:proofErr w:type="spellEnd"/>
      <w:r w:rsidRPr="00966E64">
        <w:rPr>
          <w:rFonts w:cstheme="minorHAnsi"/>
          <w:b/>
          <w:bCs/>
          <w:i/>
          <w:iCs/>
        </w:rPr>
        <w:t xml:space="preserve"> </w:t>
      </w:r>
      <w:proofErr w:type="spellStart"/>
      <w:r w:rsidRPr="00966E64">
        <w:rPr>
          <w:rFonts w:cstheme="minorHAnsi"/>
          <w:b/>
          <w:bCs/>
          <w:i/>
          <w:iCs/>
        </w:rPr>
        <w:t>prieštarautų</w:t>
      </w:r>
      <w:proofErr w:type="spellEnd"/>
      <w:r w:rsidRPr="00966E64">
        <w:rPr>
          <w:rFonts w:cstheme="minorHAnsi"/>
          <w:b/>
          <w:bCs/>
          <w:i/>
          <w:iCs/>
        </w:rPr>
        <w:t xml:space="preserve"> </w:t>
      </w:r>
      <w:proofErr w:type="spellStart"/>
      <w:r w:rsidRPr="00966E64">
        <w:rPr>
          <w:rFonts w:cstheme="minorHAnsi"/>
          <w:b/>
          <w:bCs/>
          <w:i/>
          <w:iCs/>
        </w:rPr>
        <w:t>teisės</w:t>
      </w:r>
      <w:proofErr w:type="spellEnd"/>
      <w:r w:rsidRPr="00966E64">
        <w:rPr>
          <w:rFonts w:cstheme="minorHAnsi"/>
          <w:b/>
          <w:bCs/>
          <w:i/>
          <w:iCs/>
        </w:rPr>
        <w:t xml:space="preserve"> </w:t>
      </w:r>
      <w:proofErr w:type="spellStart"/>
      <w:r w:rsidRPr="00966E64">
        <w:rPr>
          <w:rFonts w:cstheme="minorHAnsi"/>
          <w:b/>
          <w:bCs/>
          <w:i/>
          <w:iCs/>
        </w:rPr>
        <w:t>aktams</w:t>
      </w:r>
      <w:proofErr w:type="spellEnd"/>
      <w:r w:rsidRPr="00966E64">
        <w:rPr>
          <w:rFonts w:cstheme="minorHAnsi"/>
          <w:b/>
          <w:bCs/>
          <w:i/>
          <w:iCs/>
        </w:rPr>
        <w:t xml:space="preserve"> </w:t>
      </w:r>
      <w:proofErr w:type="spellStart"/>
      <w:r w:rsidRPr="00966E64">
        <w:rPr>
          <w:rFonts w:cstheme="minorHAnsi"/>
          <w:b/>
          <w:bCs/>
          <w:i/>
          <w:iCs/>
        </w:rPr>
        <w:t>arba</w:t>
      </w:r>
      <w:proofErr w:type="spellEnd"/>
      <w:r w:rsidRPr="00966E64">
        <w:rPr>
          <w:rFonts w:cstheme="minorHAnsi"/>
          <w:b/>
          <w:bCs/>
          <w:i/>
          <w:iCs/>
        </w:rPr>
        <w:t xml:space="preserve"> </w:t>
      </w:r>
      <w:proofErr w:type="spellStart"/>
      <w:r w:rsidRPr="00966E64">
        <w:rPr>
          <w:rFonts w:cstheme="minorHAnsi"/>
          <w:b/>
          <w:bCs/>
          <w:i/>
          <w:iCs/>
        </w:rPr>
        <w:t>teisėtiems</w:t>
      </w:r>
      <w:proofErr w:type="spellEnd"/>
      <w:r w:rsidRPr="00966E64">
        <w:rPr>
          <w:rFonts w:cstheme="minorHAnsi"/>
          <w:b/>
          <w:bCs/>
          <w:i/>
          <w:iCs/>
        </w:rPr>
        <w:t xml:space="preserve"> </w:t>
      </w:r>
      <w:proofErr w:type="spellStart"/>
      <w:r w:rsidRPr="00966E64">
        <w:rPr>
          <w:rFonts w:cstheme="minorHAnsi"/>
          <w:b/>
          <w:bCs/>
          <w:i/>
          <w:iCs/>
        </w:rPr>
        <w:t>tiekėjų</w:t>
      </w:r>
      <w:proofErr w:type="spellEnd"/>
      <w:r w:rsidRPr="00966E64">
        <w:rPr>
          <w:rFonts w:cstheme="minorHAnsi"/>
          <w:b/>
          <w:bCs/>
          <w:i/>
          <w:iCs/>
        </w:rPr>
        <w:t xml:space="preserve"> </w:t>
      </w:r>
      <w:proofErr w:type="spellStart"/>
      <w:r w:rsidRPr="00966E64">
        <w:rPr>
          <w:rFonts w:cstheme="minorHAnsi"/>
          <w:b/>
          <w:bCs/>
          <w:i/>
          <w:iCs/>
        </w:rPr>
        <w:t>komerciniams</w:t>
      </w:r>
      <w:proofErr w:type="spellEnd"/>
      <w:r w:rsidRPr="00966E64">
        <w:rPr>
          <w:rFonts w:cstheme="minorHAnsi"/>
          <w:b/>
          <w:bCs/>
          <w:i/>
          <w:iCs/>
        </w:rPr>
        <w:t xml:space="preserve"> </w:t>
      </w:r>
      <w:proofErr w:type="spellStart"/>
      <w:r w:rsidRPr="00966E64">
        <w:rPr>
          <w:rFonts w:cstheme="minorHAnsi"/>
          <w:b/>
          <w:bCs/>
          <w:i/>
          <w:iCs/>
        </w:rPr>
        <w:t>interesams</w:t>
      </w:r>
      <w:proofErr w:type="spellEnd"/>
      <w:r w:rsidRPr="00966E64">
        <w:rPr>
          <w:rFonts w:cstheme="minorHAnsi"/>
          <w:b/>
          <w:bCs/>
          <w:i/>
          <w:iCs/>
        </w:rPr>
        <w:t xml:space="preserve"> </w:t>
      </w:r>
      <w:proofErr w:type="spellStart"/>
      <w:r w:rsidRPr="00966E64">
        <w:rPr>
          <w:rFonts w:cstheme="minorHAnsi"/>
          <w:b/>
          <w:bCs/>
          <w:i/>
          <w:iCs/>
        </w:rPr>
        <w:t>arba</w:t>
      </w:r>
      <w:proofErr w:type="spellEnd"/>
      <w:r w:rsidRPr="00966E64">
        <w:rPr>
          <w:rFonts w:cstheme="minorHAnsi"/>
          <w:b/>
          <w:bCs/>
          <w:i/>
          <w:iCs/>
        </w:rPr>
        <w:t xml:space="preserve"> </w:t>
      </w:r>
      <w:proofErr w:type="spellStart"/>
      <w:r w:rsidRPr="00966E64">
        <w:rPr>
          <w:rFonts w:cstheme="minorHAnsi"/>
          <w:b/>
          <w:bCs/>
          <w:i/>
          <w:iCs/>
        </w:rPr>
        <w:t>trukdytų</w:t>
      </w:r>
      <w:proofErr w:type="spellEnd"/>
      <w:r w:rsidRPr="00966E64">
        <w:rPr>
          <w:rFonts w:cstheme="minorHAnsi"/>
          <w:b/>
          <w:bCs/>
          <w:i/>
          <w:iCs/>
        </w:rPr>
        <w:t xml:space="preserve"> </w:t>
      </w:r>
      <w:proofErr w:type="spellStart"/>
      <w:r w:rsidRPr="00966E64">
        <w:rPr>
          <w:rFonts w:cstheme="minorHAnsi"/>
          <w:b/>
          <w:bCs/>
          <w:i/>
          <w:iCs/>
        </w:rPr>
        <w:t>laisvai</w:t>
      </w:r>
      <w:proofErr w:type="spellEnd"/>
      <w:r w:rsidRPr="00966E64">
        <w:rPr>
          <w:rFonts w:cstheme="minorHAnsi"/>
          <w:b/>
          <w:bCs/>
          <w:i/>
          <w:iCs/>
        </w:rPr>
        <w:t xml:space="preserve"> </w:t>
      </w:r>
      <w:proofErr w:type="spellStart"/>
      <w:r w:rsidRPr="00966E64">
        <w:rPr>
          <w:rFonts w:cstheme="minorHAnsi"/>
          <w:b/>
          <w:bCs/>
          <w:i/>
          <w:iCs/>
        </w:rPr>
        <w:t>konkuruoti</w:t>
      </w:r>
      <w:proofErr w:type="spellEnd"/>
      <w:r w:rsidRPr="00966E64">
        <w:rPr>
          <w:rFonts w:cstheme="minorHAnsi"/>
          <w:b/>
          <w:bCs/>
          <w:i/>
          <w:iCs/>
        </w:rPr>
        <w:t xml:space="preserve"> </w:t>
      </w:r>
      <w:proofErr w:type="spellStart"/>
      <w:r w:rsidRPr="00966E64">
        <w:rPr>
          <w:rFonts w:cstheme="minorHAnsi"/>
          <w:b/>
          <w:bCs/>
          <w:i/>
          <w:iCs/>
        </w:rPr>
        <w:t>tarpusavyje</w:t>
      </w:r>
      <w:proofErr w:type="spellEnd"/>
      <w:r w:rsidRPr="00966E64">
        <w:rPr>
          <w:rFonts w:cstheme="minorHAnsi"/>
          <w:b/>
          <w:bCs/>
          <w:i/>
          <w:iCs/>
        </w:rPr>
        <w:t xml:space="preserve">, ne </w:t>
      </w:r>
      <w:proofErr w:type="spellStart"/>
      <w:r w:rsidRPr="00966E64">
        <w:rPr>
          <w:rFonts w:cstheme="minorHAnsi"/>
          <w:b/>
          <w:bCs/>
          <w:i/>
          <w:iCs/>
        </w:rPr>
        <w:t>vėliau</w:t>
      </w:r>
      <w:proofErr w:type="spellEnd"/>
      <w:r w:rsidRPr="00966E64">
        <w:rPr>
          <w:rFonts w:cstheme="minorHAnsi"/>
          <w:b/>
          <w:bCs/>
          <w:i/>
          <w:iCs/>
        </w:rPr>
        <w:t xml:space="preserve"> </w:t>
      </w:r>
      <w:proofErr w:type="spellStart"/>
      <w:r w:rsidRPr="00966E64">
        <w:rPr>
          <w:rFonts w:cstheme="minorHAnsi"/>
          <w:b/>
          <w:bCs/>
          <w:i/>
          <w:iCs/>
        </w:rPr>
        <w:t>kaip</w:t>
      </w:r>
      <w:proofErr w:type="spellEnd"/>
      <w:r w:rsidRPr="00966E64">
        <w:rPr>
          <w:rFonts w:cstheme="minorHAnsi"/>
          <w:b/>
          <w:bCs/>
          <w:i/>
          <w:iCs/>
        </w:rPr>
        <w:t xml:space="preserve"> </w:t>
      </w:r>
      <w:r w:rsidRPr="00966E64">
        <w:rPr>
          <w:rFonts w:cstheme="minorHAnsi"/>
          <w:b/>
          <w:bCs/>
          <w:i/>
          <w:iCs/>
          <w:color w:val="000000" w:themeColor="text1"/>
        </w:rPr>
        <w:t xml:space="preserve">per 15 </w:t>
      </w:r>
      <w:proofErr w:type="spellStart"/>
      <w:r w:rsidRPr="00966E64">
        <w:rPr>
          <w:rFonts w:cstheme="minorHAnsi"/>
          <w:b/>
          <w:bCs/>
          <w:i/>
          <w:iCs/>
          <w:color w:val="000000" w:themeColor="text1"/>
        </w:rPr>
        <w:t>dienų</w:t>
      </w:r>
      <w:proofErr w:type="spellEnd"/>
      <w:r w:rsidRPr="00966E64">
        <w:rPr>
          <w:rFonts w:cstheme="minorHAnsi"/>
          <w:b/>
          <w:bCs/>
          <w:i/>
          <w:iCs/>
          <w:color w:val="000000" w:themeColor="text1"/>
        </w:rPr>
        <w:t xml:space="preserve"> </w:t>
      </w:r>
      <w:proofErr w:type="spellStart"/>
      <w:r w:rsidRPr="00966E64">
        <w:rPr>
          <w:rFonts w:cstheme="minorHAnsi"/>
          <w:b/>
          <w:bCs/>
          <w:i/>
          <w:iCs/>
          <w:color w:val="000000" w:themeColor="text1"/>
        </w:rPr>
        <w:t>nuo</w:t>
      </w:r>
      <w:proofErr w:type="spellEnd"/>
      <w:r w:rsidRPr="00966E64">
        <w:rPr>
          <w:rFonts w:cstheme="minorHAnsi"/>
          <w:b/>
          <w:bCs/>
          <w:i/>
          <w:iCs/>
          <w:color w:val="000000" w:themeColor="text1"/>
        </w:rPr>
        <w:t xml:space="preserve"> </w:t>
      </w:r>
      <w:proofErr w:type="spellStart"/>
      <w:r w:rsidRPr="00966E64">
        <w:rPr>
          <w:rFonts w:cstheme="minorHAnsi"/>
          <w:b/>
          <w:bCs/>
          <w:i/>
          <w:iCs/>
          <w:color w:val="000000" w:themeColor="text1"/>
        </w:rPr>
        <w:t>pirkimo</w:t>
      </w:r>
      <w:proofErr w:type="spellEnd"/>
      <w:r w:rsidRPr="00966E64">
        <w:rPr>
          <w:rFonts w:cstheme="minorHAnsi"/>
          <w:b/>
          <w:bCs/>
          <w:i/>
          <w:iCs/>
          <w:color w:val="000000" w:themeColor="text1"/>
        </w:rPr>
        <w:t xml:space="preserve"> </w:t>
      </w:r>
      <w:proofErr w:type="spellStart"/>
      <w:r w:rsidRPr="00966E64">
        <w:rPr>
          <w:rFonts w:cstheme="minorHAnsi"/>
          <w:b/>
          <w:bCs/>
          <w:i/>
          <w:iCs/>
          <w:color w:val="000000" w:themeColor="text1"/>
        </w:rPr>
        <w:t>sutarties</w:t>
      </w:r>
      <w:proofErr w:type="spellEnd"/>
      <w:r w:rsidRPr="00966E64">
        <w:rPr>
          <w:rFonts w:cstheme="minorHAnsi"/>
          <w:b/>
          <w:bCs/>
          <w:i/>
          <w:iCs/>
          <w:color w:val="000000" w:themeColor="text1"/>
        </w:rPr>
        <w:t xml:space="preserve"> </w:t>
      </w:r>
      <w:proofErr w:type="spellStart"/>
      <w:r w:rsidRPr="00966E64">
        <w:rPr>
          <w:rFonts w:cstheme="minorHAnsi"/>
          <w:b/>
          <w:bCs/>
          <w:i/>
          <w:iCs/>
          <w:color w:val="000000" w:themeColor="text1"/>
        </w:rPr>
        <w:t>sudarymo</w:t>
      </w:r>
      <w:proofErr w:type="spellEnd"/>
      <w:r w:rsidRPr="00966E64">
        <w:rPr>
          <w:rFonts w:cstheme="minorHAnsi"/>
          <w:b/>
          <w:bCs/>
          <w:i/>
          <w:iCs/>
          <w:color w:val="000000" w:themeColor="text1"/>
        </w:rPr>
        <w:t xml:space="preserve"> </w:t>
      </w:r>
      <w:proofErr w:type="spellStart"/>
      <w:r w:rsidRPr="00966E64">
        <w:rPr>
          <w:rFonts w:cstheme="minorHAnsi"/>
          <w:b/>
          <w:bCs/>
          <w:i/>
          <w:iCs/>
          <w:color w:val="000000" w:themeColor="text1"/>
        </w:rPr>
        <w:t>ar</w:t>
      </w:r>
      <w:proofErr w:type="spellEnd"/>
      <w:r w:rsidRPr="00966E64">
        <w:rPr>
          <w:rFonts w:cstheme="minorHAnsi"/>
          <w:b/>
          <w:bCs/>
          <w:i/>
          <w:iCs/>
          <w:color w:val="000000" w:themeColor="text1"/>
        </w:rPr>
        <w:t xml:space="preserve"> </w:t>
      </w:r>
      <w:proofErr w:type="spellStart"/>
      <w:r w:rsidRPr="00966E64">
        <w:rPr>
          <w:rFonts w:cstheme="minorHAnsi"/>
          <w:b/>
          <w:bCs/>
          <w:i/>
          <w:iCs/>
          <w:color w:val="000000" w:themeColor="text1"/>
        </w:rPr>
        <w:t>jos</w:t>
      </w:r>
      <w:proofErr w:type="spellEnd"/>
      <w:r w:rsidRPr="00966E64">
        <w:rPr>
          <w:rFonts w:cstheme="minorHAnsi"/>
          <w:b/>
          <w:bCs/>
          <w:i/>
          <w:iCs/>
          <w:color w:val="000000" w:themeColor="text1"/>
        </w:rPr>
        <w:t xml:space="preserve"> </w:t>
      </w:r>
      <w:proofErr w:type="spellStart"/>
      <w:r w:rsidRPr="00966E64">
        <w:rPr>
          <w:rFonts w:cstheme="minorHAnsi"/>
          <w:b/>
          <w:bCs/>
          <w:i/>
          <w:iCs/>
          <w:color w:val="000000" w:themeColor="text1"/>
        </w:rPr>
        <w:t>sąlygų</w:t>
      </w:r>
      <w:proofErr w:type="spellEnd"/>
      <w:r w:rsidRPr="00966E64">
        <w:rPr>
          <w:rFonts w:cstheme="minorHAnsi"/>
          <w:b/>
          <w:bCs/>
          <w:i/>
          <w:iCs/>
          <w:color w:val="000000" w:themeColor="text1"/>
        </w:rPr>
        <w:t xml:space="preserve"> </w:t>
      </w:r>
      <w:proofErr w:type="spellStart"/>
      <w:r w:rsidRPr="00966E64">
        <w:rPr>
          <w:rFonts w:cstheme="minorHAnsi"/>
          <w:b/>
          <w:bCs/>
          <w:i/>
          <w:iCs/>
          <w:color w:val="000000" w:themeColor="text1"/>
        </w:rPr>
        <w:t>pakeitimo</w:t>
      </w:r>
      <w:proofErr w:type="spellEnd"/>
      <w:r w:rsidRPr="00966E64">
        <w:rPr>
          <w:rFonts w:cstheme="minorHAnsi"/>
          <w:b/>
          <w:bCs/>
          <w:i/>
          <w:iCs/>
          <w:color w:val="000000" w:themeColor="text1"/>
        </w:rPr>
        <w:t xml:space="preserve">, </w:t>
      </w:r>
      <w:r w:rsidRPr="00966E64">
        <w:rPr>
          <w:b/>
          <w:i/>
          <w:color w:val="000000" w:themeColor="text1"/>
        </w:rPr>
        <w:t xml:space="preserve">bet ne </w:t>
      </w:r>
      <w:proofErr w:type="spellStart"/>
      <w:r w:rsidRPr="00966E64">
        <w:rPr>
          <w:b/>
          <w:i/>
          <w:color w:val="000000" w:themeColor="text1"/>
        </w:rPr>
        <w:t>vėliau</w:t>
      </w:r>
      <w:proofErr w:type="spellEnd"/>
      <w:r w:rsidRPr="00966E64">
        <w:rPr>
          <w:b/>
          <w:i/>
          <w:color w:val="000000" w:themeColor="text1"/>
        </w:rPr>
        <w:t xml:space="preserve"> </w:t>
      </w:r>
      <w:proofErr w:type="spellStart"/>
      <w:r w:rsidRPr="00966E64">
        <w:rPr>
          <w:b/>
          <w:i/>
          <w:color w:val="000000" w:themeColor="text1"/>
        </w:rPr>
        <w:t>kaip</w:t>
      </w:r>
      <w:proofErr w:type="spellEnd"/>
      <w:r w:rsidRPr="00966E64">
        <w:rPr>
          <w:b/>
          <w:i/>
          <w:color w:val="000000" w:themeColor="text1"/>
        </w:rPr>
        <w:t xml:space="preserve"> </w:t>
      </w:r>
      <w:proofErr w:type="spellStart"/>
      <w:r w:rsidRPr="00966E64">
        <w:rPr>
          <w:b/>
          <w:i/>
          <w:color w:val="000000" w:themeColor="text1"/>
        </w:rPr>
        <w:t>iki</w:t>
      </w:r>
      <w:proofErr w:type="spellEnd"/>
      <w:r w:rsidRPr="00966E64">
        <w:rPr>
          <w:b/>
          <w:i/>
          <w:color w:val="000000" w:themeColor="text1"/>
        </w:rPr>
        <w:t xml:space="preserve"> </w:t>
      </w:r>
      <w:proofErr w:type="spellStart"/>
      <w:r w:rsidRPr="00966E64">
        <w:rPr>
          <w:b/>
          <w:i/>
          <w:color w:val="000000" w:themeColor="text1"/>
        </w:rPr>
        <w:t>pirmojo</w:t>
      </w:r>
      <w:proofErr w:type="spellEnd"/>
      <w:r w:rsidRPr="00966E64">
        <w:rPr>
          <w:b/>
          <w:i/>
          <w:color w:val="000000" w:themeColor="text1"/>
        </w:rPr>
        <w:t xml:space="preserve"> </w:t>
      </w:r>
      <w:proofErr w:type="spellStart"/>
      <w:r w:rsidRPr="00966E64">
        <w:rPr>
          <w:b/>
          <w:i/>
          <w:color w:val="000000" w:themeColor="text1"/>
        </w:rPr>
        <w:t>mokėjimo</w:t>
      </w:r>
      <w:proofErr w:type="spellEnd"/>
      <w:r w:rsidRPr="00966E64">
        <w:rPr>
          <w:b/>
          <w:i/>
          <w:color w:val="000000" w:themeColor="text1"/>
        </w:rPr>
        <w:t xml:space="preserve"> </w:t>
      </w:r>
      <w:proofErr w:type="spellStart"/>
      <w:r w:rsidRPr="00966E64">
        <w:rPr>
          <w:b/>
          <w:i/>
          <w:color w:val="000000" w:themeColor="text1"/>
        </w:rPr>
        <w:t>pagal</w:t>
      </w:r>
      <w:proofErr w:type="spellEnd"/>
      <w:r w:rsidRPr="00966E64">
        <w:rPr>
          <w:b/>
          <w:i/>
          <w:color w:val="000000" w:themeColor="text1"/>
        </w:rPr>
        <w:t xml:space="preserve"> </w:t>
      </w:r>
      <w:proofErr w:type="spellStart"/>
      <w:r w:rsidRPr="00966E64">
        <w:rPr>
          <w:b/>
          <w:i/>
          <w:color w:val="000000" w:themeColor="text1"/>
        </w:rPr>
        <w:t>jas</w:t>
      </w:r>
      <w:proofErr w:type="spellEnd"/>
      <w:r w:rsidRPr="00966E64">
        <w:rPr>
          <w:b/>
          <w:i/>
          <w:color w:val="000000" w:themeColor="text1"/>
        </w:rPr>
        <w:t>,</w:t>
      </w:r>
      <w:r w:rsidRPr="00966E64">
        <w:rPr>
          <w:color w:val="000000" w:themeColor="text1"/>
        </w:rPr>
        <w:t xml:space="preserve"> </w:t>
      </w:r>
      <w:proofErr w:type="spellStart"/>
      <w:r w:rsidRPr="00966E64">
        <w:rPr>
          <w:rFonts w:cstheme="minorHAnsi"/>
          <w:b/>
          <w:bCs/>
          <w:i/>
          <w:iCs/>
        </w:rPr>
        <w:t>turi</w:t>
      </w:r>
      <w:proofErr w:type="spellEnd"/>
      <w:r w:rsidRPr="00966E64">
        <w:rPr>
          <w:rFonts w:cstheme="minorHAnsi"/>
          <w:b/>
          <w:bCs/>
          <w:i/>
          <w:iCs/>
        </w:rPr>
        <w:t xml:space="preserve"> </w:t>
      </w:r>
      <w:proofErr w:type="spellStart"/>
      <w:r w:rsidRPr="00966E64">
        <w:rPr>
          <w:rFonts w:cstheme="minorHAnsi"/>
          <w:b/>
          <w:bCs/>
          <w:i/>
          <w:iCs/>
        </w:rPr>
        <w:t>paskelbti</w:t>
      </w:r>
      <w:proofErr w:type="spellEnd"/>
      <w:r w:rsidRPr="00966E64">
        <w:rPr>
          <w:rFonts w:cstheme="minorHAnsi"/>
          <w:b/>
          <w:bCs/>
          <w:i/>
          <w:iCs/>
        </w:rPr>
        <w:t xml:space="preserve"> </w:t>
      </w:r>
      <w:proofErr w:type="spellStart"/>
      <w:r w:rsidRPr="00966E64">
        <w:rPr>
          <w:rFonts w:cstheme="minorHAnsi"/>
          <w:b/>
          <w:bCs/>
          <w:i/>
          <w:iCs/>
        </w:rPr>
        <w:t>Centrinėje</w:t>
      </w:r>
      <w:proofErr w:type="spellEnd"/>
      <w:r w:rsidRPr="00966E64">
        <w:rPr>
          <w:rFonts w:cstheme="minorHAnsi"/>
          <w:b/>
          <w:bCs/>
          <w:i/>
          <w:iCs/>
        </w:rPr>
        <w:t xml:space="preserve"> </w:t>
      </w:r>
      <w:proofErr w:type="spellStart"/>
      <w:r w:rsidRPr="00966E64">
        <w:rPr>
          <w:rFonts w:cstheme="minorHAnsi"/>
          <w:b/>
          <w:bCs/>
          <w:i/>
          <w:iCs/>
        </w:rPr>
        <w:t>viešųjų</w:t>
      </w:r>
      <w:proofErr w:type="spellEnd"/>
      <w:r w:rsidRPr="00966E64">
        <w:rPr>
          <w:rFonts w:cstheme="minorHAnsi"/>
          <w:b/>
          <w:bCs/>
          <w:i/>
          <w:iCs/>
        </w:rPr>
        <w:t xml:space="preserve"> </w:t>
      </w:r>
      <w:proofErr w:type="spellStart"/>
      <w:r w:rsidRPr="00966E64">
        <w:rPr>
          <w:rFonts w:cstheme="minorHAnsi"/>
          <w:b/>
          <w:bCs/>
          <w:i/>
          <w:iCs/>
        </w:rPr>
        <w:t>pirkimų</w:t>
      </w:r>
      <w:proofErr w:type="spellEnd"/>
      <w:r w:rsidRPr="00966E64">
        <w:rPr>
          <w:rFonts w:cstheme="minorHAnsi"/>
          <w:b/>
          <w:bCs/>
          <w:i/>
          <w:iCs/>
        </w:rPr>
        <w:t xml:space="preserve"> </w:t>
      </w:r>
      <w:proofErr w:type="spellStart"/>
      <w:r w:rsidRPr="00966E64">
        <w:rPr>
          <w:rFonts w:cstheme="minorHAnsi"/>
          <w:b/>
          <w:bCs/>
          <w:i/>
          <w:iCs/>
        </w:rPr>
        <w:t>informacinėje</w:t>
      </w:r>
      <w:proofErr w:type="spellEnd"/>
      <w:r w:rsidRPr="00966E64">
        <w:rPr>
          <w:rFonts w:cstheme="minorHAnsi"/>
          <w:b/>
          <w:bCs/>
          <w:i/>
          <w:iCs/>
        </w:rPr>
        <w:t xml:space="preserve"> </w:t>
      </w:r>
      <w:proofErr w:type="spellStart"/>
      <w:r w:rsidRPr="00966E64">
        <w:rPr>
          <w:rFonts w:cstheme="minorHAnsi"/>
          <w:b/>
          <w:bCs/>
          <w:i/>
          <w:iCs/>
        </w:rPr>
        <w:t>sistemoje</w:t>
      </w:r>
      <w:proofErr w:type="spellEnd"/>
      <w:r w:rsidRPr="00966E64">
        <w:rPr>
          <w:rFonts w:cstheme="minorHAnsi"/>
          <w:b/>
          <w:bCs/>
          <w:i/>
          <w:iCs/>
        </w:rPr>
        <w:t xml:space="preserve">. </w:t>
      </w:r>
      <w:proofErr w:type="spellStart"/>
      <w:r w:rsidRPr="00966E64">
        <w:rPr>
          <w:rFonts w:cstheme="minorHAnsi"/>
          <w:b/>
          <w:bCs/>
          <w:i/>
          <w:iCs/>
        </w:rPr>
        <w:t>Prašome</w:t>
      </w:r>
      <w:proofErr w:type="spellEnd"/>
      <w:r w:rsidRPr="00966E64">
        <w:rPr>
          <w:rFonts w:cstheme="minorHAnsi"/>
          <w:b/>
          <w:bCs/>
          <w:i/>
          <w:iCs/>
        </w:rPr>
        <w:t xml:space="preserve"> </w:t>
      </w:r>
      <w:proofErr w:type="spellStart"/>
      <w:r w:rsidRPr="00966E64">
        <w:rPr>
          <w:rFonts w:cstheme="minorHAnsi"/>
          <w:b/>
          <w:bCs/>
          <w:i/>
          <w:iCs/>
        </w:rPr>
        <w:t>konfidencialią</w:t>
      </w:r>
      <w:proofErr w:type="spellEnd"/>
      <w:r w:rsidRPr="00966E64">
        <w:rPr>
          <w:rFonts w:cstheme="minorHAnsi"/>
          <w:b/>
          <w:bCs/>
          <w:i/>
          <w:iCs/>
        </w:rPr>
        <w:t xml:space="preserve"> </w:t>
      </w:r>
      <w:proofErr w:type="spellStart"/>
      <w:r w:rsidRPr="00966E64">
        <w:rPr>
          <w:rFonts w:cstheme="minorHAnsi"/>
          <w:b/>
          <w:bCs/>
          <w:i/>
          <w:iCs/>
        </w:rPr>
        <w:t>informaciją</w:t>
      </w:r>
      <w:proofErr w:type="spellEnd"/>
      <w:r w:rsidRPr="00966E64">
        <w:rPr>
          <w:rFonts w:cstheme="minorHAnsi"/>
          <w:b/>
          <w:bCs/>
          <w:i/>
          <w:iCs/>
        </w:rPr>
        <w:t xml:space="preserve"> </w:t>
      </w:r>
      <w:proofErr w:type="spellStart"/>
      <w:r w:rsidRPr="00966E64">
        <w:rPr>
          <w:rFonts w:cstheme="minorHAnsi"/>
          <w:b/>
          <w:bCs/>
          <w:i/>
          <w:iCs/>
        </w:rPr>
        <w:t>nurodyti</w:t>
      </w:r>
      <w:proofErr w:type="spellEnd"/>
      <w:r w:rsidRPr="00966E64">
        <w:rPr>
          <w:rFonts w:cstheme="minorHAnsi"/>
          <w:b/>
          <w:bCs/>
          <w:i/>
          <w:iCs/>
        </w:rPr>
        <w:t xml:space="preserve"> </w:t>
      </w:r>
      <w:proofErr w:type="spellStart"/>
      <w:r w:rsidRPr="00966E64">
        <w:rPr>
          <w:rFonts w:cstheme="minorHAnsi"/>
          <w:b/>
          <w:bCs/>
          <w:i/>
          <w:iCs/>
        </w:rPr>
        <w:t>aiškiai</w:t>
      </w:r>
      <w:proofErr w:type="spellEnd"/>
      <w:r w:rsidRPr="00966E64">
        <w:rPr>
          <w:rFonts w:cstheme="minorHAnsi"/>
          <w:b/>
          <w:bCs/>
          <w:i/>
          <w:iCs/>
        </w:rPr>
        <w:t xml:space="preserve">, </w:t>
      </w:r>
      <w:proofErr w:type="spellStart"/>
      <w:r w:rsidRPr="00966E64">
        <w:rPr>
          <w:rFonts w:cstheme="minorHAnsi"/>
          <w:b/>
          <w:bCs/>
          <w:i/>
          <w:iCs/>
        </w:rPr>
        <w:t>pagrįstai</w:t>
      </w:r>
      <w:proofErr w:type="spellEnd"/>
      <w:r w:rsidRPr="00966E64">
        <w:rPr>
          <w:rFonts w:cstheme="minorHAnsi"/>
          <w:b/>
          <w:bCs/>
          <w:i/>
          <w:iCs/>
        </w:rPr>
        <w:t xml:space="preserve">, </w:t>
      </w:r>
      <w:proofErr w:type="spellStart"/>
      <w:r w:rsidRPr="00966E64">
        <w:rPr>
          <w:rFonts w:cstheme="minorHAnsi"/>
          <w:b/>
          <w:bCs/>
          <w:i/>
          <w:iCs/>
        </w:rPr>
        <w:t>pageidaujama</w:t>
      </w:r>
      <w:proofErr w:type="spellEnd"/>
      <w:r w:rsidRPr="00966E64">
        <w:rPr>
          <w:rFonts w:cstheme="minorHAnsi"/>
          <w:b/>
          <w:bCs/>
          <w:i/>
          <w:iCs/>
        </w:rPr>
        <w:t xml:space="preserve"> – </w:t>
      </w:r>
      <w:proofErr w:type="spellStart"/>
      <w:r w:rsidRPr="00966E64">
        <w:rPr>
          <w:rFonts w:cstheme="minorHAnsi"/>
          <w:b/>
          <w:bCs/>
          <w:i/>
          <w:iCs/>
        </w:rPr>
        <w:t>atskiru</w:t>
      </w:r>
      <w:proofErr w:type="spellEnd"/>
      <w:r w:rsidRPr="00966E64">
        <w:rPr>
          <w:rFonts w:cstheme="minorHAnsi"/>
          <w:b/>
          <w:bCs/>
          <w:i/>
          <w:iCs/>
        </w:rPr>
        <w:t xml:space="preserve"> (-ais) </w:t>
      </w:r>
      <w:proofErr w:type="spellStart"/>
      <w:r w:rsidRPr="00966E64">
        <w:rPr>
          <w:rFonts w:cstheme="minorHAnsi"/>
          <w:b/>
          <w:bCs/>
          <w:i/>
          <w:iCs/>
        </w:rPr>
        <w:t>dokumentu</w:t>
      </w:r>
      <w:proofErr w:type="spellEnd"/>
      <w:r w:rsidRPr="00966E64">
        <w:rPr>
          <w:rFonts w:cstheme="minorHAnsi"/>
          <w:b/>
          <w:bCs/>
          <w:i/>
          <w:iCs/>
        </w:rPr>
        <w:t xml:space="preserve"> (-ais).</w:t>
      </w:r>
    </w:p>
    <w:p w14:paraId="37F58AD2" w14:textId="77777777" w:rsidR="00426A45" w:rsidRPr="000C137E" w:rsidRDefault="00426A45" w:rsidP="00426A45">
      <w:pPr>
        <w:spacing w:before="120" w:line="240" w:lineRule="auto"/>
        <w:ind w:right="131"/>
        <w:rPr>
          <w:rFonts w:cstheme="minorHAnsi"/>
          <w:i/>
        </w:rPr>
      </w:pPr>
      <w:proofErr w:type="spellStart"/>
      <w:r w:rsidRPr="005063AF">
        <w:rPr>
          <w:rFonts w:cstheme="minorHAnsi"/>
        </w:rPr>
        <w:t>Užtikriname</w:t>
      </w:r>
      <w:proofErr w:type="spellEnd"/>
      <w:r w:rsidRPr="005063AF">
        <w:rPr>
          <w:rFonts w:cstheme="minorHAnsi"/>
        </w:rPr>
        <w:t xml:space="preserve"> </w:t>
      </w:r>
      <w:proofErr w:type="spellStart"/>
      <w:r w:rsidRPr="005063AF">
        <w:rPr>
          <w:rFonts w:cstheme="minorHAnsi"/>
        </w:rPr>
        <w:t>Pasiūlymo</w:t>
      </w:r>
      <w:proofErr w:type="spellEnd"/>
      <w:r w:rsidRPr="005063AF">
        <w:rPr>
          <w:rFonts w:cstheme="minorHAnsi"/>
        </w:rPr>
        <w:t xml:space="preserve"> </w:t>
      </w:r>
      <w:proofErr w:type="spellStart"/>
      <w:r w:rsidRPr="005063AF">
        <w:rPr>
          <w:rFonts w:cstheme="minorHAnsi"/>
        </w:rPr>
        <w:t>galiojimą</w:t>
      </w:r>
      <w:proofErr w:type="spellEnd"/>
      <w:r w:rsidRPr="005063AF">
        <w:rPr>
          <w:rFonts w:cstheme="minorHAnsi"/>
        </w:rPr>
        <w:t xml:space="preserve"> </w:t>
      </w:r>
      <w:proofErr w:type="spellStart"/>
      <w:r w:rsidRPr="005063AF">
        <w:rPr>
          <w:rFonts w:cstheme="minorHAnsi"/>
        </w:rPr>
        <w:t>pirkimo</w:t>
      </w:r>
      <w:proofErr w:type="spellEnd"/>
      <w:r w:rsidRPr="005063AF">
        <w:rPr>
          <w:rFonts w:cstheme="minorHAnsi"/>
        </w:rPr>
        <w:t xml:space="preserve"> </w:t>
      </w:r>
      <w:proofErr w:type="spellStart"/>
      <w:r w:rsidRPr="005063AF">
        <w:rPr>
          <w:rFonts w:cstheme="minorHAnsi"/>
        </w:rPr>
        <w:t>dokumentuose</w:t>
      </w:r>
      <w:proofErr w:type="spellEnd"/>
      <w:r w:rsidRPr="005063AF">
        <w:rPr>
          <w:rFonts w:cstheme="minorHAnsi"/>
        </w:rPr>
        <w:t xml:space="preserve"> </w:t>
      </w:r>
      <w:proofErr w:type="spellStart"/>
      <w:r w:rsidRPr="005063AF">
        <w:rPr>
          <w:rFonts w:cstheme="minorHAnsi"/>
        </w:rPr>
        <w:t>nurodytomis</w:t>
      </w:r>
      <w:proofErr w:type="spellEnd"/>
      <w:r w:rsidRPr="005063AF">
        <w:rPr>
          <w:rFonts w:cstheme="minorHAnsi"/>
        </w:rPr>
        <w:t xml:space="preserve"> </w:t>
      </w:r>
      <w:proofErr w:type="spellStart"/>
      <w:r w:rsidRPr="005063AF">
        <w:rPr>
          <w:rFonts w:cstheme="minorHAnsi"/>
        </w:rPr>
        <w:t>sąlygomis</w:t>
      </w:r>
      <w:proofErr w:type="spellEnd"/>
      <w:r w:rsidRPr="005063AF">
        <w:rPr>
          <w:rFonts w:cstheme="minorHAnsi"/>
        </w:rPr>
        <w:t>.</w:t>
      </w:r>
    </w:p>
    <w:p w14:paraId="61DB7DA4" w14:textId="77777777" w:rsidR="00426A45" w:rsidRDefault="00426A45" w:rsidP="00426A45">
      <w:pPr>
        <w:spacing w:before="120" w:line="240" w:lineRule="auto"/>
        <w:rPr>
          <w:rFonts w:cstheme="minorHAnsi"/>
          <w:b/>
        </w:rPr>
      </w:pPr>
      <w:proofErr w:type="spellStart"/>
      <w:r w:rsidRPr="005063AF">
        <w:rPr>
          <w:rFonts w:cstheme="minorHAnsi"/>
          <w:b/>
        </w:rPr>
        <w:t>Pasiūlymas</w:t>
      </w:r>
      <w:proofErr w:type="spellEnd"/>
      <w:r w:rsidRPr="005063AF">
        <w:rPr>
          <w:rFonts w:cstheme="minorHAnsi"/>
          <w:b/>
        </w:rPr>
        <w:t xml:space="preserve"> </w:t>
      </w:r>
      <w:proofErr w:type="spellStart"/>
      <w:r w:rsidRPr="005063AF">
        <w:rPr>
          <w:rFonts w:cstheme="minorHAnsi"/>
          <w:b/>
        </w:rPr>
        <w:t>ga</w:t>
      </w:r>
      <w:r>
        <w:rPr>
          <w:rFonts w:cstheme="minorHAnsi"/>
          <w:b/>
        </w:rPr>
        <w:t>lioja</w:t>
      </w:r>
      <w:proofErr w:type="spellEnd"/>
      <w:r>
        <w:rPr>
          <w:rFonts w:cstheme="minorHAnsi"/>
          <w:b/>
        </w:rPr>
        <w:t xml:space="preserve"> </w:t>
      </w:r>
      <w:proofErr w:type="spellStart"/>
      <w:r>
        <w:rPr>
          <w:rFonts w:cstheme="minorHAnsi"/>
          <w:b/>
        </w:rPr>
        <w:t>iki</w:t>
      </w:r>
      <w:proofErr w:type="spellEnd"/>
      <w:r>
        <w:rPr>
          <w:rFonts w:cstheme="minorHAnsi"/>
          <w:b/>
        </w:rPr>
        <w:t xml:space="preserve"> </w:t>
      </w:r>
      <w:proofErr w:type="spellStart"/>
      <w:r>
        <w:rPr>
          <w:rFonts w:cstheme="minorHAnsi"/>
          <w:b/>
        </w:rPr>
        <w:t>pirkimo</w:t>
      </w:r>
      <w:proofErr w:type="spellEnd"/>
      <w:r>
        <w:rPr>
          <w:rFonts w:cstheme="minorHAnsi"/>
          <w:b/>
        </w:rPr>
        <w:t xml:space="preserve"> </w:t>
      </w:r>
      <w:proofErr w:type="spellStart"/>
      <w:r>
        <w:rPr>
          <w:rFonts w:cstheme="minorHAnsi"/>
          <w:b/>
        </w:rPr>
        <w:t>dokumentuose</w:t>
      </w:r>
      <w:proofErr w:type="spellEnd"/>
      <w:r>
        <w:rPr>
          <w:rFonts w:cstheme="minorHAnsi"/>
          <w:b/>
        </w:rPr>
        <w:t xml:space="preserve"> </w:t>
      </w:r>
      <w:proofErr w:type="spellStart"/>
      <w:r>
        <w:rPr>
          <w:rFonts w:cstheme="minorHAnsi"/>
          <w:b/>
        </w:rPr>
        <w:t>nurodyto</w:t>
      </w:r>
      <w:proofErr w:type="spellEnd"/>
      <w:r>
        <w:rPr>
          <w:rFonts w:cstheme="minorHAnsi"/>
          <w:b/>
        </w:rPr>
        <w:t xml:space="preserve"> </w:t>
      </w:r>
      <w:proofErr w:type="spellStart"/>
      <w:r>
        <w:rPr>
          <w:rFonts w:cstheme="minorHAnsi"/>
          <w:b/>
        </w:rPr>
        <w:t>termino</w:t>
      </w:r>
      <w:proofErr w:type="spellEnd"/>
      <w:r>
        <w:rPr>
          <w:rFonts w:cstheme="minorHAnsi"/>
          <w:b/>
        </w:rPr>
        <w:t>.</w:t>
      </w:r>
    </w:p>
    <w:p w14:paraId="3C6FF73C" w14:textId="77777777" w:rsidR="00426A45" w:rsidRPr="00003651" w:rsidRDefault="00426A45" w:rsidP="00426A45">
      <w:pPr>
        <w:spacing w:before="120" w:line="240" w:lineRule="auto"/>
        <w:rPr>
          <w:rFonts w:cstheme="minorHAnsi"/>
        </w:rPr>
      </w:pPr>
      <w:proofErr w:type="spellStart"/>
      <w:r w:rsidRPr="005063AF">
        <w:rPr>
          <w:rFonts w:cstheme="minorHAnsi"/>
        </w:rPr>
        <w:t>Pastaba</w:t>
      </w:r>
      <w:proofErr w:type="spellEnd"/>
      <w:r w:rsidRPr="005063AF">
        <w:rPr>
          <w:rFonts w:cstheme="minorHAnsi"/>
        </w:rPr>
        <w:t xml:space="preserve">. </w:t>
      </w:r>
      <w:proofErr w:type="spellStart"/>
      <w:r w:rsidRPr="005063AF">
        <w:rPr>
          <w:rFonts w:cstheme="minorHAnsi"/>
        </w:rPr>
        <w:t>Jeigu</w:t>
      </w:r>
      <w:proofErr w:type="spellEnd"/>
      <w:r w:rsidRPr="005063AF">
        <w:rPr>
          <w:rFonts w:cstheme="minorHAnsi"/>
        </w:rPr>
        <w:t xml:space="preserve"> </w:t>
      </w:r>
      <w:proofErr w:type="spellStart"/>
      <w:r w:rsidRPr="005063AF">
        <w:rPr>
          <w:rFonts w:cstheme="minorHAnsi"/>
        </w:rPr>
        <w:t>pasiūlymas</w:t>
      </w:r>
      <w:proofErr w:type="spellEnd"/>
      <w:r w:rsidRPr="005063AF">
        <w:rPr>
          <w:rFonts w:cstheme="minorHAnsi"/>
        </w:rPr>
        <w:t xml:space="preserve"> </w:t>
      </w:r>
      <w:proofErr w:type="spellStart"/>
      <w:r w:rsidRPr="005063AF">
        <w:rPr>
          <w:rFonts w:cstheme="minorHAnsi"/>
        </w:rPr>
        <w:t>pasirašomas</w:t>
      </w:r>
      <w:proofErr w:type="spellEnd"/>
      <w:r w:rsidRPr="005063AF">
        <w:rPr>
          <w:rFonts w:cstheme="minorHAnsi"/>
        </w:rPr>
        <w:t xml:space="preserve"> </w:t>
      </w:r>
      <w:proofErr w:type="spellStart"/>
      <w:r w:rsidRPr="005063AF">
        <w:rPr>
          <w:rFonts w:cstheme="minorHAnsi"/>
        </w:rPr>
        <w:t>tiekėjo</w:t>
      </w:r>
      <w:proofErr w:type="spellEnd"/>
      <w:r w:rsidRPr="005063AF">
        <w:rPr>
          <w:rFonts w:cstheme="minorHAnsi"/>
        </w:rPr>
        <w:t xml:space="preserve"> </w:t>
      </w:r>
      <w:proofErr w:type="spellStart"/>
      <w:r w:rsidRPr="005063AF">
        <w:rPr>
          <w:rFonts w:cstheme="minorHAnsi"/>
        </w:rPr>
        <w:t>įgalioto</w:t>
      </w:r>
      <w:proofErr w:type="spellEnd"/>
      <w:r w:rsidRPr="005063AF">
        <w:rPr>
          <w:rFonts w:cstheme="minorHAnsi"/>
        </w:rPr>
        <w:t xml:space="preserve"> </w:t>
      </w:r>
      <w:proofErr w:type="spellStart"/>
      <w:r w:rsidRPr="005063AF">
        <w:rPr>
          <w:rFonts w:cstheme="minorHAnsi"/>
        </w:rPr>
        <w:t>asmens</w:t>
      </w:r>
      <w:proofErr w:type="spellEnd"/>
      <w:r w:rsidRPr="005063AF">
        <w:rPr>
          <w:rFonts w:cstheme="minorHAnsi"/>
        </w:rPr>
        <w:t xml:space="preserve">, </w:t>
      </w:r>
      <w:proofErr w:type="spellStart"/>
      <w:r w:rsidRPr="005063AF">
        <w:rPr>
          <w:rFonts w:cstheme="minorHAnsi"/>
        </w:rPr>
        <w:t>kartu</w:t>
      </w:r>
      <w:proofErr w:type="spellEnd"/>
      <w:r w:rsidRPr="005063AF">
        <w:rPr>
          <w:rFonts w:cstheme="minorHAnsi"/>
        </w:rPr>
        <w:t xml:space="preserve"> </w:t>
      </w:r>
      <w:proofErr w:type="spellStart"/>
      <w:r w:rsidRPr="005063AF">
        <w:rPr>
          <w:rFonts w:cstheme="minorHAnsi"/>
        </w:rPr>
        <w:t>su</w:t>
      </w:r>
      <w:proofErr w:type="spellEnd"/>
      <w:r w:rsidRPr="005063AF">
        <w:rPr>
          <w:rFonts w:cstheme="minorHAnsi"/>
        </w:rPr>
        <w:t xml:space="preserve"> </w:t>
      </w:r>
      <w:proofErr w:type="spellStart"/>
      <w:r w:rsidRPr="005063AF">
        <w:rPr>
          <w:rFonts w:cstheme="minorHAnsi"/>
        </w:rPr>
        <w:t>pasiūlymu</w:t>
      </w:r>
      <w:proofErr w:type="spellEnd"/>
      <w:r w:rsidRPr="005063AF">
        <w:rPr>
          <w:rFonts w:cstheme="minorHAnsi"/>
        </w:rPr>
        <w:t xml:space="preserve"> </w:t>
      </w:r>
      <w:proofErr w:type="spellStart"/>
      <w:r w:rsidRPr="005063AF">
        <w:rPr>
          <w:rFonts w:cstheme="minorHAnsi"/>
          <w:u w:val="single"/>
        </w:rPr>
        <w:t>turi</w:t>
      </w:r>
      <w:proofErr w:type="spellEnd"/>
      <w:r w:rsidRPr="005063AF">
        <w:rPr>
          <w:rFonts w:cstheme="minorHAnsi"/>
          <w:u w:val="single"/>
        </w:rPr>
        <w:t xml:space="preserve"> </w:t>
      </w:r>
      <w:proofErr w:type="spellStart"/>
      <w:r w:rsidRPr="005063AF">
        <w:rPr>
          <w:rFonts w:cstheme="minorHAnsi"/>
          <w:u w:val="single"/>
        </w:rPr>
        <w:t>būti</w:t>
      </w:r>
      <w:proofErr w:type="spellEnd"/>
      <w:r w:rsidRPr="005063AF">
        <w:rPr>
          <w:rFonts w:cstheme="minorHAnsi"/>
          <w:u w:val="single"/>
        </w:rPr>
        <w:t xml:space="preserve"> </w:t>
      </w:r>
      <w:proofErr w:type="spellStart"/>
      <w:r w:rsidRPr="005063AF">
        <w:rPr>
          <w:rFonts w:cstheme="minorHAnsi"/>
          <w:u w:val="single"/>
        </w:rPr>
        <w:t>pateiktas</w:t>
      </w:r>
      <w:proofErr w:type="spellEnd"/>
      <w:r w:rsidRPr="005063AF">
        <w:rPr>
          <w:rFonts w:cstheme="minorHAnsi"/>
          <w:u w:val="single"/>
        </w:rPr>
        <w:t xml:space="preserve"> </w:t>
      </w:r>
      <w:proofErr w:type="spellStart"/>
      <w:r w:rsidRPr="005063AF">
        <w:rPr>
          <w:rFonts w:cstheme="minorHAnsi"/>
          <w:u w:val="single"/>
        </w:rPr>
        <w:t>įgaliojimas</w:t>
      </w:r>
      <w:proofErr w:type="spellEnd"/>
      <w:r w:rsidRPr="005063AF">
        <w:rPr>
          <w:rFonts w:cstheme="minorHAnsi"/>
        </w:rPr>
        <w:t xml:space="preserve"> (</w:t>
      </w:r>
      <w:proofErr w:type="spellStart"/>
      <w:r w:rsidRPr="005063AF">
        <w:rPr>
          <w:rFonts w:cstheme="minorHAnsi"/>
        </w:rPr>
        <w:t>originalas</w:t>
      </w:r>
      <w:proofErr w:type="spellEnd"/>
      <w:r w:rsidRPr="005063AF">
        <w:rPr>
          <w:rFonts w:cstheme="minorHAnsi"/>
        </w:rPr>
        <w:t xml:space="preserve"> </w:t>
      </w:r>
      <w:proofErr w:type="spellStart"/>
      <w:r w:rsidRPr="005063AF">
        <w:rPr>
          <w:rFonts w:cstheme="minorHAnsi"/>
        </w:rPr>
        <w:t>arba</w:t>
      </w:r>
      <w:proofErr w:type="spellEnd"/>
      <w:r w:rsidRPr="005063AF">
        <w:rPr>
          <w:rFonts w:cstheme="minorHAnsi"/>
        </w:rPr>
        <w:t xml:space="preserve"> </w:t>
      </w:r>
      <w:proofErr w:type="spellStart"/>
      <w:r w:rsidRPr="005063AF">
        <w:rPr>
          <w:rFonts w:cstheme="minorHAnsi"/>
        </w:rPr>
        <w:t>tinkamai</w:t>
      </w:r>
      <w:proofErr w:type="spellEnd"/>
      <w:r w:rsidRPr="005063AF">
        <w:rPr>
          <w:rFonts w:cstheme="minorHAnsi"/>
        </w:rPr>
        <w:t xml:space="preserve"> </w:t>
      </w:r>
      <w:proofErr w:type="spellStart"/>
      <w:r w:rsidRPr="005063AF">
        <w:rPr>
          <w:rFonts w:cstheme="minorHAnsi"/>
        </w:rPr>
        <w:t>patvirtinta</w:t>
      </w:r>
      <w:proofErr w:type="spellEnd"/>
      <w:r w:rsidRPr="005063AF">
        <w:rPr>
          <w:rFonts w:cstheme="minorHAnsi"/>
        </w:rPr>
        <w:t xml:space="preserve"> </w:t>
      </w:r>
      <w:proofErr w:type="spellStart"/>
      <w:r w:rsidRPr="005063AF">
        <w:rPr>
          <w:rFonts w:cstheme="minorHAnsi"/>
        </w:rPr>
        <w:t>kopija</w:t>
      </w:r>
      <w:proofErr w:type="spellEnd"/>
      <w:r w:rsidRPr="005063AF">
        <w:rPr>
          <w:rFonts w:cstheme="minorHAnsi"/>
        </w:rPr>
        <w:t xml:space="preserve">) </w:t>
      </w:r>
      <w:proofErr w:type="spellStart"/>
      <w:r w:rsidRPr="005063AF">
        <w:rPr>
          <w:rFonts w:cstheme="minorHAnsi"/>
        </w:rPr>
        <w:t>asmeniui</w:t>
      </w:r>
      <w:proofErr w:type="spellEnd"/>
      <w:r w:rsidRPr="005063AF">
        <w:rPr>
          <w:rFonts w:cstheme="minorHAnsi"/>
        </w:rPr>
        <w:t xml:space="preserve"> </w:t>
      </w:r>
      <w:proofErr w:type="spellStart"/>
      <w:r w:rsidRPr="005063AF">
        <w:rPr>
          <w:rFonts w:cstheme="minorHAnsi"/>
        </w:rPr>
        <w:t>pasirašyti</w:t>
      </w:r>
      <w:proofErr w:type="spellEnd"/>
      <w:r w:rsidRPr="005063AF">
        <w:rPr>
          <w:rFonts w:cstheme="minorHAnsi"/>
        </w:rPr>
        <w:t xml:space="preserve"> </w:t>
      </w:r>
      <w:proofErr w:type="spellStart"/>
      <w:r w:rsidRPr="005063AF">
        <w:rPr>
          <w:rFonts w:cstheme="minorHAnsi"/>
        </w:rPr>
        <w:t>pasiūlymą</w:t>
      </w:r>
      <w:proofErr w:type="spellEnd"/>
      <w:r w:rsidRPr="005063AF">
        <w:rPr>
          <w:rFonts w:cstheme="minorHAnsi"/>
        </w:rPr>
        <w:t xml:space="preserve"> (</w:t>
      </w:r>
      <w:proofErr w:type="spellStart"/>
      <w:r w:rsidRPr="005063AF">
        <w:rPr>
          <w:rFonts w:cstheme="minorHAnsi"/>
        </w:rPr>
        <w:t>ir</w:t>
      </w:r>
      <w:proofErr w:type="spellEnd"/>
      <w:r w:rsidRPr="005063AF">
        <w:rPr>
          <w:rFonts w:cstheme="minorHAnsi"/>
        </w:rPr>
        <w:t xml:space="preserve"> </w:t>
      </w:r>
      <w:proofErr w:type="spellStart"/>
      <w:r w:rsidRPr="005063AF">
        <w:rPr>
          <w:rFonts w:cstheme="minorHAnsi"/>
        </w:rPr>
        <w:t>kitus</w:t>
      </w:r>
      <w:proofErr w:type="spellEnd"/>
      <w:r w:rsidRPr="005063AF">
        <w:rPr>
          <w:rFonts w:cstheme="minorHAnsi"/>
        </w:rPr>
        <w:t xml:space="preserve"> </w:t>
      </w:r>
      <w:proofErr w:type="spellStart"/>
      <w:r w:rsidRPr="005063AF">
        <w:rPr>
          <w:rFonts w:cstheme="minorHAnsi"/>
        </w:rPr>
        <w:t>su</w:t>
      </w:r>
      <w:proofErr w:type="spellEnd"/>
      <w:r w:rsidRPr="005063AF">
        <w:rPr>
          <w:rFonts w:cstheme="minorHAnsi"/>
        </w:rPr>
        <w:t xml:space="preserve"> </w:t>
      </w:r>
      <w:proofErr w:type="spellStart"/>
      <w:r w:rsidRPr="005063AF">
        <w:rPr>
          <w:rFonts w:cstheme="minorHAnsi"/>
        </w:rPr>
        <w:t>pirkimu</w:t>
      </w:r>
      <w:proofErr w:type="spellEnd"/>
      <w:r w:rsidRPr="005063AF">
        <w:rPr>
          <w:rFonts w:cstheme="minorHAnsi"/>
        </w:rPr>
        <w:t xml:space="preserve"> </w:t>
      </w:r>
      <w:proofErr w:type="spellStart"/>
      <w:r w:rsidRPr="005063AF">
        <w:rPr>
          <w:rFonts w:cstheme="minorHAnsi"/>
        </w:rPr>
        <w:t>susijusius</w:t>
      </w:r>
      <w:proofErr w:type="spellEnd"/>
      <w:r w:rsidRPr="005063AF">
        <w:rPr>
          <w:rFonts w:cstheme="minorHAnsi"/>
        </w:rPr>
        <w:t xml:space="preserve"> </w:t>
      </w:r>
      <w:proofErr w:type="spellStart"/>
      <w:r w:rsidRPr="005063AF">
        <w:rPr>
          <w:rFonts w:cstheme="minorHAnsi"/>
        </w:rPr>
        <w:t>dokumentus</w:t>
      </w:r>
      <w:proofErr w:type="spellEnd"/>
      <w:r w:rsidRPr="005063AF">
        <w:rPr>
          <w:rFonts w:cstheme="minorHAnsi"/>
        </w:rPr>
        <w:t>).</w:t>
      </w:r>
    </w:p>
    <w:p w14:paraId="2E6C9FE6" w14:textId="77777777" w:rsidR="00426A45" w:rsidRPr="005063AF" w:rsidRDefault="00426A45" w:rsidP="00426A45">
      <w:pPr>
        <w:spacing w:line="240" w:lineRule="auto"/>
        <w:rPr>
          <w:rFonts w:cstheme="minorHAnsi"/>
        </w:rPr>
      </w:pPr>
      <w:r w:rsidRPr="005063AF">
        <w:rPr>
          <w:rFonts w:cstheme="minorHAnsi"/>
        </w:rPr>
        <w:t>_________________</w:t>
      </w:r>
      <w:r>
        <w:rPr>
          <w:rFonts w:cstheme="minorHAnsi"/>
        </w:rPr>
        <w:t>__________________                         __________</w:t>
      </w:r>
      <w:r>
        <w:rPr>
          <w:rFonts w:cstheme="minorHAnsi"/>
        </w:rPr>
        <w:tab/>
      </w:r>
      <w:r w:rsidRPr="005063AF">
        <w:rPr>
          <w:rFonts w:cstheme="minorHAnsi"/>
        </w:rPr>
        <w:t xml:space="preserve">          </w:t>
      </w:r>
      <w:r>
        <w:rPr>
          <w:rFonts w:cstheme="minorHAnsi"/>
        </w:rPr>
        <w:t xml:space="preserve">        ___________________</w:t>
      </w:r>
    </w:p>
    <w:p w14:paraId="066F3B18" w14:textId="6652FB0F" w:rsidR="00701B54" w:rsidRPr="004A7BFB" w:rsidRDefault="00426A45" w:rsidP="004A7BFB">
      <w:pPr>
        <w:spacing w:line="240" w:lineRule="auto"/>
        <w:rPr>
          <w:rFonts w:cstheme="minorHAnsi"/>
          <w:i/>
        </w:rPr>
      </w:pPr>
      <w:r>
        <w:rPr>
          <w:rFonts w:cstheme="minorHAnsi"/>
          <w:i/>
        </w:rPr>
        <w:t xml:space="preserve">  </w:t>
      </w:r>
      <w:proofErr w:type="spellStart"/>
      <w:r w:rsidRPr="005063AF">
        <w:rPr>
          <w:rFonts w:cstheme="minorHAnsi"/>
          <w:i/>
        </w:rPr>
        <w:t>Tiekėjas</w:t>
      </w:r>
      <w:proofErr w:type="spellEnd"/>
      <w:r w:rsidRPr="005063AF">
        <w:rPr>
          <w:rFonts w:cstheme="minorHAnsi"/>
          <w:i/>
        </w:rPr>
        <w:t xml:space="preserve"> </w:t>
      </w:r>
      <w:proofErr w:type="spellStart"/>
      <w:r w:rsidRPr="005063AF">
        <w:rPr>
          <w:rFonts w:cstheme="minorHAnsi"/>
          <w:i/>
        </w:rPr>
        <w:t>arba</w:t>
      </w:r>
      <w:proofErr w:type="spellEnd"/>
      <w:r w:rsidRPr="005063AF">
        <w:rPr>
          <w:rFonts w:cstheme="minorHAnsi"/>
          <w:i/>
        </w:rPr>
        <w:t xml:space="preserve"> jo </w:t>
      </w:r>
      <w:proofErr w:type="spellStart"/>
      <w:r w:rsidRPr="005063AF">
        <w:rPr>
          <w:rFonts w:cstheme="minorHAnsi"/>
          <w:i/>
        </w:rPr>
        <w:t>įgaliotas</w:t>
      </w:r>
      <w:proofErr w:type="spellEnd"/>
      <w:r w:rsidRPr="005063AF">
        <w:rPr>
          <w:rFonts w:cstheme="minorHAnsi"/>
          <w:i/>
        </w:rPr>
        <w:t xml:space="preserve"> </w:t>
      </w:r>
      <w:proofErr w:type="spellStart"/>
      <w:r w:rsidRPr="005063AF">
        <w:rPr>
          <w:rFonts w:cstheme="minorHAnsi"/>
          <w:i/>
        </w:rPr>
        <w:t>asmens</w:t>
      </w:r>
      <w:proofErr w:type="spellEnd"/>
      <w:r w:rsidRPr="005063AF">
        <w:rPr>
          <w:rFonts w:cstheme="minorHAnsi"/>
          <w:i/>
        </w:rPr>
        <w:t xml:space="preserve"> </w:t>
      </w:r>
      <w:proofErr w:type="spellStart"/>
      <w:r w:rsidRPr="005063AF">
        <w:rPr>
          <w:rFonts w:cstheme="minorHAnsi"/>
          <w:i/>
        </w:rPr>
        <w:t>p</w:t>
      </w:r>
      <w:r>
        <w:rPr>
          <w:rFonts w:cstheme="minorHAnsi"/>
          <w:i/>
        </w:rPr>
        <w:t>areigos</w:t>
      </w:r>
      <w:proofErr w:type="spellEnd"/>
      <w:r>
        <w:rPr>
          <w:rFonts w:cstheme="minorHAnsi"/>
          <w:i/>
        </w:rPr>
        <w:t xml:space="preserve">                             </w:t>
      </w:r>
      <w:proofErr w:type="spellStart"/>
      <w:r>
        <w:rPr>
          <w:rFonts w:cstheme="minorHAnsi"/>
          <w:i/>
        </w:rPr>
        <w:t>parašas</w:t>
      </w:r>
      <w:proofErr w:type="spellEnd"/>
      <w:r>
        <w:rPr>
          <w:rFonts w:cstheme="minorHAnsi"/>
          <w:i/>
        </w:rPr>
        <w:t xml:space="preserve">   </w:t>
      </w:r>
      <w:r>
        <w:rPr>
          <w:rFonts w:cstheme="minorHAnsi"/>
          <w:i/>
        </w:rPr>
        <w:tab/>
        <w:t xml:space="preserve">                         </w:t>
      </w:r>
      <w:proofErr w:type="spellStart"/>
      <w:r w:rsidRPr="005063AF">
        <w:rPr>
          <w:rFonts w:cstheme="minorHAnsi"/>
          <w:i/>
        </w:rPr>
        <w:t>vardas</w:t>
      </w:r>
      <w:proofErr w:type="spellEnd"/>
      <w:r w:rsidRPr="005063AF">
        <w:rPr>
          <w:rFonts w:cstheme="minorHAnsi"/>
          <w:i/>
        </w:rPr>
        <w:t xml:space="preserve"> </w:t>
      </w:r>
      <w:proofErr w:type="spellStart"/>
      <w:r w:rsidRPr="005063AF">
        <w:rPr>
          <w:rFonts w:cstheme="minorHAnsi"/>
          <w:i/>
        </w:rPr>
        <w:t>ir</w:t>
      </w:r>
      <w:proofErr w:type="spellEnd"/>
      <w:r w:rsidRPr="005063AF">
        <w:rPr>
          <w:rFonts w:cstheme="minorHAnsi"/>
          <w:i/>
        </w:rPr>
        <w:t xml:space="preserve"> </w:t>
      </w:r>
      <w:proofErr w:type="spellStart"/>
      <w:r w:rsidRPr="005063AF">
        <w:rPr>
          <w:rFonts w:cstheme="minorHAnsi"/>
          <w:i/>
        </w:rPr>
        <w:t>pavardė</w:t>
      </w:r>
      <w:proofErr w:type="spellEnd"/>
    </w:p>
    <w:p w14:paraId="4A8C3563" w14:textId="3583DFFA" w:rsidR="002F396F" w:rsidRPr="00F0499F" w:rsidRDefault="00003651" w:rsidP="00701B54">
      <w:pPr>
        <w:jc w:val="center"/>
        <w:rPr>
          <w:rFonts w:ascii="Calibri" w:eastAsia="Times New Roman" w:hAnsi="Calibri" w:cs="Calibri"/>
          <w:b/>
          <w:bCs/>
          <w:smallCaps/>
          <w:sz w:val="22"/>
          <w:szCs w:val="22"/>
          <w:lang w:val="lt-LT" w:eastAsia="lt-LT"/>
        </w:rPr>
      </w:pPr>
      <w:r>
        <w:rPr>
          <w:rFonts w:ascii="Calibri" w:eastAsia="Times New Roman" w:hAnsi="Calibri" w:cs="Calibri"/>
          <w:b/>
          <w:bCs/>
          <w:smallCaps/>
          <w:sz w:val="22"/>
          <w:szCs w:val="22"/>
          <w:lang w:val="lt-LT" w:eastAsia="lt-LT"/>
        </w:rPr>
        <w:lastRenderedPageBreak/>
        <w:t>I</w:t>
      </w:r>
      <w:r w:rsidR="00701B54">
        <w:rPr>
          <w:rFonts w:ascii="Calibri" w:eastAsia="Times New Roman" w:hAnsi="Calibri" w:cs="Calibri"/>
          <w:b/>
          <w:bCs/>
          <w:smallCaps/>
          <w:sz w:val="22"/>
          <w:szCs w:val="22"/>
          <w:lang w:val="lt-LT" w:eastAsia="lt-LT"/>
        </w:rPr>
        <w:t>I DALIS</w:t>
      </w:r>
    </w:p>
    <w:p w14:paraId="67DB11CE" w14:textId="4B19BD66" w:rsidR="00FF48A7" w:rsidRPr="00003651" w:rsidRDefault="00F00F3F" w:rsidP="00003651">
      <w:pPr>
        <w:jc w:val="center"/>
        <w:rPr>
          <w:rFonts w:ascii="Calibri" w:eastAsia="Yu Mincho" w:hAnsi="Calibri" w:cs="Times New Roman"/>
          <w:b/>
          <w:szCs w:val="24"/>
          <w:lang w:val="lt-LT" w:eastAsia="lt-LT"/>
        </w:rPr>
      </w:pPr>
      <w:r w:rsidRPr="00D52958">
        <w:rPr>
          <w:rFonts w:eastAsia="Yu Mincho" w:cs="Times New Roman"/>
          <w:b/>
          <w:szCs w:val="24"/>
          <w:lang w:val="lt-LT" w:eastAsia="lt-LT"/>
        </w:rPr>
        <w:t>ATVIRO SUPAPRASTINTO KONKURSO</w:t>
      </w:r>
    </w:p>
    <w:p w14:paraId="7A880FE4" w14:textId="3FDF6474" w:rsidR="00426A45" w:rsidRPr="00426A45" w:rsidRDefault="00003651" w:rsidP="00426A45">
      <w:pPr>
        <w:pStyle w:val="Header"/>
        <w:tabs>
          <w:tab w:val="center" w:pos="4253"/>
        </w:tabs>
        <w:jc w:val="center"/>
        <w:rPr>
          <w:rFonts w:cstheme="minorHAnsi"/>
          <w:b/>
        </w:rPr>
      </w:pPr>
      <w:r w:rsidRPr="003135B2">
        <w:rPr>
          <w:rFonts w:cstheme="minorHAnsi"/>
          <w:b/>
          <w:bCs/>
        </w:rPr>
        <w:t>„</w:t>
      </w:r>
      <w:r w:rsidR="00426A45" w:rsidRPr="00426A45">
        <w:rPr>
          <w:rFonts w:cstheme="minorHAnsi"/>
          <w:b/>
        </w:rPr>
        <w:t xml:space="preserve"> GRANULINIO KATILO CENTRINIAM ŠILDYMUI</w:t>
      </w:r>
    </w:p>
    <w:p w14:paraId="5A470C69" w14:textId="3E94245D" w:rsidR="00003651" w:rsidRPr="003135B2" w:rsidRDefault="00426A45" w:rsidP="00426A45">
      <w:pPr>
        <w:shd w:val="clear" w:color="auto" w:fill="FFFFFF"/>
        <w:spacing w:line="240" w:lineRule="auto"/>
        <w:jc w:val="center"/>
        <w:rPr>
          <w:rFonts w:cstheme="minorHAnsi"/>
          <w:b/>
          <w:bCs/>
        </w:rPr>
      </w:pPr>
      <w:r w:rsidRPr="00426A45">
        <w:rPr>
          <w:rFonts w:cstheme="minorHAnsi"/>
          <w:b/>
        </w:rPr>
        <w:t>SU DEGIKLIU, DEGIMO PRODUKTŲ ŠALINIMO SISTEMA BEI DEMONTAVIMO, MONTAVIMO, PIRMINIO PALEIDIMO IR DERINIMO DARBAIS SU MEDŽIAGOMIS</w:t>
      </w:r>
      <w:r>
        <w:rPr>
          <w:rFonts w:cstheme="minorHAnsi"/>
          <w:b/>
        </w:rPr>
        <w:t xml:space="preserve"> UPYTĖS K. KATILINEI</w:t>
      </w:r>
      <w:r w:rsidRPr="003135B2">
        <w:rPr>
          <w:rFonts w:cstheme="minorHAnsi"/>
          <w:b/>
          <w:bCs/>
        </w:rPr>
        <w:t xml:space="preserve"> </w:t>
      </w:r>
      <w:proofErr w:type="gramStart"/>
      <w:r>
        <w:rPr>
          <w:rFonts w:cstheme="minorHAnsi"/>
          <w:b/>
          <w:bCs/>
        </w:rPr>
        <w:t>PIRKIMAS</w:t>
      </w:r>
      <w:r w:rsidR="00003651" w:rsidRPr="003135B2">
        <w:rPr>
          <w:rFonts w:cstheme="minorHAnsi"/>
          <w:b/>
          <w:bCs/>
        </w:rPr>
        <w:t>“</w:t>
      </w:r>
      <w:proofErr w:type="gramEnd"/>
      <w:r w:rsidR="00003651" w:rsidRPr="003135B2">
        <w:rPr>
          <w:rFonts w:cstheme="minorHAnsi"/>
          <w:b/>
          <w:bCs/>
        </w:rPr>
        <w:t xml:space="preserve"> </w:t>
      </w:r>
    </w:p>
    <w:p w14:paraId="72B40CA8" w14:textId="77777777" w:rsidR="00003651" w:rsidRPr="003135B2" w:rsidRDefault="00003651" w:rsidP="00003651">
      <w:pPr>
        <w:shd w:val="clear" w:color="auto" w:fill="FFFFFF"/>
        <w:spacing w:line="240" w:lineRule="auto"/>
        <w:jc w:val="center"/>
        <w:rPr>
          <w:rFonts w:cstheme="minorHAnsi"/>
          <w:b/>
          <w:bCs/>
        </w:rPr>
      </w:pPr>
      <w:r w:rsidRPr="003135B2">
        <w:rPr>
          <w:rFonts w:cstheme="minorHAnsi"/>
          <w:b/>
          <w:bCs/>
        </w:rPr>
        <w:t>PASIŪLYMAS</w:t>
      </w:r>
    </w:p>
    <w:p w14:paraId="0056742F" w14:textId="77777777" w:rsidR="00003651" w:rsidRPr="003E4158" w:rsidRDefault="00003651" w:rsidP="00003651">
      <w:pPr>
        <w:shd w:val="clear" w:color="auto" w:fill="FFFFFF"/>
        <w:spacing w:line="240" w:lineRule="auto"/>
        <w:jc w:val="center"/>
        <w:rPr>
          <w:rFonts w:cstheme="minorHAnsi"/>
        </w:rPr>
      </w:pPr>
      <w:r w:rsidRPr="003E4158">
        <w:rPr>
          <w:rFonts w:cstheme="minorHAnsi"/>
        </w:rPr>
        <w:t>____________________</w:t>
      </w:r>
    </w:p>
    <w:p w14:paraId="0FB3D8F6" w14:textId="77777777" w:rsidR="00003651" w:rsidRPr="003E4158" w:rsidRDefault="00003651" w:rsidP="00003651">
      <w:pPr>
        <w:shd w:val="clear" w:color="auto" w:fill="FFFFFF"/>
        <w:spacing w:line="240" w:lineRule="auto"/>
        <w:jc w:val="center"/>
        <w:rPr>
          <w:rFonts w:cstheme="minorHAnsi"/>
        </w:rPr>
      </w:pPr>
      <w:r w:rsidRPr="003E4158">
        <w:rPr>
          <w:rFonts w:cstheme="minorHAnsi"/>
        </w:rPr>
        <w:t xml:space="preserve"> (Data)</w:t>
      </w:r>
    </w:p>
    <w:p w14:paraId="01971D74" w14:textId="77777777" w:rsidR="00003651" w:rsidRPr="003E4158" w:rsidRDefault="00003651" w:rsidP="00003651">
      <w:pPr>
        <w:shd w:val="clear" w:color="auto" w:fill="FFFFFF"/>
        <w:spacing w:line="240" w:lineRule="auto"/>
        <w:jc w:val="center"/>
        <w:rPr>
          <w:rFonts w:cstheme="minorHAnsi"/>
        </w:rPr>
      </w:pPr>
      <w:r w:rsidRPr="003E4158">
        <w:rPr>
          <w:rFonts w:cstheme="minorHAnsi"/>
        </w:rPr>
        <w:t>______________</w:t>
      </w:r>
    </w:p>
    <w:p w14:paraId="1D51A2F2" w14:textId="77777777" w:rsidR="00003651" w:rsidRPr="003E4158" w:rsidRDefault="00003651" w:rsidP="00003651">
      <w:pPr>
        <w:shd w:val="clear" w:color="auto" w:fill="FFFFFF"/>
        <w:spacing w:line="240" w:lineRule="auto"/>
        <w:jc w:val="center"/>
        <w:rPr>
          <w:rFonts w:cstheme="minorHAnsi"/>
        </w:rPr>
      </w:pPr>
      <w:r w:rsidRPr="003E4158">
        <w:rPr>
          <w:rFonts w:cstheme="minorHAnsi"/>
        </w:rPr>
        <w:t>(</w:t>
      </w:r>
      <w:proofErr w:type="spellStart"/>
      <w:r w:rsidRPr="003E4158">
        <w:rPr>
          <w:rFonts w:cstheme="minorHAnsi"/>
        </w:rPr>
        <w:t>Sudarymo</w:t>
      </w:r>
      <w:proofErr w:type="spellEnd"/>
      <w:r w:rsidRPr="003E4158">
        <w:rPr>
          <w:rFonts w:cstheme="minorHAnsi"/>
        </w:rPr>
        <w:t xml:space="preserve"> </w:t>
      </w:r>
      <w:proofErr w:type="spellStart"/>
      <w:r w:rsidRPr="003E4158">
        <w:rPr>
          <w:rFonts w:cstheme="minorHAnsi"/>
        </w:rPr>
        <w:t>vieta</w:t>
      </w:r>
      <w:proofErr w:type="spellEnd"/>
      <w:r w:rsidRPr="003E4158">
        <w:rPr>
          <w:rFonts w:cstheme="minorHAnsi"/>
        </w:rPr>
        <w:t>)</w:t>
      </w:r>
    </w:p>
    <w:p w14:paraId="5FE4E59A" w14:textId="77777777" w:rsidR="00003651" w:rsidRPr="003E4158" w:rsidRDefault="00003651" w:rsidP="00003651">
      <w:pPr>
        <w:spacing w:line="240" w:lineRule="auto"/>
        <w:jc w:val="center"/>
        <w:rPr>
          <w:rFonts w:cstheme="minorHAnsi"/>
        </w:rPr>
      </w:pP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gridCol w:w="4819"/>
      </w:tblGrid>
      <w:tr w:rsidR="00003651" w:rsidRPr="005063AF" w14:paraId="0E4F5026" w14:textId="77777777" w:rsidTr="00546610">
        <w:trPr>
          <w:trHeight w:val="8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B492B98" w14:textId="77777777" w:rsidR="00003651" w:rsidRPr="005063AF" w:rsidRDefault="00003651" w:rsidP="00546610">
            <w:pPr>
              <w:spacing w:line="240" w:lineRule="auto"/>
              <w:rPr>
                <w:rFonts w:cstheme="minorHAnsi"/>
                <w:i/>
              </w:rPr>
            </w:pPr>
            <w:proofErr w:type="spellStart"/>
            <w:r w:rsidRPr="005063AF">
              <w:rPr>
                <w:rFonts w:cstheme="minorHAnsi"/>
              </w:rPr>
              <w:t>Tiekėjo</w:t>
            </w:r>
            <w:proofErr w:type="spellEnd"/>
            <w:r w:rsidRPr="005063AF">
              <w:rPr>
                <w:rFonts w:cstheme="minorHAnsi"/>
              </w:rPr>
              <w:t xml:space="preserve"> </w:t>
            </w:r>
            <w:proofErr w:type="spellStart"/>
            <w:r w:rsidRPr="005063AF">
              <w:rPr>
                <w:rFonts w:cstheme="minorHAnsi"/>
              </w:rPr>
              <w:t>pavadinimas</w:t>
            </w:r>
            <w:proofErr w:type="spellEnd"/>
            <w:r w:rsidRPr="005063AF">
              <w:rPr>
                <w:rFonts w:cstheme="minorHAnsi"/>
              </w:rPr>
              <w:t xml:space="preserve"> </w:t>
            </w:r>
            <w:proofErr w:type="spellStart"/>
            <w:r w:rsidRPr="005063AF">
              <w:rPr>
                <w:rFonts w:cstheme="minorHAnsi"/>
              </w:rPr>
              <w:t>ir</w:t>
            </w:r>
            <w:proofErr w:type="spellEnd"/>
            <w:r w:rsidRPr="005063AF">
              <w:rPr>
                <w:rFonts w:cstheme="minorHAnsi"/>
              </w:rPr>
              <w:t xml:space="preserve"> </w:t>
            </w:r>
            <w:proofErr w:type="spellStart"/>
            <w:r w:rsidRPr="005063AF">
              <w:rPr>
                <w:rFonts w:cstheme="minorHAnsi"/>
              </w:rPr>
              <w:t>kodas</w:t>
            </w:r>
            <w:proofErr w:type="spellEnd"/>
            <w:r w:rsidRPr="005063AF">
              <w:rPr>
                <w:rFonts w:cstheme="minorHAnsi"/>
              </w:rPr>
              <w:t xml:space="preserve"> </w:t>
            </w:r>
            <w:r w:rsidRPr="005063AF">
              <w:rPr>
                <w:rFonts w:cstheme="minorHAnsi"/>
                <w:i/>
              </w:rPr>
              <w:t xml:space="preserve">/ </w:t>
            </w:r>
            <w:proofErr w:type="spellStart"/>
            <w:r w:rsidRPr="005063AF">
              <w:rPr>
                <w:rFonts w:cstheme="minorHAnsi"/>
                <w:i/>
              </w:rPr>
              <w:t>Jeigu</w:t>
            </w:r>
            <w:proofErr w:type="spellEnd"/>
            <w:r w:rsidRPr="005063AF">
              <w:rPr>
                <w:rFonts w:cstheme="minorHAnsi"/>
                <w:i/>
              </w:rPr>
              <w:t xml:space="preserve"> </w:t>
            </w:r>
            <w:proofErr w:type="spellStart"/>
            <w:r w:rsidRPr="005063AF">
              <w:rPr>
                <w:rFonts w:cstheme="minorHAnsi"/>
                <w:i/>
              </w:rPr>
              <w:t>pasiūlymą</w:t>
            </w:r>
            <w:proofErr w:type="spellEnd"/>
            <w:r w:rsidRPr="005063AF">
              <w:rPr>
                <w:rFonts w:cstheme="minorHAnsi"/>
                <w:i/>
              </w:rPr>
              <w:t xml:space="preserve"> </w:t>
            </w:r>
            <w:proofErr w:type="spellStart"/>
            <w:r w:rsidRPr="005063AF">
              <w:rPr>
                <w:rFonts w:cstheme="minorHAnsi"/>
                <w:i/>
              </w:rPr>
              <w:t>teikia</w:t>
            </w:r>
            <w:proofErr w:type="spellEnd"/>
            <w:r w:rsidRPr="005063AF">
              <w:rPr>
                <w:rFonts w:cstheme="minorHAnsi"/>
                <w:i/>
              </w:rPr>
              <w:t xml:space="preserve"> </w:t>
            </w:r>
            <w:proofErr w:type="spellStart"/>
            <w:r w:rsidRPr="005063AF">
              <w:rPr>
                <w:rFonts w:cstheme="minorHAnsi"/>
                <w:i/>
              </w:rPr>
              <w:t>ūkio</w:t>
            </w:r>
            <w:proofErr w:type="spellEnd"/>
            <w:r w:rsidRPr="005063AF">
              <w:rPr>
                <w:rFonts w:cstheme="minorHAnsi"/>
                <w:i/>
              </w:rPr>
              <w:t xml:space="preserve"> </w:t>
            </w:r>
            <w:proofErr w:type="spellStart"/>
            <w:r w:rsidRPr="005063AF">
              <w:rPr>
                <w:rFonts w:cstheme="minorHAnsi"/>
                <w:i/>
              </w:rPr>
              <w:t>subjektų</w:t>
            </w:r>
            <w:proofErr w:type="spellEnd"/>
            <w:r w:rsidRPr="005063AF">
              <w:rPr>
                <w:rFonts w:cstheme="minorHAnsi"/>
                <w:i/>
              </w:rPr>
              <w:t xml:space="preserve"> </w:t>
            </w:r>
            <w:proofErr w:type="spellStart"/>
            <w:r w:rsidRPr="005063AF">
              <w:rPr>
                <w:rFonts w:cstheme="minorHAnsi"/>
                <w:i/>
              </w:rPr>
              <w:t>grupė</w:t>
            </w:r>
            <w:proofErr w:type="spellEnd"/>
            <w:r w:rsidRPr="005063AF">
              <w:rPr>
                <w:rFonts w:cstheme="minorHAnsi"/>
                <w:i/>
              </w:rPr>
              <w:t xml:space="preserve">, </w:t>
            </w:r>
            <w:proofErr w:type="spellStart"/>
            <w:r w:rsidRPr="005063AF">
              <w:rPr>
                <w:rFonts w:cstheme="minorHAnsi"/>
                <w:i/>
              </w:rPr>
              <w:t>nurodomi</w:t>
            </w:r>
            <w:proofErr w:type="spellEnd"/>
            <w:r w:rsidRPr="005063AF">
              <w:rPr>
                <w:rFonts w:cstheme="minorHAnsi"/>
                <w:i/>
              </w:rPr>
              <w:t xml:space="preserve"> </w:t>
            </w:r>
            <w:proofErr w:type="spellStart"/>
            <w:r w:rsidRPr="005063AF">
              <w:rPr>
                <w:rFonts w:cstheme="minorHAnsi"/>
                <w:i/>
              </w:rPr>
              <w:t>visų</w:t>
            </w:r>
            <w:proofErr w:type="spellEnd"/>
            <w:r w:rsidRPr="005063AF">
              <w:rPr>
                <w:rFonts w:cstheme="minorHAnsi"/>
                <w:i/>
              </w:rPr>
              <w:t xml:space="preserve"> </w:t>
            </w:r>
            <w:proofErr w:type="spellStart"/>
            <w:r w:rsidRPr="005063AF">
              <w:rPr>
                <w:rFonts w:cstheme="minorHAnsi"/>
                <w:i/>
              </w:rPr>
              <w:t>partnerių</w:t>
            </w:r>
            <w:proofErr w:type="spellEnd"/>
            <w:r w:rsidRPr="005063AF">
              <w:rPr>
                <w:rFonts w:cstheme="minorHAnsi"/>
                <w:i/>
              </w:rPr>
              <w:t xml:space="preserve"> </w:t>
            </w:r>
            <w:proofErr w:type="spellStart"/>
            <w:r w:rsidRPr="005063AF">
              <w:rPr>
                <w:rFonts w:cstheme="minorHAnsi"/>
                <w:i/>
              </w:rPr>
              <w:t>pavadinimai</w:t>
            </w:r>
            <w:proofErr w:type="spellEnd"/>
            <w:r w:rsidRPr="005063AF">
              <w:rPr>
                <w:rFonts w:cstheme="minorHAnsi"/>
                <w:i/>
              </w:rPr>
              <w:t xml:space="preserve"> </w:t>
            </w:r>
            <w:proofErr w:type="spellStart"/>
            <w:r w:rsidRPr="005063AF">
              <w:rPr>
                <w:rFonts w:cstheme="minorHAnsi"/>
                <w:i/>
              </w:rPr>
              <w:t>ir</w:t>
            </w:r>
            <w:proofErr w:type="spellEnd"/>
            <w:r w:rsidRPr="005063AF">
              <w:rPr>
                <w:rFonts w:cstheme="minorHAnsi"/>
                <w:i/>
              </w:rPr>
              <w:t xml:space="preserve"> </w:t>
            </w:r>
            <w:proofErr w:type="spellStart"/>
            <w:r w:rsidRPr="005063AF">
              <w:rPr>
                <w:rFonts w:cstheme="minorHAnsi"/>
                <w:i/>
              </w:rPr>
              <w:t>kodai</w:t>
            </w:r>
            <w:proofErr w:type="spellEnd"/>
            <w:r w:rsidRPr="005063AF">
              <w:rPr>
                <w:rFonts w:cstheme="minorHAnsi"/>
                <w:i/>
              </w:rPr>
              <w:t>/</w:t>
            </w:r>
          </w:p>
        </w:tc>
        <w:tc>
          <w:tcPr>
            <w:tcW w:w="4819" w:type="dxa"/>
            <w:tcBorders>
              <w:top w:val="single" w:sz="4" w:space="0" w:color="auto"/>
              <w:left w:val="single" w:sz="4" w:space="0" w:color="auto"/>
              <w:bottom w:val="single" w:sz="4" w:space="0" w:color="auto"/>
              <w:right w:val="single" w:sz="4" w:space="0" w:color="auto"/>
            </w:tcBorders>
          </w:tcPr>
          <w:p w14:paraId="711A6093" w14:textId="77777777" w:rsidR="00003651" w:rsidRPr="005063AF" w:rsidRDefault="00003651" w:rsidP="00546610">
            <w:pPr>
              <w:spacing w:line="240" w:lineRule="auto"/>
              <w:jc w:val="center"/>
              <w:rPr>
                <w:rFonts w:cstheme="minorHAnsi"/>
              </w:rPr>
            </w:pPr>
          </w:p>
          <w:p w14:paraId="1BF7D912" w14:textId="77777777" w:rsidR="00003651" w:rsidRPr="005063AF" w:rsidRDefault="00003651" w:rsidP="00546610">
            <w:pPr>
              <w:spacing w:line="240" w:lineRule="auto"/>
              <w:rPr>
                <w:rFonts w:cstheme="minorHAnsi"/>
              </w:rPr>
            </w:pPr>
          </w:p>
        </w:tc>
      </w:tr>
      <w:tr w:rsidR="00003651" w:rsidRPr="005063AF" w14:paraId="7A30DBDB" w14:textId="77777777" w:rsidTr="00546610">
        <w:trPr>
          <w:trHeight w:val="7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3C275A8" w14:textId="77777777" w:rsidR="00003651" w:rsidRPr="005063AF" w:rsidRDefault="00003651" w:rsidP="00546610">
            <w:pPr>
              <w:spacing w:line="240" w:lineRule="auto"/>
              <w:rPr>
                <w:rFonts w:cstheme="minorHAnsi"/>
              </w:rPr>
            </w:pPr>
            <w:proofErr w:type="spellStart"/>
            <w:r w:rsidRPr="005063AF">
              <w:rPr>
                <w:rFonts w:cstheme="minorHAnsi"/>
              </w:rPr>
              <w:t>Tiekėjo</w:t>
            </w:r>
            <w:proofErr w:type="spellEnd"/>
            <w:r w:rsidRPr="005063AF">
              <w:rPr>
                <w:rFonts w:cstheme="minorHAnsi"/>
              </w:rPr>
              <w:t xml:space="preserve"> </w:t>
            </w:r>
            <w:proofErr w:type="spellStart"/>
            <w:r w:rsidRPr="005063AF">
              <w:rPr>
                <w:rFonts w:cstheme="minorHAnsi"/>
              </w:rPr>
              <w:t>adresas</w:t>
            </w:r>
            <w:proofErr w:type="spellEnd"/>
            <w:r w:rsidRPr="005063AF">
              <w:rPr>
                <w:rFonts w:cstheme="minorHAnsi"/>
                <w:i/>
              </w:rPr>
              <w:t xml:space="preserve"> / </w:t>
            </w:r>
            <w:proofErr w:type="spellStart"/>
            <w:r w:rsidRPr="005063AF">
              <w:rPr>
                <w:rFonts w:cstheme="minorHAnsi"/>
                <w:i/>
              </w:rPr>
              <w:t>Jeigu</w:t>
            </w:r>
            <w:proofErr w:type="spellEnd"/>
            <w:r w:rsidRPr="005063AF">
              <w:rPr>
                <w:rFonts w:cstheme="minorHAnsi"/>
                <w:i/>
              </w:rPr>
              <w:t xml:space="preserve"> </w:t>
            </w:r>
            <w:proofErr w:type="spellStart"/>
            <w:r w:rsidRPr="005063AF">
              <w:rPr>
                <w:rFonts w:cstheme="minorHAnsi"/>
                <w:i/>
              </w:rPr>
              <w:t>pasiūlymą</w:t>
            </w:r>
            <w:proofErr w:type="spellEnd"/>
            <w:r w:rsidRPr="005063AF">
              <w:rPr>
                <w:rFonts w:cstheme="minorHAnsi"/>
                <w:i/>
              </w:rPr>
              <w:t xml:space="preserve"> </w:t>
            </w:r>
            <w:proofErr w:type="spellStart"/>
            <w:r w:rsidRPr="005063AF">
              <w:rPr>
                <w:rFonts w:cstheme="minorHAnsi"/>
                <w:i/>
              </w:rPr>
              <w:t>teikia</w:t>
            </w:r>
            <w:proofErr w:type="spellEnd"/>
            <w:r w:rsidRPr="005063AF">
              <w:rPr>
                <w:rFonts w:cstheme="minorHAnsi"/>
                <w:i/>
              </w:rPr>
              <w:t xml:space="preserve"> </w:t>
            </w:r>
            <w:proofErr w:type="spellStart"/>
            <w:r w:rsidRPr="005063AF">
              <w:rPr>
                <w:rFonts w:cstheme="minorHAnsi"/>
                <w:i/>
              </w:rPr>
              <w:t>ūkio</w:t>
            </w:r>
            <w:proofErr w:type="spellEnd"/>
            <w:r w:rsidRPr="005063AF">
              <w:rPr>
                <w:rFonts w:cstheme="minorHAnsi"/>
                <w:i/>
              </w:rPr>
              <w:t xml:space="preserve"> </w:t>
            </w:r>
            <w:proofErr w:type="spellStart"/>
            <w:r w:rsidRPr="005063AF">
              <w:rPr>
                <w:rFonts w:cstheme="minorHAnsi"/>
                <w:i/>
              </w:rPr>
              <w:t>subjektų</w:t>
            </w:r>
            <w:proofErr w:type="spellEnd"/>
            <w:r w:rsidRPr="005063AF">
              <w:rPr>
                <w:rFonts w:cstheme="minorHAnsi"/>
                <w:i/>
              </w:rPr>
              <w:t xml:space="preserve"> </w:t>
            </w:r>
            <w:proofErr w:type="spellStart"/>
            <w:r w:rsidRPr="005063AF">
              <w:rPr>
                <w:rFonts w:cstheme="minorHAnsi"/>
                <w:i/>
              </w:rPr>
              <w:t>grupė</w:t>
            </w:r>
            <w:proofErr w:type="spellEnd"/>
            <w:r w:rsidRPr="005063AF">
              <w:rPr>
                <w:rFonts w:cstheme="minorHAnsi"/>
                <w:i/>
              </w:rPr>
              <w:t xml:space="preserve">, </w:t>
            </w:r>
            <w:proofErr w:type="spellStart"/>
            <w:r w:rsidRPr="005063AF">
              <w:rPr>
                <w:rFonts w:cstheme="minorHAnsi"/>
                <w:i/>
              </w:rPr>
              <w:t>nurodomi</w:t>
            </w:r>
            <w:proofErr w:type="spellEnd"/>
            <w:r w:rsidRPr="005063AF">
              <w:rPr>
                <w:rFonts w:cstheme="minorHAnsi"/>
                <w:i/>
              </w:rPr>
              <w:t xml:space="preserve"> </w:t>
            </w:r>
            <w:proofErr w:type="spellStart"/>
            <w:r w:rsidRPr="005063AF">
              <w:rPr>
                <w:rFonts w:cstheme="minorHAnsi"/>
                <w:i/>
              </w:rPr>
              <w:t>visų</w:t>
            </w:r>
            <w:proofErr w:type="spellEnd"/>
            <w:r w:rsidRPr="005063AF">
              <w:rPr>
                <w:rFonts w:cstheme="minorHAnsi"/>
                <w:i/>
              </w:rPr>
              <w:t xml:space="preserve"> </w:t>
            </w:r>
            <w:proofErr w:type="spellStart"/>
            <w:r w:rsidRPr="005063AF">
              <w:rPr>
                <w:rFonts w:cstheme="minorHAnsi"/>
                <w:i/>
              </w:rPr>
              <w:t>partnerių</w:t>
            </w:r>
            <w:proofErr w:type="spellEnd"/>
            <w:r w:rsidRPr="005063AF">
              <w:rPr>
                <w:rFonts w:cstheme="minorHAnsi"/>
                <w:i/>
              </w:rPr>
              <w:t xml:space="preserve"> </w:t>
            </w:r>
            <w:proofErr w:type="spellStart"/>
            <w:r w:rsidRPr="005063AF">
              <w:rPr>
                <w:rFonts w:cstheme="minorHAnsi"/>
                <w:i/>
              </w:rPr>
              <w:t>adresai</w:t>
            </w:r>
            <w:proofErr w:type="spellEnd"/>
            <w:r w:rsidRPr="005063AF">
              <w:rPr>
                <w:rFonts w:cstheme="minorHAnsi"/>
                <w:i/>
              </w:rPr>
              <w:t>/</w:t>
            </w:r>
          </w:p>
        </w:tc>
        <w:tc>
          <w:tcPr>
            <w:tcW w:w="4819" w:type="dxa"/>
            <w:tcBorders>
              <w:top w:val="single" w:sz="4" w:space="0" w:color="auto"/>
              <w:left w:val="single" w:sz="4" w:space="0" w:color="auto"/>
              <w:bottom w:val="single" w:sz="4" w:space="0" w:color="auto"/>
              <w:right w:val="single" w:sz="4" w:space="0" w:color="auto"/>
            </w:tcBorders>
          </w:tcPr>
          <w:p w14:paraId="26287C2F" w14:textId="77777777" w:rsidR="00003651" w:rsidRPr="005063AF" w:rsidRDefault="00003651" w:rsidP="00546610">
            <w:pPr>
              <w:spacing w:line="240" w:lineRule="auto"/>
              <w:rPr>
                <w:rFonts w:cstheme="minorHAnsi"/>
              </w:rPr>
            </w:pPr>
          </w:p>
        </w:tc>
      </w:tr>
      <w:tr w:rsidR="00003651" w:rsidRPr="005063AF" w14:paraId="5F759710" w14:textId="77777777" w:rsidTr="00546610">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F6F5705" w14:textId="77777777" w:rsidR="00003651" w:rsidRPr="005063AF" w:rsidRDefault="00003651" w:rsidP="00546610">
            <w:pPr>
              <w:spacing w:line="240" w:lineRule="auto"/>
              <w:rPr>
                <w:rFonts w:cstheme="minorHAnsi"/>
              </w:rPr>
            </w:pPr>
            <w:proofErr w:type="spellStart"/>
            <w:r w:rsidRPr="005063AF">
              <w:rPr>
                <w:rFonts w:cstheme="minorHAnsi"/>
              </w:rPr>
              <w:t>Asmens</w:t>
            </w:r>
            <w:proofErr w:type="spellEnd"/>
            <w:r w:rsidRPr="005063AF">
              <w:rPr>
                <w:rFonts w:cstheme="minorHAnsi"/>
              </w:rPr>
              <w:t xml:space="preserve">, </w:t>
            </w:r>
            <w:proofErr w:type="spellStart"/>
            <w:r w:rsidRPr="005063AF">
              <w:rPr>
                <w:rFonts w:cstheme="minorHAnsi"/>
              </w:rPr>
              <w:t>pasirašiusio</w:t>
            </w:r>
            <w:proofErr w:type="spellEnd"/>
            <w:r w:rsidRPr="005063AF">
              <w:rPr>
                <w:rFonts w:cstheme="minorHAnsi"/>
              </w:rPr>
              <w:t xml:space="preserve"> </w:t>
            </w:r>
            <w:proofErr w:type="spellStart"/>
            <w:r w:rsidRPr="005063AF">
              <w:rPr>
                <w:rFonts w:cstheme="minorHAnsi"/>
              </w:rPr>
              <w:t>pasiūlymą</w:t>
            </w:r>
            <w:proofErr w:type="spellEnd"/>
            <w:r w:rsidRPr="005063AF">
              <w:rPr>
                <w:rFonts w:cstheme="minorHAnsi"/>
              </w:rPr>
              <w:t xml:space="preserve"> </w:t>
            </w:r>
            <w:proofErr w:type="spellStart"/>
            <w:r w:rsidRPr="005063AF">
              <w:rPr>
                <w:rFonts w:cstheme="minorHAnsi"/>
              </w:rPr>
              <w:t>parašu</w:t>
            </w:r>
            <w:proofErr w:type="spellEnd"/>
            <w:r w:rsidRPr="005063AF">
              <w:rPr>
                <w:rFonts w:cstheme="minorHAnsi"/>
              </w:rPr>
              <w:t xml:space="preserve">, </w:t>
            </w:r>
            <w:proofErr w:type="spellStart"/>
            <w:r w:rsidRPr="005063AF">
              <w:rPr>
                <w:rFonts w:cstheme="minorHAnsi"/>
              </w:rPr>
              <w:t>vardas</w:t>
            </w:r>
            <w:proofErr w:type="spellEnd"/>
            <w:r w:rsidRPr="005063AF">
              <w:rPr>
                <w:rFonts w:cstheme="minorHAnsi"/>
              </w:rPr>
              <w:t xml:space="preserve">, </w:t>
            </w:r>
            <w:proofErr w:type="spellStart"/>
            <w:r w:rsidRPr="005063AF">
              <w:rPr>
                <w:rFonts w:cstheme="minorHAnsi"/>
              </w:rPr>
              <w:t>pavardė</w:t>
            </w:r>
            <w:proofErr w:type="spellEnd"/>
            <w:r w:rsidRPr="005063AF">
              <w:rPr>
                <w:rFonts w:cstheme="minorHAnsi"/>
              </w:rPr>
              <w:t xml:space="preserve">, </w:t>
            </w:r>
            <w:proofErr w:type="spellStart"/>
            <w:r w:rsidRPr="005063AF">
              <w:rPr>
                <w:rFonts w:cstheme="minorHAnsi"/>
              </w:rPr>
              <w:t>pareigos</w:t>
            </w:r>
            <w:proofErr w:type="spellEnd"/>
          </w:p>
        </w:tc>
        <w:tc>
          <w:tcPr>
            <w:tcW w:w="4819" w:type="dxa"/>
            <w:tcBorders>
              <w:top w:val="single" w:sz="4" w:space="0" w:color="auto"/>
              <w:left w:val="single" w:sz="4" w:space="0" w:color="auto"/>
              <w:bottom w:val="single" w:sz="4" w:space="0" w:color="auto"/>
              <w:right w:val="single" w:sz="4" w:space="0" w:color="auto"/>
            </w:tcBorders>
          </w:tcPr>
          <w:p w14:paraId="2D6A3B67" w14:textId="77777777" w:rsidR="00003651" w:rsidRPr="005063AF" w:rsidRDefault="00003651" w:rsidP="00546610">
            <w:pPr>
              <w:spacing w:line="240" w:lineRule="auto"/>
              <w:rPr>
                <w:rFonts w:cstheme="minorHAnsi"/>
              </w:rPr>
            </w:pPr>
          </w:p>
        </w:tc>
      </w:tr>
      <w:tr w:rsidR="00003651" w:rsidRPr="005063AF" w14:paraId="6CC49B10" w14:textId="77777777" w:rsidTr="00546610">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D3126F1" w14:textId="77777777" w:rsidR="00003651" w:rsidRPr="005063AF" w:rsidRDefault="00003651" w:rsidP="00546610">
            <w:pPr>
              <w:spacing w:line="240" w:lineRule="auto"/>
              <w:rPr>
                <w:rFonts w:cstheme="minorHAnsi"/>
              </w:rPr>
            </w:pPr>
            <w:proofErr w:type="spellStart"/>
            <w:r w:rsidRPr="005063AF">
              <w:rPr>
                <w:rFonts w:cstheme="minorHAnsi"/>
              </w:rPr>
              <w:t>Telefono</w:t>
            </w:r>
            <w:proofErr w:type="spellEnd"/>
            <w:r w:rsidRPr="005063AF">
              <w:rPr>
                <w:rFonts w:cstheme="minorHAnsi"/>
              </w:rPr>
              <w:t xml:space="preserve"> </w:t>
            </w:r>
            <w:proofErr w:type="spellStart"/>
            <w:r w:rsidRPr="005063AF">
              <w:rPr>
                <w:rFonts w:cstheme="minorHAnsi"/>
              </w:rPr>
              <w:t>numeris</w:t>
            </w:r>
            <w:proofErr w:type="spellEnd"/>
          </w:p>
        </w:tc>
        <w:tc>
          <w:tcPr>
            <w:tcW w:w="4819" w:type="dxa"/>
            <w:tcBorders>
              <w:top w:val="single" w:sz="4" w:space="0" w:color="auto"/>
              <w:left w:val="single" w:sz="4" w:space="0" w:color="auto"/>
              <w:bottom w:val="single" w:sz="4" w:space="0" w:color="auto"/>
              <w:right w:val="single" w:sz="4" w:space="0" w:color="auto"/>
            </w:tcBorders>
          </w:tcPr>
          <w:p w14:paraId="21AFB522" w14:textId="77777777" w:rsidR="00003651" w:rsidRPr="005063AF" w:rsidRDefault="00003651" w:rsidP="00546610">
            <w:pPr>
              <w:spacing w:line="240" w:lineRule="auto"/>
              <w:rPr>
                <w:rFonts w:cstheme="minorHAnsi"/>
              </w:rPr>
            </w:pPr>
          </w:p>
        </w:tc>
      </w:tr>
      <w:tr w:rsidR="00003651" w:rsidRPr="005063AF" w14:paraId="79692243" w14:textId="77777777" w:rsidTr="00546610">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D7D9A1D" w14:textId="77777777" w:rsidR="00003651" w:rsidRPr="005063AF" w:rsidRDefault="00003651" w:rsidP="00546610">
            <w:pPr>
              <w:spacing w:line="240" w:lineRule="auto"/>
              <w:rPr>
                <w:rFonts w:cstheme="minorHAnsi"/>
              </w:rPr>
            </w:pPr>
            <w:r w:rsidRPr="005063AF">
              <w:rPr>
                <w:rFonts w:cstheme="minorHAnsi"/>
              </w:rPr>
              <w:t xml:space="preserve">El. </w:t>
            </w:r>
            <w:proofErr w:type="spellStart"/>
            <w:r w:rsidRPr="005063AF">
              <w:rPr>
                <w:rFonts w:cstheme="minorHAnsi"/>
              </w:rPr>
              <w:t>pašto</w:t>
            </w:r>
            <w:proofErr w:type="spellEnd"/>
            <w:r w:rsidRPr="005063AF">
              <w:rPr>
                <w:rFonts w:cstheme="minorHAnsi"/>
              </w:rPr>
              <w:t xml:space="preserve"> </w:t>
            </w:r>
            <w:proofErr w:type="spellStart"/>
            <w:r w:rsidRPr="005063AF">
              <w:rPr>
                <w:rFonts w:cstheme="minorHAnsi"/>
              </w:rPr>
              <w:t>adresas</w:t>
            </w:r>
            <w:proofErr w:type="spellEnd"/>
          </w:p>
        </w:tc>
        <w:tc>
          <w:tcPr>
            <w:tcW w:w="4819" w:type="dxa"/>
            <w:tcBorders>
              <w:top w:val="single" w:sz="4" w:space="0" w:color="auto"/>
              <w:left w:val="single" w:sz="4" w:space="0" w:color="auto"/>
              <w:bottom w:val="single" w:sz="4" w:space="0" w:color="auto"/>
              <w:right w:val="single" w:sz="4" w:space="0" w:color="auto"/>
            </w:tcBorders>
          </w:tcPr>
          <w:p w14:paraId="668E3A8D" w14:textId="77777777" w:rsidR="00003651" w:rsidRPr="005063AF" w:rsidRDefault="00003651" w:rsidP="00546610">
            <w:pPr>
              <w:spacing w:line="240" w:lineRule="auto"/>
              <w:rPr>
                <w:rFonts w:cstheme="minorHAnsi"/>
              </w:rPr>
            </w:pPr>
          </w:p>
        </w:tc>
      </w:tr>
      <w:tr w:rsidR="00003651" w:rsidRPr="005063AF" w14:paraId="70FE862A" w14:textId="77777777" w:rsidTr="00546610">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1546BE2" w14:textId="77777777" w:rsidR="00003651" w:rsidRPr="005063AF" w:rsidRDefault="00003651" w:rsidP="00546610">
            <w:pPr>
              <w:spacing w:line="240" w:lineRule="auto"/>
              <w:rPr>
                <w:rFonts w:cstheme="minorHAnsi"/>
              </w:rPr>
            </w:pPr>
            <w:r w:rsidRPr="005063AF">
              <w:rPr>
                <w:rFonts w:cstheme="minorHAnsi"/>
              </w:rPr>
              <w:t xml:space="preserve">Banko </w:t>
            </w:r>
            <w:proofErr w:type="spellStart"/>
            <w:r w:rsidRPr="005063AF">
              <w:rPr>
                <w:rFonts w:cstheme="minorHAnsi"/>
              </w:rPr>
              <w:t>rekvizitai</w:t>
            </w:r>
            <w:proofErr w:type="spellEnd"/>
            <w:r w:rsidRPr="005063AF">
              <w:rPr>
                <w:rFonts w:cstheme="minorHAnsi"/>
              </w:rPr>
              <w:t xml:space="preserve">, </w:t>
            </w:r>
            <w:proofErr w:type="spellStart"/>
            <w:r w:rsidRPr="005063AF">
              <w:rPr>
                <w:rFonts w:cstheme="minorHAnsi"/>
              </w:rPr>
              <w:t>sąskaitos</w:t>
            </w:r>
            <w:proofErr w:type="spellEnd"/>
            <w:r w:rsidRPr="005063AF">
              <w:rPr>
                <w:rFonts w:cstheme="minorHAnsi"/>
              </w:rPr>
              <w:t xml:space="preserve"> Nr. </w:t>
            </w:r>
            <w:r w:rsidRPr="005063AF">
              <w:rPr>
                <w:rFonts w:cstheme="minorHAnsi"/>
                <w:i/>
              </w:rPr>
              <w:t xml:space="preserve">/ </w:t>
            </w:r>
            <w:proofErr w:type="spellStart"/>
            <w:r w:rsidRPr="005063AF">
              <w:rPr>
                <w:rFonts w:cstheme="minorHAnsi"/>
                <w:i/>
              </w:rPr>
              <w:t>Jeigu</w:t>
            </w:r>
            <w:proofErr w:type="spellEnd"/>
            <w:r w:rsidRPr="005063AF">
              <w:rPr>
                <w:rFonts w:cstheme="minorHAnsi"/>
                <w:i/>
              </w:rPr>
              <w:t xml:space="preserve"> </w:t>
            </w:r>
            <w:proofErr w:type="spellStart"/>
            <w:r w:rsidRPr="005063AF">
              <w:rPr>
                <w:rFonts w:cstheme="minorHAnsi"/>
                <w:i/>
              </w:rPr>
              <w:t>pasiūlymą</w:t>
            </w:r>
            <w:proofErr w:type="spellEnd"/>
            <w:r w:rsidRPr="005063AF">
              <w:rPr>
                <w:rFonts w:cstheme="minorHAnsi"/>
                <w:i/>
              </w:rPr>
              <w:t xml:space="preserve"> </w:t>
            </w:r>
            <w:proofErr w:type="spellStart"/>
            <w:r w:rsidRPr="005063AF">
              <w:rPr>
                <w:rFonts w:cstheme="minorHAnsi"/>
                <w:i/>
              </w:rPr>
              <w:t>teikia</w:t>
            </w:r>
            <w:proofErr w:type="spellEnd"/>
            <w:r w:rsidRPr="005063AF">
              <w:rPr>
                <w:rFonts w:cstheme="minorHAnsi"/>
                <w:i/>
              </w:rPr>
              <w:t xml:space="preserve"> </w:t>
            </w:r>
            <w:proofErr w:type="spellStart"/>
            <w:r w:rsidRPr="005063AF">
              <w:rPr>
                <w:rFonts w:cstheme="minorHAnsi"/>
                <w:i/>
              </w:rPr>
              <w:t>ūkio</w:t>
            </w:r>
            <w:proofErr w:type="spellEnd"/>
            <w:r w:rsidRPr="005063AF">
              <w:rPr>
                <w:rFonts w:cstheme="minorHAnsi"/>
                <w:i/>
              </w:rPr>
              <w:t xml:space="preserve"> </w:t>
            </w:r>
            <w:proofErr w:type="spellStart"/>
            <w:r w:rsidRPr="005063AF">
              <w:rPr>
                <w:rFonts w:cstheme="minorHAnsi"/>
                <w:i/>
              </w:rPr>
              <w:t>subjektų</w:t>
            </w:r>
            <w:proofErr w:type="spellEnd"/>
            <w:r w:rsidRPr="005063AF">
              <w:rPr>
                <w:rFonts w:cstheme="minorHAnsi"/>
                <w:i/>
              </w:rPr>
              <w:t xml:space="preserve"> </w:t>
            </w:r>
            <w:proofErr w:type="spellStart"/>
            <w:r w:rsidRPr="005063AF">
              <w:rPr>
                <w:rFonts w:cstheme="minorHAnsi"/>
                <w:i/>
              </w:rPr>
              <w:t>grupė</w:t>
            </w:r>
            <w:proofErr w:type="spellEnd"/>
            <w:r w:rsidRPr="005063AF">
              <w:rPr>
                <w:rFonts w:cstheme="minorHAnsi"/>
                <w:i/>
              </w:rPr>
              <w:t xml:space="preserve">, </w:t>
            </w:r>
            <w:proofErr w:type="spellStart"/>
            <w:r w:rsidRPr="005063AF">
              <w:rPr>
                <w:rFonts w:cstheme="minorHAnsi"/>
                <w:i/>
              </w:rPr>
              <w:t>nurodomi</w:t>
            </w:r>
            <w:proofErr w:type="spellEnd"/>
            <w:r w:rsidRPr="005063AF">
              <w:rPr>
                <w:rFonts w:cstheme="minorHAnsi"/>
                <w:i/>
              </w:rPr>
              <w:t xml:space="preserve"> </w:t>
            </w:r>
            <w:proofErr w:type="spellStart"/>
            <w:r w:rsidRPr="005063AF">
              <w:rPr>
                <w:rFonts w:cstheme="minorHAnsi"/>
                <w:i/>
              </w:rPr>
              <w:t>atsakingo</w:t>
            </w:r>
            <w:proofErr w:type="spellEnd"/>
            <w:r w:rsidRPr="005063AF">
              <w:rPr>
                <w:rFonts w:cstheme="minorHAnsi"/>
                <w:i/>
              </w:rPr>
              <w:t xml:space="preserve"> </w:t>
            </w:r>
            <w:proofErr w:type="spellStart"/>
            <w:r w:rsidRPr="005063AF">
              <w:rPr>
                <w:rFonts w:cstheme="minorHAnsi"/>
                <w:i/>
              </w:rPr>
              <w:t>partnerio</w:t>
            </w:r>
            <w:proofErr w:type="spellEnd"/>
            <w:r w:rsidRPr="005063AF">
              <w:rPr>
                <w:rFonts w:cstheme="minorHAnsi"/>
                <w:i/>
              </w:rPr>
              <w:t xml:space="preserve"> </w:t>
            </w:r>
            <w:proofErr w:type="spellStart"/>
            <w:r w:rsidRPr="005063AF">
              <w:rPr>
                <w:rFonts w:cstheme="minorHAnsi"/>
                <w:i/>
              </w:rPr>
              <w:t>duomenys</w:t>
            </w:r>
            <w:proofErr w:type="spellEnd"/>
            <w:r w:rsidRPr="005063AF">
              <w:rPr>
                <w:rFonts w:cstheme="minorHAnsi"/>
                <w:i/>
              </w:rPr>
              <w:t>/</w:t>
            </w:r>
          </w:p>
        </w:tc>
        <w:tc>
          <w:tcPr>
            <w:tcW w:w="4819" w:type="dxa"/>
            <w:tcBorders>
              <w:top w:val="single" w:sz="4" w:space="0" w:color="auto"/>
              <w:left w:val="single" w:sz="4" w:space="0" w:color="auto"/>
              <w:bottom w:val="single" w:sz="4" w:space="0" w:color="auto"/>
              <w:right w:val="single" w:sz="4" w:space="0" w:color="auto"/>
            </w:tcBorders>
          </w:tcPr>
          <w:p w14:paraId="2EBBAD92" w14:textId="77777777" w:rsidR="00003651" w:rsidRPr="005063AF" w:rsidRDefault="00003651" w:rsidP="00546610">
            <w:pPr>
              <w:spacing w:line="240" w:lineRule="auto"/>
              <w:rPr>
                <w:rFonts w:cstheme="minorHAnsi"/>
              </w:rPr>
            </w:pPr>
          </w:p>
        </w:tc>
      </w:tr>
    </w:tbl>
    <w:p w14:paraId="6F6DE813" w14:textId="77777777" w:rsidR="00003651" w:rsidRPr="005063AF" w:rsidRDefault="00003651" w:rsidP="00003651">
      <w:pPr>
        <w:pStyle w:val="ListParagraph"/>
        <w:spacing w:after="120" w:line="240" w:lineRule="auto"/>
        <w:ind w:left="0"/>
        <w:rPr>
          <w:rFonts w:cstheme="minorHAnsi"/>
        </w:rPr>
      </w:pPr>
    </w:p>
    <w:p w14:paraId="666D139E" w14:textId="77777777" w:rsidR="00003651" w:rsidRPr="005063AF" w:rsidRDefault="00003651" w:rsidP="00003651">
      <w:pPr>
        <w:pStyle w:val="ListParagraph"/>
        <w:numPr>
          <w:ilvl w:val="0"/>
          <w:numId w:val="25"/>
        </w:numPr>
        <w:spacing w:after="0" w:line="240" w:lineRule="auto"/>
        <w:contextualSpacing w:val="0"/>
        <w:jc w:val="both"/>
        <w:rPr>
          <w:rFonts w:cstheme="minorHAnsi"/>
        </w:rPr>
      </w:pPr>
      <w:proofErr w:type="spellStart"/>
      <w:r w:rsidRPr="005063AF">
        <w:rPr>
          <w:rFonts w:cstheme="minorHAnsi"/>
        </w:rPr>
        <w:t>Šiuo</w:t>
      </w:r>
      <w:proofErr w:type="spellEnd"/>
      <w:r w:rsidRPr="005063AF">
        <w:rPr>
          <w:rFonts w:cstheme="minorHAnsi"/>
        </w:rPr>
        <w:t xml:space="preserve"> </w:t>
      </w:r>
      <w:proofErr w:type="spellStart"/>
      <w:r w:rsidRPr="005063AF">
        <w:rPr>
          <w:rFonts w:cstheme="minorHAnsi"/>
        </w:rPr>
        <w:t>pasiūlymu</w:t>
      </w:r>
      <w:proofErr w:type="spellEnd"/>
      <w:r w:rsidRPr="005063AF">
        <w:rPr>
          <w:rFonts w:cstheme="minorHAnsi"/>
        </w:rPr>
        <w:t xml:space="preserve"> </w:t>
      </w:r>
      <w:proofErr w:type="spellStart"/>
      <w:r w:rsidRPr="005063AF">
        <w:rPr>
          <w:rFonts w:cstheme="minorHAnsi"/>
        </w:rPr>
        <w:t>pažymime</w:t>
      </w:r>
      <w:proofErr w:type="spellEnd"/>
      <w:r w:rsidRPr="005063AF">
        <w:rPr>
          <w:rFonts w:cstheme="minorHAnsi"/>
        </w:rPr>
        <w:t xml:space="preserve">, </w:t>
      </w:r>
      <w:proofErr w:type="spellStart"/>
      <w:r w:rsidRPr="005063AF">
        <w:rPr>
          <w:rFonts w:cstheme="minorHAnsi"/>
        </w:rPr>
        <w:t>kad</w:t>
      </w:r>
      <w:proofErr w:type="spellEnd"/>
      <w:r w:rsidRPr="005063AF">
        <w:rPr>
          <w:rFonts w:cstheme="minorHAnsi"/>
        </w:rPr>
        <w:t xml:space="preserve"> </w:t>
      </w:r>
      <w:proofErr w:type="spellStart"/>
      <w:r w:rsidRPr="005063AF">
        <w:rPr>
          <w:rFonts w:cstheme="minorHAnsi"/>
        </w:rPr>
        <w:t>sutinkame</w:t>
      </w:r>
      <w:proofErr w:type="spellEnd"/>
      <w:r w:rsidRPr="005063AF">
        <w:rPr>
          <w:rFonts w:cstheme="minorHAnsi"/>
        </w:rPr>
        <w:t xml:space="preserve"> </w:t>
      </w:r>
      <w:proofErr w:type="spellStart"/>
      <w:r w:rsidRPr="005063AF">
        <w:rPr>
          <w:rFonts w:cstheme="minorHAnsi"/>
        </w:rPr>
        <w:t>su</w:t>
      </w:r>
      <w:proofErr w:type="spellEnd"/>
      <w:r w:rsidRPr="005063AF">
        <w:rPr>
          <w:rFonts w:cstheme="minorHAnsi"/>
        </w:rPr>
        <w:t xml:space="preserve"> </w:t>
      </w:r>
      <w:proofErr w:type="spellStart"/>
      <w:r w:rsidRPr="005063AF">
        <w:rPr>
          <w:rFonts w:cstheme="minorHAnsi"/>
        </w:rPr>
        <w:t>visomis</w:t>
      </w:r>
      <w:proofErr w:type="spellEnd"/>
      <w:r w:rsidRPr="005063AF">
        <w:rPr>
          <w:rFonts w:cstheme="minorHAnsi"/>
        </w:rPr>
        <w:t xml:space="preserve"> </w:t>
      </w:r>
      <w:proofErr w:type="spellStart"/>
      <w:r w:rsidRPr="005063AF">
        <w:rPr>
          <w:rFonts w:cstheme="minorHAnsi"/>
        </w:rPr>
        <w:t>Pirkimo</w:t>
      </w:r>
      <w:proofErr w:type="spellEnd"/>
      <w:r w:rsidRPr="005063AF">
        <w:rPr>
          <w:rFonts w:cstheme="minorHAnsi"/>
        </w:rPr>
        <w:t xml:space="preserve"> </w:t>
      </w:r>
      <w:proofErr w:type="spellStart"/>
      <w:r w:rsidRPr="005063AF">
        <w:rPr>
          <w:rFonts w:cstheme="minorHAnsi"/>
        </w:rPr>
        <w:t>dokumentų</w:t>
      </w:r>
      <w:proofErr w:type="spellEnd"/>
      <w:r w:rsidRPr="005063AF">
        <w:rPr>
          <w:rFonts w:cstheme="minorHAnsi"/>
        </w:rPr>
        <w:t xml:space="preserve"> </w:t>
      </w:r>
      <w:proofErr w:type="spellStart"/>
      <w:r w:rsidRPr="005063AF">
        <w:rPr>
          <w:rFonts w:cstheme="minorHAnsi"/>
        </w:rPr>
        <w:t>sąlygomis</w:t>
      </w:r>
      <w:proofErr w:type="spellEnd"/>
      <w:r w:rsidRPr="005063AF">
        <w:rPr>
          <w:rFonts w:cstheme="minorHAnsi"/>
        </w:rPr>
        <w:t>.</w:t>
      </w:r>
    </w:p>
    <w:p w14:paraId="019671D7" w14:textId="77777777" w:rsidR="00003651" w:rsidRPr="005063AF" w:rsidRDefault="00003651" w:rsidP="00003651">
      <w:pPr>
        <w:pStyle w:val="ListParagraph"/>
        <w:numPr>
          <w:ilvl w:val="0"/>
          <w:numId w:val="25"/>
        </w:numPr>
        <w:spacing w:after="0" w:line="240" w:lineRule="auto"/>
        <w:contextualSpacing w:val="0"/>
        <w:jc w:val="both"/>
        <w:rPr>
          <w:rFonts w:cstheme="minorHAnsi"/>
        </w:rPr>
      </w:pPr>
      <w:proofErr w:type="spellStart"/>
      <w:r w:rsidRPr="005063AF">
        <w:rPr>
          <w:rFonts w:cstheme="minorHAnsi"/>
        </w:rPr>
        <w:t>Atsižvelgdami</w:t>
      </w:r>
      <w:proofErr w:type="spellEnd"/>
      <w:r w:rsidRPr="005063AF">
        <w:rPr>
          <w:rFonts w:cstheme="minorHAnsi"/>
        </w:rPr>
        <w:t xml:space="preserve"> į </w:t>
      </w:r>
      <w:proofErr w:type="spellStart"/>
      <w:r w:rsidRPr="005063AF">
        <w:rPr>
          <w:rFonts w:cstheme="minorHAnsi"/>
        </w:rPr>
        <w:t>pirkimo</w:t>
      </w:r>
      <w:proofErr w:type="spellEnd"/>
      <w:r w:rsidRPr="005063AF">
        <w:rPr>
          <w:rFonts w:cstheme="minorHAnsi"/>
        </w:rPr>
        <w:t xml:space="preserve"> </w:t>
      </w:r>
      <w:proofErr w:type="spellStart"/>
      <w:r w:rsidRPr="005063AF">
        <w:rPr>
          <w:rFonts w:cstheme="minorHAnsi"/>
        </w:rPr>
        <w:t>dokumentuose</w:t>
      </w:r>
      <w:proofErr w:type="spellEnd"/>
      <w:r w:rsidRPr="005063AF">
        <w:rPr>
          <w:rFonts w:cstheme="minorHAnsi"/>
        </w:rPr>
        <w:t xml:space="preserve"> </w:t>
      </w:r>
      <w:proofErr w:type="spellStart"/>
      <w:r w:rsidRPr="005063AF">
        <w:rPr>
          <w:rFonts w:cstheme="minorHAnsi"/>
        </w:rPr>
        <w:t>išdėstytas</w:t>
      </w:r>
      <w:proofErr w:type="spellEnd"/>
      <w:r w:rsidRPr="005063AF">
        <w:rPr>
          <w:rFonts w:cstheme="minorHAnsi"/>
        </w:rPr>
        <w:t xml:space="preserve"> </w:t>
      </w:r>
      <w:proofErr w:type="spellStart"/>
      <w:r w:rsidRPr="005063AF">
        <w:rPr>
          <w:rFonts w:cstheme="minorHAnsi"/>
        </w:rPr>
        <w:t>sąlygas</w:t>
      </w:r>
      <w:proofErr w:type="spellEnd"/>
      <w:r w:rsidRPr="005063AF">
        <w:rPr>
          <w:rFonts w:cstheme="minorHAnsi"/>
        </w:rPr>
        <w:t xml:space="preserve">, </w:t>
      </w:r>
      <w:proofErr w:type="spellStart"/>
      <w:r w:rsidRPr="005063AF">
        <w:rPr>
          <w:rFonts w:cstheme="minorHAnsi"/>
        </w:rPr>
        <w:t>teikiame</w:t>
      </w:r>
      <w:proofErr w:type="spellEnd"/>
      <w:r w:rsidRPr="005063AF">
        <w:rPr>
          <w:rFonts w:cstheme="minorHAnsi"/>
        </w:rPr>
        <w:t xml:space="preserve"> </w:t>
      </w:r>
      <w:proofErr w:type="spellStart"/>
      <w:r w:rsidRPr="005063AF">
        <w:rPr>
          <w:rFonts w:cstheme="minorHAnsi"/>
        </w:rPr>
        <w:t>savo</w:t>
      </w:r>
      <w:proofErr w:type="spellEnd"/>
      <w:r w:rsidRPr="005063AF">
        <w:rPr>
          <w:rFonts w:cstheme="minorHAnsi"/>
        </w:rPr>
        <w:t xml:space="preserve"> </w:t>
      </w:r>
      <w:proofErr w:type="spellStart"/>
      <w:r w:rsidRPr="005063AF">
        <w:rPr>
          <w:rFonts w:cstheme="minorHAnsi"/>
        </w:rPr>
        <w:t>pasiūlymą</w:t>
      </w:r>
      <w:proofErr w:type="spellEnd"/>
      <w:r w:rsidRPr="005063AF">
        <w:rPr>
          <w:rFonts w:cstheme="minorHAnsi"/>
        </w:rPr>
        <w:t>.</w:t>
      </w:r>
    </w:p>
    <w:p w14:paraId="0399E5A1" w14:textId="77777777" w:rsidR="00003651" w:rsidRPr="005063AF" w:rsidRDefault="00003651" w:rsidP="00003651">
      <w:pPr>
        <w:pStyle w:val="ListParagraph"/>
        <w:numPr>
          <w:ilvl w:val="0"/>
          <w:numId w:val="25"/>
        </w:numPr>
        <w:spacing w:after="0" w:line="240" w:lineRule="auto"/>
        <w:contextualSpacing w:val="0"/>
        <w:jc w:val="both"/>
        <w:rPr>
          <w:rFonts w:cstheme="minorHAnsi"/>
        </w:rPr>
      </w:pPr>
      <w:proofErr w:type="spellStart"/>
      <w:r w:rsidRPr="005063AF">
        <w:rPr>
          <w:rFonts w:cstheme="minorHAnsi"/>
        </w:rPr>
        <w:t>Pasirašydama</w:t>
      </w:r>
      <w:proofErr w:type="spellEnd"/>
      <w:r w:rsidRPr="005063AF">
        <w:rPr>
          <w:rFonts w:cstheme="minorHAnsi"/>
        </w:rPr>
        <w:t xml:space="preserve"> (-as) CVP IS </w:t>
      </w:r>
      <w:proofErr w:type="spellStart"/>
      <w:r w:rsidRPr="005063AF">
        <w:rPr>
          <w:rFonts w:cstheme="minorHAnsi"/>
        </w:rPr>
        <w:t>priemonėmis</w:t>
      </w:r>
      <w:proofErr w:type="spellEnd"/>
      <w:r w:rsidRPr="005063AF">
        <w:rPr>
          <w:rFonts w:cstheme="minorHAnsi"/>
        </w:rPr>
        <w:t xml:space="preserve"> </w:t>
      </w:r>
      <w:proofErr w:type="spellStart"/>
      <w:r w:rsidRPr="005063AF">
        <w:rPr>
          <w:rFonts w:cstheme="minorHAnsi"/>
        </w:rPr>
        <w:t>teikiamą</w:t>
      </w:r>
      <w:proofErr w:type="spellEnd"/>
      <w:r w:rsidRPr="005063AF">
        <w:rPr>
          <w:rFonts w:cstheme="minorHAnsi"/>
        </w:rPr>
        <w:t xml:space="preserve"> </w:t>
      </w:r>
      <w:proofErr w:type="spellStart"/>
      <w:r w:rsidRPr="005063AF">
        <w:rPr>
          <w:rFonts w:cstheme="minorHAnsi"/>
        </w:rPr>
        <w:t>pasiūlymą</w:t>
      </w:r>
      <w:proofErr w:type="spellEnd"/>
      <w:r w:rsidRPr="005063AF">
        <w:rPr>
          <w:rFonts w:cstheme="minorHAnsi"/>
        </w:rPr>
        <w:t xml:space="preserve"> </w:t>
      </w:r>
      <w:proofErr w:type="spellStart"/>
      <w:r w:rsidRPr="005063AF">
        <w:rPr>
          <w:rFonts w:cstheme="minorHAnsi"/>
        </w:rPr>
        <w:t>parašu</w:t>
      </w:r>
      <w:proofErr w:type="spellEnd"/>
      <w:r w:rsidRPr="005063AF">
        <w:rPr>
          <w:rFonts w:cstheme="minorHAnsi"/>
        </w:rPr>
        <w:t xml:space="preserve">, </w:t>
      </w:r>
      <w:proofErr w:type="spellStart"/>
      <w:r w:rsidRPr="005063AF">
        <w:rPr>
          <w:rFonts w:cstheme="minorHAnsi"/>
        </w:rPr>
        <w:t>patvirtinu</w:t>
      </w:r>
      <w:proofErr w:type="spellEnd"/>
      <w:r w:rsidRPr="005063AF">
        <w:rPr>
          <w:rFonts w:cstheme="minorHAnsi"/>
        </w:rPr>
        <w:t xml:space="preserve">, </w:t>
      </w:r>
      <w:proofErr w:type="spellStart"/>
      <w:r w:rsidRPr="005063AF">
        <w:rPr>
          <w:rFonts w:cstheme="minorHAnsi"/>
        </w:rPr>
        <w:t>kad</w:t>
      </w:r>
      <w:proofErr w:type="spellEnd"/>
      <w:r w:rsidRPr="005063AF">
        <w:rPr>
          <w:rFonts w:cstheme="minorHAnsi"/>
        </w:rPr>
        <w:t xml:space="preserve"> </w:t>
      </w:r>
      <w:proofErr w:type="spellStart"/>
      <w:r w:rsidRPr="005063AF">
        <w:rPr>
          <w:rFonts w:cstheme="minorHAnsi"/>
        </w:rPr>
        <w:t>dokumentų</w:t>
      </w:r>
      <w:proofErr w:type="spellEnd"/>
      <w:r w:rsidRPr="005063AF">
        <w:rPr>
          <w:rFonts w:cstheme="minorHAnsi"/>
        </w:rPr>
        <w:t xml:space="preserve"> </w:t>
      </w:r>
      <w:proofErr w:type="spellStart"/>
      <w:r w:rsidRPr="005063AF">
        <w:rPr>
          <w:rFonts w:cstheme="minorHAnsi"/>
        </w:rPr>
        <w:t>skaitmeninės</w:t>
      </w:r>
      <w:proofErr w:type="spellEnd"/>
      <w:r w:rsidRPr="005063AF">
        <w:rPr>
          <w:rFonts w:cstheme="minorHAnsi"/>
        </w:rPr>
        <w:t xml:space="preserve"> </w:t>
      </w:r>
      <w:proofErr w:type="spellStart"/>
      <w:r w:rsidRPr="005063AF">
        <w:rPr>
          <w:rFonts w:cstheme="minorHAnsi"/>
        </w:rPr>
        <w:t>kopijos</w:t>
      </w:r>
      <w:proofErr w:type="spellEnd"/>
      <w:r w:rsidRPr="005063AF">
        <w:rPr>
          <w:rFonts w:cstheme="minorHAnsi"/>
        </w:rPr>
        <w:t xml:space="preserve"> </w:t>
      </w:r>
      <w:proofErr w:type="spellStart"/>
      <w:r w:rsidRPr="005063AF">
        <w:rPr>
          <w:rFonts w:cstheme="minorHAnsi"/>
        </w:rPr>
        <w:t>ir</w:t>
      </w:r>
      <w:proofErr w:type="spellEnd"/>
      <w:r w:rsidRPr="005063AF">
        <w:rPr>
          <w:rFonts w:cstheme="minorHAnsi"/>
        </w:rPr>
        <w:t xml:space="preserve"> </w:t>
      </w:r>
      <w:proofErr w:type="spellStart"/>
      <w:r w:rsidRPr="005063AF">
        <w:rPr>
          <w:rFonts w:cstheme="minorHAnsi"/>
        </w:rPr>
        <w:t>elektroninėmis</w:t>
      </w:r>
      <w:proofErr w:type="spellEnd"/>
      <w:r w:rsidRPr="005063AF">
        <w:rPr>
          <w:rFonts w:cstheme="minorHAnsi"/>
        </w:rPr>
        <w:t xml:space="preserve"> </w:t>
      </w:r>
      <w:proofErr w:type="spellStart"/>
      <w:r w:rsidRPr="005063AF">
        <w:rPr>
          <w:rFonts w:cstheme="minorHAnsi"/>
        </w:rPr>
        <w:t>priemonėmis</w:t>
      </w:r>
      <w:proofErr w:type="spellEnd"/>
      <w:r w:rsidRPr="005063AF">
        <w:rPr>
          <w:rFonts w:cstheme="minorHAnsi"/>
        </w:rPr>
        <w:t xml:space="preserve"> </w:t>
      </w:r>
      <w:proofErr w:type="spellStart"/>
      <w:r w:rsidRPr="005063AF">
        <w:rPr>
          <w:rFonts w:cstheme="minorHAnsi"/>
        </w:rPr>
        <w:t>pateikti</w:t>
      </w:r>
      <w:proofErr w:type="spellEnd"/>
      <w:r w:rsidRPr="005063AF">
        <w:rPr>
          <w:rFonts w:cstheme="minorHAnsi"/>
        </w:rPr>
        <w:t xml:space="preserve"> </w:t>
      </w:r>
      <w:proofErr w:type="spellStart"/>
      <w:r w:rsidRPr="005063AF">
        <w:rPr>
          <w:rFonts w:cstheme="minorHAnsi"/>
        </w:rPr>
        <w:t>duomenys</w:t>
      </w:r>
      <w:proofErr w:type="spellEnd"/>
      <w:r w:rsidRPr="005063AF">
        <w:rPr>
          <w:rFonts w:cstheme="minorHAnsi"/>
        </w:rPr>
        <w:t xml:space="preserve"> </w:t>
      </w:r>
      <w:proofErr w:type="spellStart"/>
      <w:r w:rsidRPr="005063AF">
        <w:rPr>
          <w:rFonts w:cstheme="minorHAnsi"/>
        </w:rPr>
        <w:t>yra</w:t>
      </w:r>
      <w:proofErr w:type="spellEnd"/>
      <w:r w:rsidRPr="005063AF">
        <w:rPr>
          <w:rFonts w:cstheme="minorHAnsi"/>
        </w:rPr>
        <w:t xml:space="preserve"> </w:t>
      </w:r>
      <w:proofErr w:type="spellStart"/>
      <w:r w:rsidRPr="005063AF">
        <w:rPr>
          <w:rFonts w:cstheme="minorHAnsi"/>
        </w:rPr>
        <w:t>tikri</w:t>
      </w:r>
      <w:proofErr w:type="spellEnd"/>
      <w:r w:rsidRPr="005063AF">
        <w:rPr>
          <w:rFonts w:cstheme="minorHAnsi"/>
        </w:rPr>
        <w:t>.</w:t>
      </w:r>
    </w:p>
    <w:p w14:paraId="420AFE86" w14:textId="77777777" w:rsidR="00003651" w:rsidRDefault="00003651" w:rsidP="00003651">
      <w:pPr>
        <w:pStyle w:val="ListParagraph"/>
        <w:numPr>
          <w:ilvl w:val="0"/>
          <w:numId w:val="25"/>
        </w:numPr>
        <w:spacing w:after="0" w:line="240" w:lineRule="auto"/>
        <w:contextualSpacing w:val="0"/>
        <w:jc w:val="both"/>
        <w:rPr>
          <w:rFonts w:cstheme="minorHAnsi"/>
        </w:rPr>
      </w:pPr>
      <w:proofErr w:type="spellStart"/>
      <w:r w:rsidRPr="005063AF">
        <w:rPr>
          <w:rFonts w:cstheme="minorHAnsi"/>
        </w:rPr>
        <w:t>Siūlome</w:t>
      </w:r>
      <w:proofErr w:type="spellEnd"/>
      <w:r w:rsidRPr="005063AF">
        <w:rPr>
          <w:rFonts w:cstheme="minorHAnsi"/>
        </w:rPr>
        <w:t xml:space="preserve"> </w:t>
      </w:r>
      <w:proofErr w:type="spellStart"/>
      <w:r w:rsidRPr="005063AF">
        <w:rPr>
          <w:rFonts w:cstheme="minorHAnsi"/>
        </w:rPr>
        <w:t>šią</w:t>
      </w:r>
      <w:proofErr w:type="spellEnd"/>
      <w:r w:rsidRPr="005063AF">
        <w:rPr>
          <w:rFonts w:cstheme="minorHAnsi"/>
        </w:rPr>
        <w:t xml:space="preserve"> </w:t>
      </w:r>
      <w:proofErr w:type="spellStart"/>
      <w:r w:rsidRPr="005063AF">
        <w:rPr>
          <w:rFonts w:cstheme="minorHAnsi"/>
        </w:rPr>
        <w:t>Pirkimo</w:t>
      </w:r>
      <w:proofErr w:type="spellEnd"/>
      <w:r w:rsidRPr="005063AF">
        <w:rPr>
          <w:rFonts w:cstheme="minorHAnsi"/>
        </w:rPr>
        <w:t xml:space="preserve"> </w:t>
      </w:r>
      <w:proofErr w:type="spellStart"/>
      <w:r w:rsidRPr="005063AF">
        <w:rPr>
          <w:rFonts w:cstheme="minorHAnsi"/>
        </w:rPr>
        <w:t>objekto</w:t>
      </w:r>
      <w:proofErr w:type="spellEnd"/>
      <w:r w:rsidRPr="005063AF">
        <w:rPr>
          <w:rFonts w:cstheme="minorHAnsi"/>
        </w:rPr>
        <w:t xml:space="preserve"> </w:t>
      </w:r>
      <w:proofErr w:type="spellStart"/>
      <w:r w:rsidRPr="005063AF">
        <w:rPr>
          <w:rFonts w:cstheme="minorHAnsi"/>
        </w:rPr>
        <w:t>kainą</w:t>
      </w:r>
      <w:proofErr w:type="spellEnd"/>
      <w:r w:rsidRPr="005063AF">
        <w:rPr>
          <w:rFonts w:cstheme="minorHAnsi"/>
        </w:rPr>
        <w:t>:</w:t>
      </w: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962"/>
        <w:gridCol w:w="1417"/>
        <w:gridCol w:w="1276"/>
        <w:gridCol w:w="1417"/>
      </w:tblGrid>
      <w:tr w:rsidR="00003651" w:rsidRPr="003F5EDC" w14:paraId="2926A47F" w14:textId="77777777" w:rsidTr="00546610">
        <w:trPr>
          <w:trHeight w:val="493"/>
        </w:trPr>
        <w:tc>
          <w:tcPr>
            <w:tcW w:w="708" w:type="dxa"/>
            <w:tcBorders>
              <w:top w:val="single" w:sz="4" w:space="0" w:color="auto"/>
              <w:left w:val="single" w:sz="4" w:space="0" w:color="auto"/>
              <w:bottom w:val="single" w:sz="4" w:space="0" w:color="auto"/>
              <w:right w:val="single" w:sz="4" w:space="0" w:color="auto"/>
            </w:tcBorders>
            <w:shd w:val="clear" w:color="auto" w:fill="D9D9D9"/>
          </w:tcPr>
          <w:p w14:paraId="3AD32006" w14:textId="77777777" w:rsidR="00003651" w:rsidRPr="003F5EDC" w:rsidRDefault="00003651" w:rsidP="00546610">
            <w:pPr>
              <w:jc w:val="center"/>
              <w:rPr>
                <w:rFonts w:cs="Times New Roman"/>
                <w:b/>
                <w:sz w:val="22"/>
                <w:szCs w:val="22"/>
              </w:rPr>
            </w:pPr>
            <w:r w:rsidRPr="003F5EDC">
              <w:rPr>
                <w:rFonts w:cs="Times New Roman"/>
                <w:b/>
                <w:sz w:val="22"/>
                <w:szCs w:val="22"/>
              </w:rPr>
              <w:t>Eil. Nr.</w:t>
            </w:r>
          </w:p>
        </w:tc>
        <w:tc>
          <w:tcPr>
            <w:tcW w:w="4962" w:type="dxa"/>
            <w:tcBorders>
              <w:top w:val="single" w:sz="4" w:space="0" w:color="auto"/>
              <w:left w:val="single" w:sz="4" w:space="0" w:color="auto"/>
              <w:bottom w:val="single" w:sz="4" w:space="0" w:color="auto"/>
              <w:right w:val="single" w:sz="4" w:space="0" w:color="auto"/>
            </w:tcBorders>
            <w:shd w:val="clear" w:color="auto" w:fill="D9D9D9"/>
          </w:tcPr>
          <w:p w14:paraId="50804964" w14:textId="77777777" w:rsidR="00003651" w:rsidRPr="003F5EDC" w:rsidRDefault="00003651" w:rsidP="00546610">
            <w:pPr>
              <w:jc w:val="center"/>
              <w:rPr>
                <w:rFonts w:eastAsia="MS Mincho" w:cs="Times New Roman"/>
                <w:b/>
                <w:bCs/>
                <w:sz w:val="22"/>
                <w:szCs w:val="22"/>
              </w:rPr>
            </w:pPr>
            <w:proofErr w:type="spellStart"/>
            <w:r w:rsidRPr="003F5EDC">
              <w:rPr>
                <w:rFonts w:eastAsia="MS Mincho" w:cs="Times New Roman"/>
                <w:b/>
                <w:bCs/>
                <w:sz w:val="22"/>
                <w:szCs w:val="22"/>
              </w:rPr>
              <w:t>Pirkimo</w:t>
            </w:r>
            <w:proofErr w:type="spellEnd"/>
            <w:r w:rsidRPr="003F5EDC">
              <w:rPr>
                <w:rFonts w:eastAsia="MS Mincho" w:cs="Times New Roman"/>
                <w:b/>
                <w:bCs/>
                <w:sz w:val="22"/>
                <w:szCs w:val="22"/>
              </w:rPr>
              <w:t xml:space="preserve"> </w:t>
            </w:r>
            <w:proofErr w:type="spellStart"/>
            <w:r w:rsidRPr="003F5EDC">
              <w:rPr>
                <w:rFonts w:eastAsia="MS Mincho" w:cs="Times New Roman"/>
                <w:b/>
                <w:bCs/>
                <w:sz w:val="22"/>
                <w:szCs w:val="22"/>
              </w:rPr>
              <w:t>objektas</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D9D9D9"/>
          </w:tcPr>
          <w:p w14:paraId="648C588B" w14:textId="77777777" w:rsidR="00003651" w:rsidRPr="003F5EDC" w:rsidRDefault="00003651" w:rsidP="00546610">
            <w:pPr>
              <w:jc w:val="center"/>
              <w:rPr>
                <w:rFonts w:cs="Times New Roman"/>
                <w:b/>
                <w:sz w:val="22"/>
                <w:szCs w:val="22"/>
              </w:rPr>
            </w:pPr>
            <w:r w:rsidRPr="003F5EDC">
              <w:rPr>
                <w:rFonts w:cs="Times New Roman"/>
                <w:b/>
                <w:sz w:val="22"/>
                <w:szCs w:val="22"/>
              </w:rPr>
              <w:t xml:space="preserve">Kaina be PVM, </w:t>
            </w:r>
            <w:proofErr w:type="spellStart"/>
            <w:r w:rsidRPr="003F5EDC">
              <w:rPr>
                <w:rFonts w:cs="Times New Roman"/>
                <w:b/>
                <w:sz w:val="22"/>
                <w:szCs w:val="22"/>
              </w:rPr>
              <w:t>Eur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772DB6D1" w14:textId="77777777" w:rsidR="00003651" w:rsidRPr="003F5EDC" w:rsidRDefault="00003651" w:rsidP="00546610">
            <w:pPr>
              <w:jc w:val="center"/>
              <w:rPr>
                <w:rFonts w:cs="Times New Roman"/>
                <w:b/>
                <w:sz w:val="22"/>
                <w:szCs w:val="22"/>
              </w:rPr>
            </w:pPr>
            <w:r>
              <w:rPr>
                <w:rFonts w:cs="Times New Roman"/>
                <w:b/>
                <w:sz w:val="22"/>
                <w:szCs w:val="22"/>
              </w:rPr>
              <w:t>P</w:t>
            </w:r>
            <w:r w:rsidRPr="003F5EDC">
              <w:rPr>
                <w:rFonts w:cs="Times New Roman"/>
                <w:b/>
                <w:sz w:val="22"/>
                <w:szCs w:val="22"/>
              </w:rPr>
              <w:t xml:space="preserve">VM </w:t>
            </w:r>
            <w:proofErr w:type="spellStart"/>
            <w:r w:rsidRPr="003F5EDC">
              <w:rPr>
                <w:rFonts w:cs="Times New Roman"/>
                <w:b/>
                <w:sz w:val="22"/>
                <w:szCs w:val="22"/>
              </w:rPr>
              <w:t>dydis</w:t>
            </w:r>
            <w:proofErr w:type="spellEnd"/>
            <w:r w:rsidRPr="003F5EDC">
              <w:rPr>
                <w:rFonts w:cs="Times New Roman"/>
                <w:b/>
                <w:sz w:val="22"/>
                <w:szCs w:val="22"/>
              </w:rPr>
              <w:t xml:space="preserve">, </w:t>
            </w:r>
            <w:proofErr w:type="spellStart"/>
            <w:r w:rsidRPr="003F5EDC">
              <w:rPr>
                <w:rFonts w:cs="Times New Roman"/>
                <w:b/>
                <w:sz w:val="22"/>
                <w:szCs w:val="22"/>
              </w:rPr>
              <w:t>Eur</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D9D9D9"/>
          </w:tcPr>
          <w:p w14:paraId="2FCB6677" w14:textId="77777777" w:rsidR="00003651" w:rsidRPr="003F5EDC" w:rsidRDefault="00003651" w:rsidP="00546610">
            <w:pPr>
              <w:jc w:val="center"/>
              <w:rPr>
                <w:rFonts w:cs="Times New Roman"/>
                <w:b/>
                <w:sz w:val="22"/>
                <w:szCs w:val="22"/>
              </w:rPr>
            </w:pPr>
            <w:proofErr w:type="spellStart"/>
            <w:r w:rsidRPr="003F5EDC">
              <w:rPr>
                <w:rFonts w:cs="Times New Roman"/>
                <w:b/>
                <w:sz w:val="22"/>
                <w:szCs w:val="22"/>
              </w:rPr>
              <w:t>Bendra</w:t>
            </w:r>
            <w:proofErr w:type="spellEnd"/>
            <w:r w:rsidRPr="003F5EDC">
              <w:rPr>
                <w:rFonts w:cs="Times New Roman"/>
                <w:b/>
                <w:sz w:val="22"/>
                <w:szCs w:val="22"/>
              </w:rPr>
              <w:t xml:space="preserve"> </w:t>
            </w:r>
            <w:proofErr w:type="spellStart"/>
            <w:r w:rsidRPr="003F5EDC">
              <w:rPr>
                <w:rFonts w:cs="Times New Roman"/>
                <w:b/>
                <w:sz w:val="22"/>
                <w:szCs w:val="22"/>
              </w:rPr>
              <w:t>kaina</w:t>
            </w:r>
            <w:proofErr w:type="spellEnd"/>
            <w:r w:rsidRPr="003F5EDC">
              <w:rPr>
                <w:rFonts w:cs="Times New Roman"/>
                <w:b/>
                <w:sz w:val="22"/>
                <w:szCs w:val="22"/>
              </w:rPr>
              <w:t xml:space="preserve"> </w:t>
            </w:r>
            <w:proofErr w:type="spellStart"/>
            <w:r w:rsidRPr="003F5EDC">
              <w:rPr>
                <w:rFonts w:cs="Times New Roman"/>
                <w:b/>
                <w:sz w:val="22"/>
                <w:szCs w:val="22"/>
              </w:rPr>
              <w:t>su</w:t>
            </w:r>
            <w:proofErr w:type="spellEnd"/>
            <w:r w:rsidRPr="003F5EDC">
              <w:rPr>
                <w:rFonts w:cs="Times New Roman"/>
                <w:b/>
                <w:sz w:val="22"/>
                <w:szCs w:val="22"/>
              </w:rPr>
              <w:t xml:space="preserve"> PVM, </w:t>
            </w:r>
            <w:proofErr w:type="spellStart"/>
            <w:r w:rsidRPr="003F5EDC">
              <w:rPr>
                <w:rFonts w:cs="Times New Roman"/>
                <w:b/>
                <w:sz w:val="22"/>
                <w:szCs w:val="22"/>
              </w:rPr>
              <w:t>Eur</w:t>
            </w:r>
            <w:proofErr w:type="spellEnd"/>
          </w:p>
        </w:tc>
      </w:tr>
      <w:tr w:rsidR="00003651" w:rsidRPr="00FF5FEA" w14:paraId="09FDEC58" w14:textId="77777777" w:rsidTr="00546610">
        <w:trPr>
          <w:trHeight w:val="264"/>
        </w:trPr>
        <w:tc>
          <w:tcPr>
            <w:tcW w:w="708" w:type="dxa"/>
            <w:tcBorders>
              <w:top w:val="single" w:sz="4" w:space="0" w:color="auto"/>
              <w:left w:val="single" w:sz="4" w:space="0" w:color="auto"/>
              <w:bottom w:val="single" w:sz="4" w:space="0" w:color="auto"/>
              <w:right w:val="single" w:sz="4" w:space="0" w:color="auto"/>
            </w:tcBorders>
            <w:shd w:val="clear" w:color="auto" w:fill="D9D9D9"/>
            <w:vAlign w:val="center"/>
          </w:tcPr>
          <w:p w14:paraId="4A8157A1" w14:textId="77777777" w:rsidR="00003651" w:rsidRPr="00FF5FEA" w:rsidRDefault="00003651" w:rsidP="00546610">
            <w:pPr>
              <w:spacing w:line="240" w:lineRule="auto"/>
              <w:rPr>
                <w:rFonts w:cs="Times New Roman"/>
                <w:b/>
                <w:sz w:val="22"/>
                <w:szCs w:val="22"/>
              </w:rPr>
            </w:pPr>
            <w:r>
              <w:rPr>
                <w:rFonts w:cs="Times New Roman"/>
                <w:b/>
                <w:sz w:val="22"/>
                <w:szCs w:val="22"/>
              </w:rPr>
              <w:t>1.</w:t>
            </w:r>
          </w:p>
        </w:tc>
        <w:tc>
          <w:tcPr>
            <w:tcW w:w="4962" w:type="dxa"/>
            <w:tcBorders>
              <w:top w:val="single" w:sz="4" w:space="0" w:color="auto"/>
              <w:left w:val="single" w:sz="4" w:space="0" w:color="auto"/>
              <w:bottom w:val="single" w:sz="4" w:space="0" w:color="auto"/>
              <w:right w:val="single" w:sz="4" w:space="0" w:color="auto"/>
            </w:tcBorders>
          </w:tcPr>
          <w:p w14:paraId="5F0B9DDE" w14:textId="77777777" w:rsidR="00003651" w:rsidRPr="003135B2" w:rsidRDefault="00003651" w:rsidP="00546610">
            <w:pPr>
              <w:rPr>
                <w:rFonts w:eastAsia="Times New Roman" w:cs="Times New Roman"/>
              </w:rPr>
            </w:pPr>
            <w:proofErr w:type="spellStart"/>
            <w:r w:rsidRPr="003135B2">
              <w:rPr>
                <w:rFonts w:cstheme="minorHAnsi"/>
                <w:sz w:val="22"/>
                <w:szCs w:val="22"/>
              </w:rPr>
              <w:t>Granulinis</w:t>
            </w:r>
            <w:proofErr w:type="spellEnd"/>
            <w:r w:rsidRPr="003135B2">
              <w:rPr>
                <w:rFonts w:cstheme="minorHAnsi"/>
                <w:sz w:val="22"/>
                <w:szCs w:val="22"/>
              </w:rPr>
              <w:t xml:space="preserve"> </w:t>
            </w:r>
            <w:proofErr w:type="spellStart"/>
            <w:r w:rsidRPr="003135B2">
              <w:rPr>
                <w:rFonts w:cstheme="minorHAnsi"/>
                <w:sz w:val="22"/>
                <w:szCs w:val="22"/>
              </w:rPr>
              <w:t>katilas</w:t>
            </w:r>
            <w:proofErr w:type="spellEnd"/>
            <w:r w:rsidRPr="003135B2">
              <w:rPr>
                <w:rFonts w:cstheme="minorHAnsi"/>
                <w:sz w:val="22"/>
                <w:szCs w:val="22"/>
              </w:rPr>
              <w:t xml:space="preserve"> </w:t>
            </w:r>
            <w:proofErr w:type="spellStart"/>
            <w:r w:rsidRPr="003135B2">
              <w:rPr>
                <w:rFonts w:cstheme="minorHAnsi"/>
                <w:sz w:val="22"/>
                <w:szCs w:val="22"/>
              </w:rPr>
              <w:t>centriniam</w:t>
            </w:r>
            <w:proofErr w:type="spellEnd"/>
            <w:r w:rsidRPr="003135B2">
              <w:rPr>
                <w:rFonts w:cstheme="minorHAnsi"/>
                <w:sz w:val="22"/>
                <w:szCs w:val="22"/>
              </w:rPr>
              <w:t xml:space="preserve"> </w:t>
            </w:r>
            <w:proofErr w:type="spellStart"/>
            <w:r w:rsidRPr="003135B2">
              <w:rPr>
                <w:rFonts w:cstheme="minorHAnsi"/>
                <w:sz w:val="22"/>
                <w:szCs w:val="22"/>
              </w:rPr>
              <w:t>šildymui</w:t>
            </w:r>
            <w:proofErr w:type="spellEnd"/>
            <w:r w:rsidRPr="003135B2">
              <w:rPr>
                <w:rFonts w:cstheme="minorHAnsi"/>
                <w:sz w:val="22"/>
                <w:szCs w:val="22"/>
              </w:rPr>
              <w:t xml:space="preserve"> </w:t>
            </w:r>
            <w:proofErr w:type="spellStart"/>
            <w:r w:rsidRPr="003135B2">
              <w:rPr>
                <w:rFonts w:cstheme="minorHAnsi"/>
                <w:sz w:val="22"/>
                <w:szCs w:val="22"/>
              </w:rPr>
              <w:t>su</w:t>
            </w:r>
            <w:proofErr w:type="spellEnd"/>
            <w:r w:rsidRPr="003135B2">
              <w:rPr>
                <w:rFonts w:cstheme="minorHAnsi"/>
                <w:sz w:val="22"/>
                <w:szCs w:val="22"/>
              </w:rPr>
              <w:t xml:space="preserve"> </w:t>
            </w:r>
            <w:proofErr w:type="spellStart"/>
            <w:r w:rsidRPr="003135B2">
              <w:rPr>
                <w:rFonts w:cstheme="minorHAnsi"/>
                <w:sz w:val="22"/>
                <w:szCs w:val="22"/>
              </w:rPr>
              <w:t>degikliu</w:t>
            </w:r>
            <w:proofErr w:type="spellEnd"/>
            <w:r w:rsidRPr="003135B2">
              <w:rPr>
                <w:rFonts w:cstheme="minorHAnsi"/>
                <w:sz w:val="22"/>
                <w:szCs w:val="22"/>
              </w:rPr>
              <w:t xml:space="preserve">, </w:t>
            </w:r>
            <w:proofErr w:type="spellStart"/>
            <w:r w:rsidRPr="003135B2">
              <w:rPr>
                <w:rFonts w:cstheme="minorHAnsi"/>
                <w:sz w:val="22"/>
                <w:szCs w:val="22"/>
              </w:rPr>
              <w:t>degimo</w:t>
            </w:r>
            <w:proofErr w:type="spellEnd"/>
            <w:r w:rsidRPr="003135B2">
              <w:rPr>
                <w:rFonts w:cstheme="minorHAnsi"/>
                <w:sz w:val="22"/>
                <w:szCs w:val="22"/>
              </w:rPr>
              <w:t xml:space="preserve"> </w:t>
            </w:r>
            <w:proofErr w:type="spellStart"/>
            <w:r w:rsidRPr="003135B2">
              <w:rPr>
                <w:rFonts w:cstheme="minorHAnsi"/>
                <w:sz w:val="22"/>
                <w:szCs w:val="22"/>
              </w:rPr>
              <w:t>produktų</w:t>
            </w:r>
            <w:proofErr w:type="spellEnd"/>
            <w:r w:rsidRPr="003135B2">
              <w:rPr>
                <w:rFonts w:cstheme="minorHAnsi"/>
                <w:sz w:val="22"/>
                <w:szCs w:val="22"/>
              </w:rPr>
              <w:t xml:space="preserve"> </w:t>
            </w:r>
            <w:proofErr w:type="spellStart"/>
            <w:r w:rsidRPr="003135B2">
              <w:rPr>
                <w:rFonts w:cstheme="minorHAnsi"/>
                <w:sz w:val="22"/>
                <w:szCs w:val="22"/>
              </w:rPr>
              <w:t>šalinimo</w:t>
            </w:r>
            <w:proofErr w:type="spellEnd"/>
            <w:r w:rsidRPr="003135B2">
              <w:rPr>
                <w:rFonts w:cstheme="minorHAnsi"/>
                <w:sz w:val="22"/>
                <w:szCs w:val="22"/>
              </w:rPr>
              <w:t xml:space="preserve"> </w:t>
            </w:r>
            <w:proofErr w:type="spellStart"/>
            <w:r w:rsidRPr="003135B2">
              <w:rPr>
                <w:rFonts w:cstheme="minorHAnsi"/>
                <w:sz w:val="22"/>
                <w:szCs w:val="22"/>
              </w:rPr>
              <w:t>sistema</w:t>
            </w:r>
            <w:proofErr w:type="spellEnd"/>
            <w:r w:rsidRPr="003135B2">
              <w:rPr>
                <w:rFonts w:cstheme="minorHAnsi"/>
                <w:sz w:val="22"/>
                <w:szCs w:val="22"/>
              </w:rPr>
              <w:t xml:space="preserve"> </w:t>
            </w:r>
            <w:proofErr w:type="spellStart"/>
            <w:r w:rsidRPr="003135B2">
              <w:rPr>
                <w:rFonts w:cstheme="minorHAnsi"/>
                <w:sz w:val="22"/>
                <w:szCs w:val="22"/>
              </w:rPr>
              <w:t>bei</w:t>
            </w:r>
            <w:proofErr w:type="spellEnd"/>
            <w:r w:rsidRPr="003135B2">
              <w:rPr>
                <w:rFonts w:cstheme="minorHAnsi"/>
                <w:sz w:val="22"/>
                <w:szCs w:val="22"/>
              </w:rPr>
              <w:t xml:space="preserve"> </w:t>
            </w:r>
            <w:proofErr w:type="spellStart"/>
            <w:r w:rsidRPr="003135B2">
              <w:rPr>
                <w:rFonts w:cstheme="minorHAnsi"/>
                <w:sz w:val="22"/>
                <w:szCs w:val="22"/>
              </w:rPr>
              <w:t>demontavimo</w:t>
            </w:r>
            <w:proofErr w:type="spellEnd"/>
            <w:r w:rsidRPr="003135B2">
              <w:rPr>
                <w:rFonts w:cstheme="minorHAnsi"/>
                <w:sz w:val="22"/>
                <w:szCs w:val="22"/>
              </w:rPr>
              <w:t xml:space="preserve">, </w:t>
            </w:r>
            <w:proofErr w:type="spellStart"/>
            <w:r w:rsidRPr="003135B2">
              <w:rPr>
                <w:rFonts w:cstheme="minorHAnsi"/>
                <w:sz w:val="22"/>
                <w:szCs w:val="22"/>
              </w:rPr>
              <w:t>montavimo</w:t>
            </w:r>
            <w:proofErr w:type="spellEnd"/>
            <w:r w:rsidRPr="003135B2">
              <w:rPr>
                <w:rFonts w:cstheme="minorHAnsi"/>
                <w:sz w:val="22"/>
                <w:szCs w:val="22"/>
              </w:rPr>
              <w:t xml:space="preserve">, </w:t>
            </w:r>
            <w:proofErr w:type="spellStart"/>
            <w:r w:rsidRPr="003135B2">
              <w:rPr>
                <w:rFonts w:cstheme="minorHAnsi"/>
                <w:sz w:val="22"/>
                <w:szCs w:val="22"/>
              </w:rPr>
              <w:t>pirminio</w:t>
            </w:r>
            <w:proofErr w:type="spellEnd"/>
            <w:r w:rsidRPr="003135B2">
              <w:rPr>
                <w:rFonts w:cstheme="minorHAnsi"/>
                <w:sz w:val="22"/>
                <w:szCs w:val="22"/>
              </w:rPr>
              <w:t xml:space="preserve"> </w:t>
            </w:r>
            <w:proofErr w:type="spellStart"/>
            <w:r w:rsidRPr="003135B2">
              <w:rPr>
                <w:rFonts w:cstheme="minorHAnsi"/>
                <w:sz w:val="22"/>
                <w:szCs w:val="22"/>
              </w:rPr>
              <w:t>paleidimo</w:t>
            </w:r>
            <w:proofErr w:type="spellEnd"/>
            <w:r w:rsidRPr="003135B2">
              <w:rPr>
                <w:rFonts w:cstheme="minorHAnsi"/>
                <w:sz w:val="22"/>
                <w:szCs w:val="22"/>
              </w:rPr>
              <w:t xml:space="preserve"> </w:t>
            </w:r>
            <w:proofErr w:type="spellStart"/>
            <w:r w:rsidRPr="003135B2">
              <w:rPr>
                <w:rFonts w:cstheme="minorHAnsi"/>
                <w:sz w:val="22"/>
                <w:szCs w:val="22"/>
              </w:rPr>
              <w:t>ir</w:t>
            </w:r>
            <w:proofErr w:type="spellEnd"/>
            <w:r w:rsidRPr="003135B2">
              <w:rPr>
                <w:rFonts w:cstheme="minorHAnsi"/>
                <w:sz w:val="22"/>
                <w:szCs w:val="22"/>
              </w:rPr>
              <w:t xml:space="preserve"> </w:t>
            </w:r>
            <w:proofErr w:type="spellStart"/>
            <w:r w:rsidRPr="003135B2">
              <w:rPr>
                <w:rFonts w:cstheme="minorHAnsi"/>
                <w:sz w:val="22"/>
                <w:szCs w:val="22"/>
              </w:rPr>
              <w:t>derinimo</w:t>
            </w:r>
            <w:proofErr w:type="spellEnd"/>
            <w:r w:rsidRPr="003135B2">
              <w:rPr>
                <w:rFonts w:cstheme="minorHAnsi"/>
                <w:sz w:val="22"/>
                <w:szCs w:val="22"/>
              </w:rPr>
              <w:t xml:space="preserve"> </w:t>
            </w:r>
            <w:proofErr w:type="spellStart"/>
            <w:r w:rsidRPr="003135B2">
              <w:rPr>
                <w:rFonts w:cstheme="minorHAnsi"/>
                <w:sz w:val="22"/>
                <w:szCs w:val="22"/>
              </w:rPr>
              <w:t>darbais</w:t>
            </w:r>
            <w:proofErr w:type="spellEnd"/>
            <w:r w:rsidRPr="003135B2">
              <w:rPr>
                <w:rFonts w:cstheme="minorHAnsi"/>
                <w:sz w:val="22"/>
                <w:szCs w:val="22"/>
              </w:rPr>
              <w:t xml:space="preserve"> </w:t>
            </w:r>
            <w:proofErr w:type="spellStart"/>
            <w:r w:rsidRPr="003135B2">
              <w:rPr>
                <w:rFonts w:cstheme="minorHAnsi"/>
                <w:sz w:val="22"/>
                <w:szCs w:val="22"/>
              </w:rPr>
              <w:t>su</w:t>
            </w:r>
            <w:proofErr w:type="spellEnd"/>
            <w:r w:rsidRPr="003135B2">
              <w:rPr>
                <w:rFonts w:cstheme="minorHAnsi"/>
                <w:sz w:val="22"/>
                <w:szCs w:val="22"/>
              </w:rPr>
              <w:t xml:space="preserve"> </w:t>
            </w:r>
            <w:proofErr w:type="spellStart"/>
            <w:r w:rsidRPr="003135B2">
              <w:rPr>
                <w:rFonts w:cstheme="minorHAnsi"/>
                <w:sz w:val="22"/>
                <w:szCs w:val="22"/>
              </w:rPr>
              <w:t>medžiagomis</w:t>
            </w:r>
            <w:proofErr w:type="spellEnd"/>
          </w:p>
        </w:tc>
        <w:tc>
          <w:tcPr>
            <w:tcW w:w="1417" w:type="dxa"/>
            <w:tcBorders>
              <w:top w:val="single" w:sz="4" w:space="0" w:color="auto"/>
              <w:left w:val="single" w:sz="4" w:space="0" w:color="auto"/>
              <w:bottom w:val="single" w:sz="4" w:space="0" w:color="auto"/>
              <w:right w:val="single" w:sz="4" w:space="0" w:color="auto"/>
            </w:tcBorders>
          </w:tcPr>
          <w:p w14:paraId="5BB43A71" w14:textId="77777777" w:rsidR="00003651" w:rsidRPr="000F64B1" w:rsidRDefault="00003651" w:rsidP="00546610">
            <w:pPr>
              <w:jc w:val="center"/>
              <w:rPr>
                <w:rFonts w:eastAsia="Times New Roman" w:cs="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14:paraId="2C32F75D" w14:textId="77777777" w:rsidR="00003651" w:rsidRPr="00FF5FEA" w:rsidRDefault="00003651" w:rsidP="00546610">
            <w:pPr>
              <w:jc w:val="center"/>
              <w:rPr>
                <w:rFonts w:eastAsia="Times New Roman" w:cs="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14:paraId="3A487D5B" w14:textId="77777777" w:rsidR="00003651" w:rsidRPr="00FF5FEA" w:rsidRDefault="00003651" w:rsidP="00546610">
            <w:pPr>
              <w:jc w:val="center"/>
              <w:rPr>
                <w:rFonts w:eastAsia="Times New Roman" w:cs="Times New Roman"/>
                <w:b/>
                <w:sz w:val="22"/>
                <w:szCs w:val="22"/>
              </w:rPr>
            </w:pPr>
          </w:p>
        </w:tc>
      </w:tr>
    </w:tbl>
    <w:p w14:paraId="6D60AF1A" w14:textId="77777777" w:rsidR="00003651" w:rsidRPr="00A72DF2" w:rsidRDefault="00003651" w:rsidP="00003651">
      <w:pPr>
        <w:spacing w:line="240" w:lineRule="auto"/>
        <w:rPr>
          <w:b/>
          <w:bCs/>
        </w:rPr>
      </w:pPr>
    </w:p>
    <w:p w14:paraId="312A6F0F" w14:textId="77777777" w:rsidR="00003651" w:rsidRPr="00A72DF2" w:rsidRDefault="00003651" w:rsidP="00003651">
      <w:pPr>
        <w:tabs>
          <w:tab w:val="left" w:pos="284"/>
        </w:tabs>
        <w:spacing w:line="240" w:lineRule="auto"/>
        <w:rPr>
          <w:b/>
          <w:bCs/>
        </w:rPr>
      </w:pPr>
      <w:r>
        <w:rPr>
          <w:b/>
          <w:bCs/>
        </w:rPr>
        <w:t xml:space="preserve">         </w:t>
      </w:r>
      <w:proofErr w:type="spellStart"/>
      <w:r w:rsidRPr="00A72DF2">
        <w:rPr>
          <w:b/>
          <w:bCs/>
        </w:rPr>
        <w:t>Bendra</w:t>
      </w:r>
      <w:proofErr w:type="spellEnd"/>
      <w:r w:rsidRPr="00A72DF2">
        <w:rPr>
          <w:b/>
          <w:bCs/>
        </w:rPr>
        <w:t xml:space="preserve"> </w:t>
      </w:r>
      <w:proofErr w:type="spellStart"/>
      <w:r w:rsidRPr="00A72DF2">
        <w:rPr>
          <w:b/>
          <w:bCs/>
        </w:rPr>
        <w:t>pasiūlymo</w:t>
      </w:r>
      <w:proofErr w:type="spellEnd"/>
      <w:r w:rsidRPr="00A72DF2">
        <w:rPr>
          <w:b/>
          <w:bCs/>
        </w:rPr>
        <w:t xml:space="preserve"> </w:t>
      </w:r>
      <w:proofErr w:type="spellStart"/>
      <w:r w:rsidRPr="00A72DF2">
        <w:rPr>
          <w:b/>
          <w:bCs/>
        </w:rPr>
        <w:t>suma</w:t>
      </w:r>
      <w:proofErr w:type="spellEnd"/>
      <w:r w:rsidRPr="00A72DF2">
        <w:rPr>
          <w:b/>
          <w:bCs/>
        </w:rPr>
        <w:t xml:space="preserve"> ____________________</w:t>
      </w:r>
      <w:proofErr w:type="spellStart"/>
      <w:proofErr w:type="gramStart"/>
      <w:r w:rsidRPr="00A72DF2">
        <w:rPr>
          <w:b/>
          <w:bCs/>
        </w:rPr>
        <w:t>Eur</w:t>
      </w:r>
      <w:proofErr w:type="spellEnd"/>
      <w:r w:rsidRPr="00A72DF2">
        <w:rPr>
          <w:b/>
          <w:bCs/>
        </w:rPr>
        <w:t xml:space="preserve">  _</w:t>
      </w:r>
      <w:proofErr w:type="gramEnd"/>
      <w:r w:rsidRPr="00A72DF2">
        <w:rPr>
          <w:b/>
          <w:bCs/>
        </w:rPr>
        <w:t>________________________________</w:t>
      </w:r>
      <w:r>
        <w:rPr>
          <w:b/>
          <w:bCs/>
        </w:rPr>
        <w:t>_______</w:t>
      </w:r>
      <w:r w:rsidRPr="00A72DF2">
        <w:rPr>
          <w:b/>
          <w:bCs/>
        </w:rPr>
        <w:t>,</w:t>
      </w:r>
    </w:p>
    <w:p w14:paraId="43F35A9B" w14:textId="77777777" w:rsidR="00003651" w:rsidRPr="00BD165C" w:rsidRDefault="00003651" w:rsidP="00003651">
      <w:pPr>
        <w:spacing w:line="240" w:lineRule="auto"/>
        <w:rPr>
          <w:b/>
          <w:bCs/>
        </w:rPr>
      </w:pPr>
      <w:r w:rsidRPr="00BD165C">
        <w:lastRenderedPageBreak/>
        <w:t xml:space="preserve">                                                       </w:t>
      </w:r>
      <w:r>
        <w:t xml:space="preserve">         </w:t>
      </w:r>
      <w:r w:rsidRPr="00BD165C">
        <w:rPr>
          <w:b/>
          <w:bCs/>
        </w:rPr>
        <w:t>(</w:t>
      </w:r>
      <w:proofErr w:type="spellStart"/>
      <w:proofErr w:type="gramStart"/>
      <w:r w:rsidRPr="00BD165C">
        <w:rPr>
          <w:b/>
          <w:bCs/>
        </w:rPr>
        <w:t>skaičiais</w:t>
      </w:r>
      <w:proofErr w:type="spellEnd"/>
      <w:r w:rsidRPr="00BD165C">
        <w:rPr>
          <w:b/>
          <w:bCs/>
        </w:rPr>
        <w:t>)   </w:t>
      </w:r>
      <w:proofErr w:type="gramEnd"/>
      <w:r w:rsidRPr="00BD165C">
        <w:rPr>
          <w:b/>
          <w:bCs/>
        </w:rPr>
        <w:t>                                               </w:t>
      </w:r>
      <w:proofErr w:type="gramStart"/>
      <w:r w:rsidRPr="00BD165C">
        <w:rPr>
          <w:b/>
          <w:bCs/>
        </w:rPr>
        <w:t>   (</w:t>
      </w:r>
      <w:proofErr w:type="spellStart"/>
      <w:proofErr w:type="gramEnd"/>
      <w:r w:rsidRPr="00BD165C">
        <w:rPr>
          <w:b/>
          <w:bCs/>
        </w:rPr>
        <w:t>žodžiais</w:t>
      </w:r>
      <w:proofErr w:type="spellEnd"/>
      <w:r w:rsidRPr="00BD165C">
        <w:rPr>
          <w:b/>
          <w:bCs/>
        </w:rPr>
        <w:t xml:space="preserve">) </w:t>
      </w:r>
    </w:p>
    <w:p w14:paraId="69E7C313" w14:textId="77777777" w:rsidR="00003651" w:rsidRDefault="00003651" w:rsidP="00003651">
      <w:pPr>
        <w:spacing w:line="240" w:lineRule="auto"/>
        <w:rPr>
          <w:b/>
          <w:bCs/>
        </w:rPr>
      </w:pPr>
      <w:r>
        <w:rPr>
          <w:b/>
          <w:bCs/>
        </w:rPr>
        <w:t xml:space="preserve">   </w:t>
      </w:r>
    </w:p>
    <w:p w14:paraId="7B3396C7" w14:textId="77777777" w:rsidR="00003651" w:rsidRPr="00BD165C" w:rsidRDefault="00003651" w:rsidP="00003651">
      <w:pPr>
        <w:spacing w:line="240" w:lineRule="auto"/>
        <w:ind w:firstLine="426"/>
        <w:rPr>
          <w:b/>
          <w:bCs/>
        </w:rPr>
      </w:pPr>
      <w:r w:rsidRPr="00BD165C">
        <w:rPr>
          <w:b/>
          <w:bCs/>
        </w:rPr>
        <w:t xml:space="preserve">tame </w:t>
      </w:r>
      <w:proofErr w:type="spellStart"/>
      <w:r w:rsidRPr="00BD165C">
        <w:rPr>
          <w:b/>
          <w:bCs/>
        </w:rPr>
        <w:t>skaičiuje</w:t>
      </w:r>
      <w:proofErr w:type="spellEnd"/>
      <w:r w:rsidRPr="00BD165C">
        <w:rPr>
          <w:b/>
          <w:bCs/>
        </w:rPr>
        <w:t xml:space="preserve"> PVM__________________Eur_________________________________________</w:t>
      </w:r>
      <w:r>
        <w:rPr>
          <w:b/>
          <w:bCs/>
        </w:rPr>
        <w:t>____________</w:t>
      </w:r>
      <w:r w:rsidRPr="00BD165C">
        <w:rPr>
          <w:b/>
          <w:bCs/>
        </w:rPr>
        <w:t xml:space="preserve">.  </w:t>
      </w:r>
    </w:p>
    <w:p w14:paraId="052C3932" w14:textId="77777777" w:rsidR="00003651" w:rsidRPr="00BD165C" w:rsidRDefault="00003651" w:rsidP="00003651">
      <w:pPr>
        <w:spacing w:line="240" w:lineRule="auto"/>
        <w:rPr>
          <w:b/>
          <w:bCs/>
        </w:rPr>
      </w:pPr>
      <w:r w:rsidRPr="00BD165C">
        <w:t xml:space="preserve">                    </w:t>
      </w:r>
      <w:r>
        <w:t xml:space="preserve">                                   </w:t>
      </w:r>
      <w:r w:rsidRPr="00BD165C">
        <w:rPr>
          <w:b/>
          <w:bCs/>
        </w:rPr>
        <w:t>(</w:t>
      </w:r>
      <w:proofErr w:type="spellStart"/>
      <w:proofErr w:type="gramStart"/>
      <w:r w:rsidRPr="00BD165C">
        <w:rPr>
          <w:b/>
          <w:bCs/>
        </w:rPr>
        <w:t>skaičiais</w:t>
      </w:r>
      <w:proofErr w:type="spellEnd"/>
      <w:r w:rsidRPr="00BD165C">
        <w:rPr>
          <w:b/>
          <w:bCs/>
        </w:rPr>
        <w:t>)   </w:t>
      </w:r>
      <w:proofErr w:type="gramEnd"/>
      <w:r w:rsidRPr="00BD165C">
        <w:rPr>
          <w:b/>
          <w:bCs/>
        </w:rPr>
        <w:t>                                    </w:t>
      </w:r>
      <w:proofErr w:type="gramStart"/>
      <w:r w:rsidRPr="00BD165C">
        <w:rPr>
          <w:b/>
          <w:bCs/>
        </w:rPr>
        <w:t>   (</w:t>
      </w:r>
      <w:proofErr w:type="spellStart"/>
      <w:proofErr w:type="gramEnd"/>
      <w:r w:rsidRPr="00BD165C">
        <w:rPr>
          <w:b/>
          <w:bCs/>
        </w:rPr>
        <w:t>žodžiais</w:t>
      </w:r>
      <w:proofErr w:type="spellEnd"/>
      <w:r w:rsidRPr="00BD165C">
        <w:rPr>
          <w:b/>
          <w:bCs/>
        </w:rPr>
        <w:t>)</w:t>
      </w:r>
    </w:p>
    <w:p w14:paraId="0C9AF208" w14:textId="77777777" w:rsidR="00003651" w:rsidRPr="005063AF" w:rsidRDefault="00003651" w:rsidP="00003651">
      <w:pPr>
        <w:ind w:left="142" w:hanging="142"/>
        <w:rPr>
          <w:rFonts w:eastAsia="Times New Roman" w:cstheme="minorHAnsi"/>
        </w:rPr>
      </w:pPr>
      <w:r w:rsidRPr="00BD165C">
        <w:rPr>
          <w:b/>
          <w:bCs/>
        </w:rPr>
        <w:t xml:space="preserve">  </w:t>
      </w:r>
      <w:r w:rsidRPr="005063AF">
        <w:rPr>
          <w:rFonts w:eastAsia="Times New Roman" w:cstheme="minorHAnsi"/>
        </w:rPr>
        <w:t xml:space="preserve">Tais </w:t>
      </w:r>
      <w:proofErr w:type="spellStart"/>
      <w:r w:rsidRPr="005063AF">
        <w:rPr>
          <w:rFonts w:eastAsia="Times New Roman" w:cstheme="minorHAnsi"/>
        </w:rPr>
        <w:t>atvejais</w:t>
      </w:r>
      <w:proofErr w:type="spellEnd"/>
      <w:r w:rsidRPr="005063AF">
        <w:rPr>
          <w:rFonts w:eastAsia="Times New Roman" w:cstheme="minorHAnsi"/>
        </w:rPr>
        <w:t xml:space="preserve">, kai, </w:t>
      </w:r>
      <w:proofErr w:type="spellStart"/>
      <w:r w:rsidRPr="005063AF">
        <w:rPr>
          <w:rFonts w:eastAsia="Times New Roman" w:cstheme="minorHAnsi"/>
        </w:rPr>
        <w:t>pagal</w:t>
      </w:r>
      <w:proofErr w:type="spellEnd"/>
      <w:r w:rsidRPr="005063AF">
        <w:rPr>
          <w:rFonts w:eastAsia="Times New Roman" w:cstheme="minorHAnsi"/>
        </w:rPr>
        <w:t xml:space="preserve"> </w:t>
      </w:r>
      <w:proofErr w:type="spellStart"/>
      <w:r w:rsidRPr="005063AF">
        <w:rPr>
          <w:rFonts w:eastAsia="Times New Roman" w:cstheme="minorHAnsi"/>
        </w:rPr>
        <w:t>galiojančius</w:t>
      </w:r>
      <w:proofErr w:type="spellEnd"/>
      <w:r w:rsidRPr="005063AF">
        <w:rPr>
          <w:rFonts w:eastAsia="Times New Roman" w:cstheme="minorHAnsi"/>
        </w:rPr>
        <w:t xml:space="preserve"> </w:t>
      </w:r>
      <w:proofErr w:type="spellStart"/>
      <w:r w:rsidRPr="005063AF">
        <w:rPr>
          <w:rFonts w:eastAsia="Times New Roman" w:cstheme="minorHAnsi"/>
        </w:rPr>
        <w:t>teisės</w:t>
      </w:r>
      <w:proofErr w:type="spellEnd"/>
      <w:r w:rsidRPr="005063AF">
        <w:rPr>
          <w:rFonts w:eastAsia="Times New Roman" w:cstheme="minorHAnsi"/>
        </w:rPr>
        <w:t xml:space="preserve"> </w:t>
      </w:r>
      <w:proofErr w:type="spellStart"/>
      <w:r w:rsidRPr="005063AF">
        <w:rPr>
          <w:rFonts w:eastAsia="Times New Roman" w:cstheme="minorHAnsi"/>
        </w:rPr>
        <w:t>aktus</w:t>
      </w:r>
      <w:proofErr w:type="spellEnd"/>
      <w:r w:rsidRPr="005063AF">
        <w:rPr>
          <w:rFonts w:eastAsia="Times New Roman" w:cstheme="minorHAnsi"/>
        </w:rPr>
        <w:t xml:space="preserve">, </w:t>
      </w:r>
      <w:proofErr w:type="spellStart"/>
      <w:r w:rsidRPr="005063AF">
        <w:rPr>
          <w:rFonts w:eastAsia="Times New Roman" w:cstheme="minorHAnsi"/>
        </w:rPr>
        <w:t>Tiekėjui</w:t>
      </w:r>
      <w:proofErr w:type="spellEnd"/>
      <w:r w:rsidRPr="005063AF">
        <w:rPr>
          <w:rFonts w:eastAsia="Times New Roman" w:cstheme="minorHAnsi"/>
        </w:rPr>
        <w:t xml:space="preserve"> </w:t>
      </w:r>
      <w:proofErr w:type="spellStart"/>
      <w:r w:rsidRPr="005063AF">
        <w:rPr>
          <w:rFonts w:eastAsia="Times New Roman" w:cstheme="minorHAnsi"/>
        </w:rPr>
        <w:t>nereikia</w:t>
      </w:r>
      <w:proofErr w:type="spellEnd"/>
      <w:r w:rsidRPr="005063AF">
        <w:rPr>
          <w:rFonts w:eastAsia="Times New Roman" w:cstheme="minorHAnsi"/>
        </w:rPr>
        <w:t xml:space="preserve"> </w:t>
      </w:r>
      <w:proofErr w:type="spellStart"/>
      <w:r w:rsidRPr="005063AF">
        <w:rPr>
          <w:rFonts w:eastAsia="Times New Roman" w:cstheme="minorHAnsi"/>
        </w:rPr>
        <w:t>mokėti</w:t>
      </w:r>
      <w:proofErr w:type="spellEnd"/>
      <w:r w:rsidRPr="005063AF">
        <w:rPr>
          <w:rFonts w:eastAsia="Times New Roman" w:cstheme="minorHAnsi"/>
        </w:rPr>
        <w:t xml:space="preserve"> PVM, </w:t>
      </w:r>
      <w:proofErr w:type="spellStart"/>
      <w:r w:rsidRPr="005063AF">
        <w:rPr>
          <w:rFonts w:eastAsia="Times New Roman" w:cstheme="minorHAnsi"/>
        </w:rPr>
        <w:t>jis</w:t>
      </w:r>
      <w:proofErr w:type="spellEnd"/>
      <w:r w:rsidRPr="005063AF">
        <w:rPr>
          <w:rFonts w:eastAsia="Times New Roman" w:cstheme="minorHAnsi"/>
        </w:rPr>
        <w:t xml:space="preserve"> </w:t>
      </w:r>
      <w:proofErr w:type="spellStart"/>
      <w:r w:rsidRPr="005063AF">
        <w:rPr>
          <w:rFonts w:eastAsia="Times New Roman" w:cstheme="minorHAnsi"/>
        </w:rPr>
        <w:t>nurodo</w:t>
      </w:r>
      <w:proofErr w:type="spellEnd"/>
      <w:r w:rsidRPr="005063AF">
        <w:rPr>
          <w:rFonts w:eastAsia="Times New Roman" w:cstheme="minorHAnsi"/>
        </w:rPr>
        <w:t xml:space="preserve"> </w:t>
      </w:r>
      <w:proofErr w:type="spellStart"/>
      <w:r w:rsidRPr="005063AF">
        <w:rPr>
          <w:rFonts w:eastAsia="Times New Roman" w:cstheme="minorHAnsi"/>
        </w:rPr>
        <w:t>priež</w:t>
      </w:r>
      <w:r>
        <w:rPr>
          <w:rFonts w:eastAsia="Times New Roman" w:cstheme="minorHAnsi"/>
        </w:rPr>
        <w:t>astis</w:t>
      </w:r>
      <w:proofErr w:type="spellEnd"/>
      <w:r>
        <w:rPr>
          <w:rFonts w:eastAsia="Times New Roman" w:cstheme="minorHAnsi"/>
        </w:rPr>
        <w:t xml:space="preserve">, </w:t>
      </w:r>
      <w:proofErr w:type="spellStart"/>
      <w:r>
        <w:rPr>
          <w:rFonts w:eastAsia="Times New Roman" w:cstheme="minorHAnsi"/>
        </w:rPr>
        <w:t>dėl</w:t>
      </w:r>
      <w:proofErr w:type="spellEnd"/>
      <w:r>
        <w:rPr>
          <w:rFonts w:eastAsia="Times New Roman" w:cstheme="minorHAnsi"/>
        </w:rPr>
        <w:t xml:space="preserve"> </w:t>
      </w:r>
      <w:proofErr w:type="spellStart"/>
      <w:r>
        <w:rPr>
          <w:rFonts w:eastAsia="Times New Roman" w:cstheme="minorHAnsi"/>
        </w:rPr>
        <w:t>kurių</w:t>
      </w:r>
      <w:proofErr w:type="spellEnd"/>
      <w:r>
        <w:rPr>
          <w:rFonts w:eastAsia="Times New Roman" w:cstheme="minorHAnsi"/>
        </w:rPr>
        <w:t xml:space="preserve"> PVM </w:t>
      </w:r>
      <w:proofErr w:type="spellStart"/>
      <w:r>
        <w:rPr>
          <w:rFonts w:eastAsia="Times New Roman" w:cstheme="minorHAnsi"/>
        </w:rPr>
        <w:t>nemokamas</w:t>
      </w:r>
      <w:proofErr w:type="spellEnd"/>
      <w:r>
        <w:rPr>
          <w:rFonts w:eastAsia="Times New Roman" w:cstheme="minorHAnsi"/>
        </w:rPr>
        <w:t>:</w:t>
      </w:r>
      <w:r w:rsidRPr="005063AF">
        <w:rPr>
          <w:rFonts w:eastAsia="Times New Roman" w:cstheme="minorHAnsi"/>
        </w:rPr>
        <w:t xml:space="preserve"> ________________________________________________________</w:t>
      </w:r>
      <w:r>
        <w:rPr>
          <w:rFonts w:eastAsia="Times New Roman" w:cstheme="minorHAnsi"/>
        </w:rPr>
        <w:t>_________________________</w:t>
      </w:r>
      <w:r w:rsidRPr="005063AF">
        <w:rPr>
          <w:rFonts w:eastAsia="Times New Roman" w:cstheme="minorHAnsi"/>
        </w:rPr>
        <w:t>.</w:t>
      </w:r>
    </w:p>
    <w:p w14:paraId="2F43DF98" w14:textId="77777777" w:rsidR="00003651" w:rsidRPr="005063AF" w:rsidRDefault="00003651" w:rsidP="00003651">
      <w:pPr>
        <w:spacing w:before="120" w:after="120" w:line="240" w:lineRule="auto"/>
        <w:ind w:left="567"/>
        <w:rPr>
          <w:rFonts w:eastAsia="Times New Roman" w:cstheme="minorHAnsi"/>
        </w:rPr>
      </w:pPr>
      <w:r w:rsidRPr="005063AF">
        <w:rPr>
          <w:rFonts w:eastAsia="Times New Roman" w:cstheme="minorHAnsi"/>
        </w:rPr>
        <w:t xml:space="preserve">Į </w:t>
      </w:r>
      <w:proofErr w:type="spellStart"/>
      <w:r w:rsidRPr="005063AF">
        <w:rPr>
          <w:rFonts w:eastAsia="Times New Roman" w:cstheme="minorHAnsi"/>
        </w:rPr>
        <w:t>kainą</w:t>
      </w:r>
      <w:proofErr w:type="spellEnd"/>
      <w:r w:rsidRPr="005063AF">
        <w:rPr>
          <w:rFonts w:eastAsia="Times New Roman" w:cstheme="minorHAnsi"/>
        </w:rPr>
        <w:t xml:space="preserve"> </w:t>
      </w:r>
      <w:proofErr w:type="spellStart"/>
      <w:r w:rsidRPr="005063AF">
        <w:rPr>
          <w:rFonts w:eastAsia="Times New Roman" w:cstheme="minorHAnsi"/>
        </w:rPr>
        <w:t>turi</w:t>
      </w:r>
      <w:proofErr w:type="spellEnd"/>
      <w:r w:rsidRPr="005063AF">
        <w:rPr>
          <w:rFonts w:eastAsia="Times New Roman" w:cstheme="minorHAnsi"/>
        </w:rPr>
        <w:t xml:space="preserve"> </w:t>
      </w:r>
      <w:proofErr w:type="spellStart"/>
      <w:r w:rsidRPr="005063AF">
        <w:rPr>
          <w:rFonts w:eastAsia="Times New Roman" w:cstheme="minorHAnsi"/>
        </w:rPr>
        <w:t>būti</w:t>
      </w:r>
      <w:proofErr w:type="spellEnd"/>
      <w:r w:rsidRPr="005063AF">
        <w:rPr>
          <w:rFonts w:eastAsia="Times New Roman" w:cstheme="minorHAnsi"/>
        </w:rPr>
        <w:t xml:space="preserve"> </w:t>
      </w:r>
      <w:proofErr w:type="spellStart"/>
      <w:r w:rsidRPr="005063AF">
        <w:rPr>
          <w:rFonts w:eastAsia="Times New Roman" w:cstheme="minorHAnsi"/>
        </w:rPr>
        <w:t>įskaičiuotos</w:t>
      </w:r>
      <w:proofErr w:type="spellEnd"/>
      <w:r w:rsidRPr="005063AF">
        <w:rPr>
          <w:rFonts w:eastAsia="Times New Roman" w:cstheme="minorHAnsi"/>
        </w:rPr>
        <w:t xml:space="preserve"> </w:t>
      </w:r>
      <w:proofErr w:type="spellStart"/>
      <w:r w:rsidRPr="005063AF">
        <w:rPr>
          <w:rFonts w:eastAsia="Times New Roman" w:cstheme="minorHAnsi"/>
        </w:rPr>
        <w:t>visos</w:t>
      </w:r>
      <w:proofErr w:type="spellEnd"/>
      <w:r w:rsidRPr="005063AF">
        <w:rPr>
          <w:rFonts w:eastAsia="Times New Roman" w:cstheme="minorHAnsi"/>
        </w:rPr>
        <w:t xml:space="preserve"> </w:t>
      </w:r>
      <w:proofErr w:type="spellStart"/>
      <w:r w:rsidRPr="005063AF">
        <w:rPr>
          <w:rFonts w:eastAsia="Times New Roman" w:cstheme="minorHAnsi"/>
        </w:rPr>
        <w:t>išlaidos</w:t>
      </w:r>
      <w:proofErr w:type="spellEnd"/>
      <w:r w:rsidRPr="005063AF">
        <w:rPr>
          <w:rFonts w:eastAsia="Times New Roman" w:cstheme="minorHAnsi"/>
        </w:rPr>
        <w:t xml:space="preserve">, </w:t>
      </w:r>
      <w:proofErr w:type="spellStart"/>
      <w:r w:rsidRPr="005063AF">
        <w:rPr>
          <w:rFonts w:eastAsia="Times New Roman" w:cstheme="minorHAnsi"/>
        </w:rPr>
        <w:t>mokesčiai</w:t>
      </w:r>
      <w:proofErr w:type="spellEnd"/>
      <w:r w:rsidRPr="005063AF">
        <w:rPr>
          <w:rFonts w:eastAsia="Times New Roman" w:cstheme="minorHAnsi"/>
        </w:rPr>
        <w:t xml:space="preserve"> </w:t>
      </w:r>
      <w:proofErr w:type="spellStart"/>
      <w:r w:rsidRPr="005063AF">
        <w:rPr>
          <w:rFonts w:eastAsia="Times New Roman" w:cstheme="minorHAnsi"/>
        </w:rPr>
        <w:t>ir</w:t>
      </w:r>
      <w:proofErr w:type="spellEnd"/>
      <w:r w:rsidRPr="005063AF">
        <w:rPr>
          <w:rFonts w:eastAsia="Times New Roman" w:cstheme="minorHAnsi"/>
        </w:rPr>
        <w:t xml:space="preserve"> kt.</w:t>
      </w:r>
    </w:p>
    <w:p w14:paraId="59E59705" w14:textId="77777777" w:rsidR="00003651" w:rsidRDefault="00003651" w:rsidP="00003651">
      <w:pPr>
        <w:widowControl w:val="0"/>
        <w:numPr>
          <w:ilvl w:val="0"/>
          <w:numId w:val="25"/>
        </w:numPr>
        <w:suppressAutoHyphens/>
        <w:spacing w:after="0" w:line="240" w:lineRule="auto"/>
        <w:jc w:val="both"/>
        <w:rPr>
          <w:rFonts w:eastAsia="Times New Roman" w:cstheme="minorHAnsi"/>
        </w:rPr>
      </w:pPr>
      <w:proofErr w:type="spellStart"/>
      <w:r w:rsidRPr="005063AF">
        <w:rPr>
          <w:rFonts w:eastAsia="Times New Roman" w:cstheme="minorHAnsi"/>
        </w:rPr>
        <w:t>Informacija</w:t>
      </w:r>
      <w:proofErr w:type="spellEnd"/>
      <w:r w:rsidRPr="005063AF">
        <w:rPr>
          <w:rFonts w:eastAsia="Times New Roman" w:cstheme="minorHAnsi"/>
        </w:rPr>
        <w:t xml:space="preserve"> </w:t>
      </w:r>
      <w:proofErr w:type="spellStart"/>
      <w:r w:rsidRPr="005063AF">
        <w:rPr>
          <w:rFonts w:eastAsia="Times New Roman" w:cstheme="minorHAnsi"/>
        </w:rPr>
        <w:t>apie</w:t>
      </w:r>
      <w:proofErr w:type="spellEnd"/>
      <w:r w:rsidRPr="005063AF">
        <w:rPr>
          <w:rFonts w:eastAsia="Times New Roman" w:cstheme="minorHAnsi"/>
        </w:rPr>
        <w:t xml:space="preserve"> </w:t>
      </w:r>
      <w:proofErr w:type="spellStart"/>
      <w:r w:rsidRPr="005063AF">
        <w:rPr>
          <w:rFonts w:eastAsia="Times New Roman" w:cstheme="minorHAnsi"/>
          <w:b/>
          <w:u w:val="single"/>
        </w:rPr>
        <w:t>kiekvieno</w:t>
      </w:r>
      <w:proofErr w:type="spellEnd"/>
      <w:r w:rsidRPr="005063AF">
        <w:rPr>
          <w:rFonts w:eastAsia="Times New Roman" w:cstheme="minorHAnsi"/>
          <w:b/>
          <w:u w:val="single"/>
        </w:rPr>
        <w:t xml:space="preserve"> </w:t>
      </w:r>
      <w:proofErr w:type="spellStart"/>
      <w:r w:rsidRPr="005063AF">
        <w:rPr>
          <w:rFonts w:eastAsia="Times New Roman" w:cstheme="minorHAnsi"/>
          <w:b/>
          <w:u w:val="single"/>
        </w:rPr>
        <w:t>tiekėjų</w:t>
      </w:r>
      <w:proofErr w:type="spellEnd"/>
      <w:r w:rsidRPr="005063AF">
        <w:rPr>
          <w:rFonts w:eastAsia="Times New Roman" w:cstheme="minorHAnsi"/>
          <w:b/>
          <w:u w:val="single"/>
        </w:rPr>
        <w:t xml:space="preserve"> </w:t>
      </w:r>
      <w:proofErr w:type="spellStart"/>
      <w:r w:rsidRPr="005063AF">
        <w:rPr>
          <w:rFonts w:eastAsia="Times New Roman" w:cstheme="minorHAnsi"/>
          <w:b/>
          <w:u w:val="single"/>
        </w:rPr>
        <w:t>ūkio</w:t>
      </w:r>
      <w:proofErr w:type="spellEnd"/>
      <w:r w:rsidRPr="005063AF">
        <w:rPr>
          <w:rFonts w:eastAsia="Times New Roman" w:cstheme="minorHAnsi"/>
          <w:b/>
          <w:u w:val="single"/>
        </w:rPr>
        <w:t xml:space="preserve"> </w:t>
      </w:r>
      <w:proofErr w:type="spellStart"/>
      <w:r w:rsidRPr="005063AF">
        <w:rPr>
          <w:rFonts w:eastAsia="Times New Roman" w:cstheme="minorHAnsi"/>
          <w:b/>
          <w:u w:val="single"/>
        </w:rPr>
        <w:t>subjektų</w:t>
      </w:r>
      <w:proofErr w:type="spellEnd"/>
      <w:r w:rsidRPr="005063AF">
        <w:rPr>
          <w:rFonts w:eastAsia="Times New Roman" w:cstheme="minorHAnsi"/>
          <w:b/>
          <w:u w:val="single"/>
        </w:rPr>
        <w:t xml:space="preserve"> </w:t>
      </w:r>
      <w:proofErr w:type="spellStart"/>
      <w:r w:rsidRPr="005063AF">
        <w:rPr>
          <w:rFonts w:eastAsia="Times New Roman" w:cstheme="minorHAnsi"/>
          <w:b/>
          <w:u w:val="single"/>
        </w:rPr>
        <w:t>grupės</w:t>
      </w:r>
      <w:proofErr w:type="spellEnd"/>
      <w:r w:rsidRPr="005063AF">
        <w:rPr>
          <w:rFonts w:eastAsia="Times New Roman" w:cstheme="minorHAnsi"/>
          <w:b/>
          <w:u w:val="single"/>
        </w:rPr>
        <w:t xml:space="preserve"> </w:t>
      </w:r>
      <w:proofErr w:type="spellStart"/>
      <w:r w:rsidRPr="005063AF">
        <w:rPr>
          <w:rFonts w:eastAsia="Times New Roman" w:cstheme="minorHAnsi"/>
          <w:b/>
          <w:u w:val="single"/>
        </w:rPr>
        <w:t>partnerio</w:t>
      </w:r>
      <w:proofErr w:type="spellEnd"/>
      <w:r w:rsidRPr="005063AF">
        <w:rPr>
          <w:rFonts w:eastAsia="Times New Roman" w:cstheme="minorHAnsi"/>
        </w:rPr>
        <w:t xml:space="preserve"> </w:t>
      </w:r>
      <w:proofErr w:type="spellStart"/>
      <w:r w:rsidRPr="005063AF">
        <w:rPr>
          <w:rFonts w:eastAsia="Times New Roman" w:cstheme="minorHAnsi"/>
        </w:rPr>
        <w:t>savo</w:t>
      </w:r>
      <w:proofErr w:type="spellEnd"/>
      <w:r w:rsidRPr="005063AF">
        <w:rPr>
          <w:rFonts w:eastAsia="Times New Roman" w:cstheme="minorHAnsi"/>
        </w:rPr>
        <w:t xml:space="preserve"> </w:t>
      </w:r>
      <w:proofErr w:type="spellStart"/>
      <w:r w:rsidRPr="005063AF">
        <w:rPr>
          <w:rFonts w:eastAsia="Times New Roman" w:cstheme="minorHAnsi"/>
        </w:rPr>
        <w:t>jėgomis</w:t>
      </w:r>
      <w:proofErr w:type="spellEnd"/>
      <w:r w:rsidRPr="005063AF">
        <w:rPr>
          <w:rFonts w:eastAsia="Times New Roman" w:cstheme="minorHAnsi"/>
        </w:rPr>
        <w:t xml:space="preserve"> </w:t>
      </w:r>
      <w:proofErr w:type="spellStart"/>
      <w:r w:rsidRPr="005063AF">
        <w:rPr>
          <w:rFonts w:eastAsia="Times New Roman" w:cstheme="minorHAnsi"/>
        </w:rPr>
        <w:t>numatomų</w:t>
      </w:r>
      <w:proofErr w:type="spellEnd"/>
      <w:r w:rsidRPr="005063AF">
        <w:rPr>
          <w:rFonts w:eastAsia="Times New Roman" w:cstheme="minorHAnsi"/>
        </w:rPr>
        <w:t xml:space="preserve"> </w:t>
      </w:r>
      <w:proofErr w:type="spellStart"/>
      <w:r w:rsidRPr="005063AF">
        <w:rPr>
          <w:rFonts w:eastAsia="Times New Roman" w:cstheme="minorHAnsi"/>
        </w:rPr>
        <w:t>atlikti</w:t>
      </w:r>
      <w:proofErr w:type="spellEnd"/>
      <w:r w:rsidRPr="005063AF">
        <w:rPr>
          <w:rFonts w:eastAsia="Times New Roman" w:cstheme="minorHAnsi"/>
        </w:rPr>
        <w:t xml:space="preserve"> </w:t>
      </w:r>
      <w:proofErr w:type="spellStart"/>
      <w:r w:rsidRPr="005063AF">
        <w:rPr>
          <w:rFonts w:eastAsia="Times New Roman" w:cstheme="minorHAnsi"/>
        </w:rPr>
        <w:t>darbų</w:t>
      </w:r>
      <w:proofErr w:type="spellEnd"/>
      <w:r w:rsidRPr="005063AF">
        <w:rPr>
          <w:rFonts w:eastAsia="Times New Roman" w:cstheme="minorHAnsi"/>
        </w:rPr>
        <w:t xml:space="preserve"> </w:t>
      </w:r>
    </w:p>
    <w:p w14:paraId="57DF7B9F" w14:textId="77777777" w:rsidR="00003651" w:rsidRPr="005063AF" w:rsidRDefault="00003651" w:rsidP="00003651">
      <w:pPr>
        <w:widowControl w:val="0"/>
        <w:suppressAutoHyphens/>
        <w:spacing w:line="240" w:lineRule="auto"/>
        <w:rPr>
          <w:rFonts w:eastAsia="Times New Roman" w:cstheme="minorHAnsi"/>
        </w:rPr>
      </w:pPr>
      <w:proofErr w:type="spellStart"/>
      <w:r w:rsidRPr="005063AF">
        <w:rPr>
          <w:rFonts w:eastAsia="Times New Roman" w:cstheme="minorHAnsi"/>
        </w:rPr>
        <w:t>teikti</w:t>
      </w:r>
      <w:proofErr w:type="spellEnd"/>
      <w:r w:rsidRPr="005063AF">
        <w:rPr>
          <w:rFonts w:eastAsia="Times New Roman" w:cstheme="minorHAnsi"/>
        </w:rPr>
        <w:t xml:space="preserve"> </w:t>
      </w:r>
      <w:proofErr w:type="spellStart"/>
      <w:r w:rsidRPr="005063AF">
        <w:rPr>
          <w:rFonts w:eastAsia="Times New Roman" w:cstheme="minorHAnsi"/>
        </w:rPr>
        <w:t>paslaugų</w:t>
      </w:r>
      <w:proofErr w:type="spellEnd"/>
      <w:r w:rsidRPr="005063AF">
        <w:rPr>
          <w:rFonts w:eastAsia="Times New Roman" w:cstheme="minorHAnsi"/>
        </w:rPr>
        <w:t xml:space="preserve"> </w:t>
      </w:r>
      <w:proofErr w:type="spellStart"/>
      <w:r w:rsidRPr="005063AF">
        <w:rPr>
          <w:rFonts w:eastAsia="Times New Roman" w:cstheme="minorHAnsi"/>
        </w:rPr>
        <w:t>dalies</w:t>
      </w:r>
      <w:proofErr w:type="spellEnd"/>
      <w:r w:rsidRPr="005063AF">
        <w:rPr>
          <w:rFonts w:eastAsia="Times New Roman" w:cstheme="minorHAnsi"/>
        </w:rPr>
        <w:t xml:space="preserve"> </w:t>
      </w:r>
      <w:proofErr w:type="spellStart"/>
      <w:r w:rsidRPr="005063AF">
        <w:rPr>
          <w:rFonts w:eastAsia="Times New Roman" w:cstheme="minorHAnsi"/>
        </w:rPr>
        <w:t>vertę</w:t>
      </w:r>
      <w:proofErr w:type="spellEnd"/>
      <w:r w:rsidRPr="005063AF">
        <w:rPr>
          <w:rFonts w:eastAsia="Times New Roman" w:cstheme="minorHAnsi"/>
        </w:rPr>
        <w:t xml:space="preserve"> (</w:t>
      </w:r>
      <w:proofErr w:type="spellStart"/>
      <w:r w:rsidRPr="005063AF">
        <w:rPr>
          <w:rFonts w:eastAsia="Times New Roman" w:cstheme="minorHAnsi"/>
        </w:rPr>
        <w:t>pildoma</w:t>
      </w:r>
      <w:proofErr w:type="spellEnd"/>
      <w:r w:rsidRPr="005063AF">
        <w:rPr>
          <w:rFonts w:eastAsia="Times New Roman" w:cstheme="minorHAnsi"/>
        </w:rPr>
        <w:t xml:space="preserve">, kai </w:t>
      </w:r>
      <w:proofErr w:type="spellStart"/>
      <w:r w:rsidRPr="005063AF">
        <w:rPr>
          <w:rFonts w:eastAsia="Times New Roman" w:cstheme="minorHAnsi"/>
        </w:rPr>
        <w:t>pasiūlymą</w:t>
      </w:r>
      <w:proofErr w:type="spellEnd"/>
      <w:r w:rsidRPr="005063AF">
        <w:rPr>
          <w:rFonts w:eastAsia="Times New Roman" w:cstheme="minorHAnsi"/>
        </w:rPr>
        <w:t xml:space="preserve"> </w:t>
      </w:r>
      <w:proofErr w:type="spellStart"/>
      <w:r w:rsidRPr="005063AF">
        <w:rPr>
          <w:rFonts w:eastAsia="Times New Roman" w:cstheme="minorHAnsi"/>
        </w:rPr>
        <w:t>pateikia</w:t>
      </w:r>
      <w:proofErr w:type="spellEnd"/>
      <w:r w:rsidRPr="005063AF">
        <w:rPr>
          <w:rFonts w:eastAsia="Times New Roman" w:cstheme="minorHAnsi"/>
        </w:rPr>
        <w:t xml:space="preserve"> </w:t>
      </w:r>
      <w:proofErr w:type="spellStart"/>
      <w:r w:rsidRPr="005063AF">
        <w:rPr>
          <w:rFonts w:eastAsia="Times New Roman" w:cstheme="minorHAnsi"/>
        </w:rPr>
        <w:t>ūkio</w:t>
      </w:r>
      <w:proofErr w:type="spellEnd"/>
      <w:r w:rsidRPr="005063AF">
        <w:rPr>
          <w:rFonts w:eastAsia="Times New Roman" w:cstheme="minorHAnsi"/>
        </w:rPr>
        <w:t xml:space="preserve"> </w:t>
      </w:r>
      <w:proofErr w:type="spellStart"/>
      <w:r w:rsidRPr="005063AF">
        <w:rPr>
          <w:rFonts w:eastAsia="Times New Roman" w:cstheme="minorHAnsi"/>
        </w:rPr>
        <w:t>subjektų</w:t>
      </w:r>
      <w:proofErr w:type="spellEnd"/>
      <w:r w:rsidRPr="005063AF">
        <w:rPr>
          <w:rFonts w:eastAsia="Times New Roman" w:cstheme="minorHAnsi"/>
        </w:rPr>
        <w:t xml:space="preserve"> </w:t>
      </w:r>
      <w:proofErr w:type="spellStart"/>
      <w:r w:rsidRPr="005063AF">
        <w:rPr>
          <w:rFonts w:eastAsia="Times New Roman" w:cstheme="minorHAnsi"/>
        </w:rPr>
        <w:t>grupė</w:t>
      </w:r>
      <w:proofErr w:type="spellEnd"/>
      <w:r w:rsidRPr="005063AF">
        <w:rPr>
          <w:rFonts w:eastAsia="Times New Roman" w:cstheme="minorHAns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012"/>
        <w:gridCol w:w="2804"/>
        <w:gridCol w:w="2207"/>
        <w:gridCol w:w="1195"/>
      </w:tblGrid>
      <w:tr w:rsidR="00003651" w:rsidRPr="005063AF" w14:paraId="103CA2D7" w14:textId="77777777" w:rsidTr="00546610">
        <w:trPr>
          <w:jc w:val="center"/>
        </w:trPr>
        <w:tc>
          <w:tcPr>
            <w:tcW w:w="562" w:type="dxa"/>
            <w:vMerge w:val="restart"/>
            <w:shd w:val="clear" w:color="auto" w:fill="D9E2F3" w:themeFill="accent1" w:themeFillTint="33"/>
            <w:vAlign w:val="center"/>
          </w:tcPr>
          <w:p w14:paraId="339676AD" w14:textId="77777777" w:rsidR="00003651" w:rsidRPr="005063AF" w:rsidRDefault="00003651" w:rsidP="00546610">
            <w:pPr>
              <w:spacing w:line="240" w:lineRule="auto"/>
              <w:jc w:val="center"/>
              <w:rPr>
                <w:rFonts w:cstheme="minorHAnsi"/>
                <w:b/>
              </w:rPr>
            </w:pPr>
            <w:proofErr w:type="spellStart"/>
            <w:r>
              <w:rPr>
                <w:rFonts w:cstheme="minorHAnsi"/>
                <w:b/>
              </w:rPr>
              <w:t>EEil</w:t>
            </w:r>
            <w:proofErr w:type="spellEnd"/>
            <w:r>
              <w:rPr>
                <w:rFonts w:cstheme="minorHAnsi"/>
                <w:b/>
              </w:rPr>
              <w:t>. N</w:t>
            </w:r>
            <w:r w:rsidRPr="005063AF">
              <w:rPr>
                <w:rFonts w:cstheme="minorHAnsi"/>
                <w:b/>
              </w:rPr>
              <w:t>r.</w:t>
            </w:r>
          </w:p>
        </w:tc>
        <w:tc>
          <w:tcPr>
            <w:tcW w:w="3012" w:type="dxa"/>
            <w:vMerge w:val="restart"/>
            <w:shd w:val="clear" w:color="auto" w:fill="D9E2F3" w:themeFill="accent1" w:themeFillTint="33"/>
            <w:vAlign w:val="center"/>
          </w:tcPr>
          <w:p w14:paraId="2E53A49D" w14:textId="77777777" w:rsidR="00003651" w:rsidRPr="005063AF" w:rsidRDefault="00003651" w:rsidP="00546610">
            <w:pPr>
              <w:spacing w:line="240" w:lineRule="auto"/>
              <w:jc w:val="center"/>
              <w:rPr>
                <w:rFonts w:cstheme="minorHAnsi"/>
                <w:b/>
              </w:rPr>
            </w:pPr>
            <w:proofErr w:type="spellStart"/>
            <w:r w:rsidRPr="005063AF">
              <w:rPr>
                <w:rFonts w:cstheme="minorHAnsi"/>
                <w:b/>
              </w:rPr>
              <w:t>Partnerio</w:t>
            </w:r>
            <w:proofErr w:type="spellEnd"/>
            <w:r w:rsidRPr="005063AF">
              <w:rPr>
                <w:rFonts w:cstheme="minorHAnsi"/>
                <w:b/>
              </w:rPr>
              <w:t xml:space="preserve"> </w:t>
            </w:r>
            <w:proofErr w:type="spellStart"/>
            <w:r w:rsidRPr="005063AF">
              <w:rPr>
                <w:rFonts w:cstheme="minorHAnsi"/>
                <w:b/>
              </w:rPr>
              <w:t>pavadinimas</w:t>
            </w:r>
            <w:proofErr w:type="spellEnd"/>
          </w:p>
        </w:tc>
        <w:tc>
          <w:tcPr>
            <w:tcW w:w="2804" w:type="dxa"/>
            <w:vMerge w:val="restart"/>
            <w:shd w:val="clear" w:color="auto" w:fill="D9E2F3" w:themeFill="accent1" w:themeFillTint="33"/>
            <w:vAlign w:val="center"/>
          </w:tcPr>
          <w:p w14:paraId="59DEE5BD" w14:textId="77777777" w:rsidR="00003651" w:rsidRPr="005063AF" w:rsidRDefault="00003651" w:rsidP="00546610">
            <w:pPr>
              <w:spacing w:line="240" w:lineRule="auto"/>
              <w:jc w:val="center"/>
              <w:rPr>
                <w:rFonts w:cstheme="minorHAnsi"/>
                <w:b/>
              </w:rPr>
            </w:pPr>
            <w:proofErr w:type="spellStart"/>
            <w:r w:rsidRPr="005063AF">
              <w:rPr>
                <w:rFonts w:cstheme="minorHAnsi"/>
                <w:b/>
              </w:rPr>
              <w:t>Numatomi</w:t>
            </w:r>
            <w:proofErr w:type="spellEnd"/>
            <w:r w:rsidRPr="005063AF">
              <w:rPr>
                <w:rFonts w:cstheme="minorHAnsi"/>
                <w:b/>
              </w:rPr>
              <w:t xml:space="preserve"> </w:t>
            </w:r>
            <w:proofErr w:type="spellStart"/>
            <w:r w:rsidRPr="005063AF">
              <w:rPr>
                <w:rFonts w:cstheme="minorHAnsi"/>
                <w:b/>
              </w:rPr>
              <w:t>atlikti</w:t>
            </w:r>
            <w:proofErr w:type="spellEnd"/>
            <w:r w:rsidRPr="005063AF">
              <w:rPr>
                <w:rFonts w:cstheme="minorHAnsi"/>
                <w:b/>
              </w:rPr>
              <w:t xml:space="preserve"> </w:t>
            </w:r>
            <w:proofErr w:type="spellStart"/>
            <w:r w:rsidRPr="005063AF">
              <w:rPr>
                <w:rFonts w:cstheme="minorHAnsi"/>
                <w:b/>
              </w:rPr>
              <w:t>darbai</w:t>
            </w:r>
            <w:proofErr w:type="spellEnd"/>
          </w:p>
        </w:tc>
        <w:tc>
          <w:tcPr>
            <w:tcW w:w="3402" w:type="dxa"/>
            <w:gridSpan w:val="2"/>
            <w:shd w:val="clear" w:color="auto" w:fill="D9E2F3" w:themeFill="accent1" w:themeFillTint="33"/>
            <w:vAlign w:val="center"/>
          </w:tcPr>
          <w:p w14:paraId="5720612B" w14:textId="77777777" w:rsidR="00003651" w:rsidRPr="005063AF" w:rsidRDefault="00003651" w:rsidP="00546610">
            <w:pPr>
              <w:spacing w:line="240" w:lineRule="auto"/>
              <w:jc w:val="center"/>
              <w:rPr>
                <w:rFonts w:cstheme="minorHAnsi"/>
                <w:b/>
              </w:rPr>
            </w:pPr>
            <w:proofErr w:type="spellStart"/>
            <w:r w:rsidRPr="005063AF">
              <w:rPr>
                <w:rFonts w:cstheme="minorHAnsi"/>
                <w:b/>
              </w:rPr>
              <w:t>Partnerio</w:t>
            </w:r>
            <w:proofErr w:type="spellEnd"/>
            <w:r w:rsidRPr="005063AF">
              <w:rPr>
                <w:rFonts w:cstheme="minorHAnsi"/>
                <w:b/>
              </w:rPr>
              <w:t xml:space="preserve"> </w:t>
            </w:r>
            <w:proofErr w:type="spellStart"/>
            <w:r w:rsidRPr="005063AF">
              <w:rPr>
                <w:rFonts w:cstheme="minorHAnsi"/>
                <w:b/>
              </w:rPr>
              <w:t>darbų</w:t>
            </w:r>
            <w:proofErr w:type="spellEnd"/>
            <w:r w:rsidRPr="005063AF">
              <w:rPr>
                <w:rFonts w:cstheme="minorHAnsi"/>
                <w:b/>
              </w:rPr>
              <w:t xml:space="preserve"> </w:t>
            </w:r>
            <w:proofErr w:type="spellStart"/>
            <w:r w:rsidRPr="005063AF">
              <w:rPr>
                <w:rFonts w:cstheme="minorHAnsi"/>
                <w:b/>
              </w:rPr>
              <w:t>dalies</w:t>
            </w:r>
            <w:proofErr w:type="spellEnd"/>
            <w:r w:rsidRPr="005063AF">
              <w:rPr>
                <w:rFonts w:cstheme="minorHAnsi"/>
                <w:b/>
              </w:rPr>
              <w:t xml:space="preserve"> </w:t>
            </w:r>
            <w:proofErr w:type="spellStart"/>
            <w:r w:rsidRPr="005063AF">
              <w:rPr>
                <w:rFonts w:cstheme="minorHAnsi"/>
                <w:b/>
              </w:rPr>
              <w:t>vertė</w:t>
            </w:r>
            <w:proofErr w:type="spellEnd"/>
            <w:r w:rsidRPr="005063AF">
              <w:rPr>
                <w:rFonts w:cstheme="minorHAnsi"/>
                <w:b/>
              </w:rPr>
              <w:t xml:space="preserve"> </w:t>
            </w:r>
            <w:proofErr w:type="spellStart"/>
            <w:r w:rsidRPr="005063AF">
              <w:rPr>
                <w:rFonts w:cstheme="minorHAnsi"/>
                <w:b/>
              </w:rPr>
              <w:t>pasiūlymo</w:t>
            </w:r>
            <w:proofErr w:type="spellEnd"/>
            <w:r w:rsidRPr="005063AF">
              <w:rPr>
                <w:rFonts w:cstheme="minorHAnsi"/>
                <w:b/>
              </w:rPr>
              <w:t xml:space="preserve"> </w:t>
            </w:r>
            <w:proofErr w:type="spellStart"/>
            <w:r w:rsidRPr="005063AF">
              <w:rPr>
                <w:rFonts w:cstheme="minorHAnsi"/>
                <w:b/>
              </w:rPr>
              <w:t>kainoje</w:t>
            </w:r>
            <w:proofErr w:type="spellEnd"/>
          </w:p>
        </w:tc>
      </w:tr>
      <w:tr w:rsidR="00003651" w:rsidRPr="005063AF" w14:paraId="32CA4F91" w14:textId="77777777" w:rsidTr="00546610">
        <w:trPr>
          <w:jc w:val="center"/>
        </w:trPr>
        <w:tc>
          <w:tcPr>
            <w:tcW w:w="562" w:type="dxa"/>
            <w:vMerge/>
            <w:shd w:val="clear" w:color="auto" w:fill="D9E2F3" w:themeFill="accent1" w:themeFillTint="33"/>
          </w:tcPr>
          <w:p w14:paraId="013FBB05" w14:textId="77777777" w:rsidR="00003651" w:rsidRPr="005063AF" w:rsidRDefault="00003651" w:rsidP="00546610">
            <w:pPr>
              <w:spacing w:line="240" w:lineRule="auto"/>
              <w:rPr>
                <w:rFonts w:cstheme="minorHAnsi"/>
                <w:b/>
              </w:rPr>
            </w:pPr>
          </w:p>
        </w:tc>
        <w:tc>
          <w:tcPr>
            <w:tcW w:w="3012" w:type="dxa"/>
            <w:vMerge/>
            <w:shd w:val="clear" w:color="auto" w:fill="D9E2F3" w:themeFill="accent1" w:themeFillTint="33"/>
          </w:tcPr>
          <w:p w14:paraId="04F6690A" w14:textId="77777777" w:rsidR="00003651" w:rsidRPr="005063AF" w:rsidRDefault="00003651" w:rsidP="00546610">
            <w:pPr>
              <w:spacing w:line="240" w:lineRule="auto"/>
              <w:rPr>
                <w:rFonts w:cstheme="minorHAnsi"/>
                <w:b/>
              </w:rPr>
            </w:pPr>
          </w:p>
        </w:tc>
        <w:tc>
          <w:tcPr>
            <w:tcW w:w="2804" w:type="dxa"/>
            <w:vMerge/>
            <w:shd w:val="clear" w:color="auto" w:fill="D9E2F3" w:themeFill="accent1" w:themeFillTint="33"/>
          </w:tcPr>
          <w:p w14:paraId="7C285D47" w14:textId="77777777" w:rsidR="00003651" w:rsidRPr="005063AF" w:rsidRDefault="00003651" w:rsidP="00546610">
            <w:pPr>
              <w:spacing w:line="240" w:lineRule="auto"/>
              <w:rPr>
                <w:rFonts w:cstheme="minorHAnsi"/>
                <w:b/>
              </w:rPr>
            </w:pPr>
          </w:p>
        </w:tc>
        <w:tc>
          <w:tcPr>
            <w:tcW w:w="2207" w:type="dxa"/>
            <w:shd w:val="clear" w:color="auto" w:fill="D9E2F3" w:themeFill="accent1" w:themeFillTint="33"/>
          </w:tcPr>
          <w:p w14:paraId="338F5E6B" w14:textId="77777777" w:rsidR="00003651" w:rsidRPr="005063AF" w:rsidRDefault="00003651" w:rsidP="00546610">
            <w:pPr>
              <w:spacing w:line="240" w:lineRule="auto"/>
              <w:rPr>
                <w:rFonts w:cstheme="minorHAnsi"/>
                <w:b/>
              </w:rPr>
            </w:pPr>
            <w:proofErr w:type="spellStart"/>
            <w:r w:rsidRPr="005063AF">
              <w:rPr>
                <w:rFonts w:cstheme="minorHAnsi"/>
                <w:b/>
              </w:rPr>
              <w:t>E</w:t>
            </w:r>
            <w:r>
              <w:rPr>
                <w:rFonts w:cstheme="minorHAnsi"/>
                <w:b/>
              </w:rPr>
              <w:t>ur</w:t>
            </w:r>
            <w:proofErr w:type="spellEnd"/>
            <w:r w:rsidRPr="005063AF">
              <w:rPr>
                <w:rFonts w:cstheme="minorHAnsi"/>
                <w:b/>
              </w:rPr>
              <w:t xml:space="preserve"> </w:t>
            </w:r>
            <w:proofErr w:type="spellStart"/>
            <w:r w:rsidRPr="005063AF">
              <w:rPr>
                <w:rFonts w:cstheme="minorHAnsi"/>
                <w:b/>
              </w:rPr>
              <w:t>su</w:t>
            </w:r>
            <w:proofErr w:type="spellEnd"/>
            <w:r w:rsidRPr="005063AF">
              <w:rPr>
                <w:rFonts w:cstheme="minorHAnsi"/>
                <w:b/>
              </w:rPr>
              <w:t xml:space="preserve"> PVM</w:t>
            </w:r>
          </w:p>
        </w:tc>
        <w:tc>
          <w:tcPr>
            <w:tcW w:w="1195" w:type="dxa"/>
            <w:shd w:val="clear" w:color="auto" w:fill="D9E2F3" w:themeFill="accent1" w:themeFillTint="33"/>
          </w:tcPr>
          <w:p w14:paraId="1E25FF92" w14:textId="77777777" w:rsidR="00003651" w:rsidRPr="005063AF" w:rsidRDefault="00003651" w:rsidP="00546610">
            <w:pPr>
              <w:spacing w:line="240" w:lineRule="auto"/>
              <w:jc w:val="center"/>
              <w:rPr>
                <w:rFonts w:cstheme="minorHAnsi"/>
                <w:b/>
              </w:rPr>
            </w:pPr>
            <w:r w:rsidRPr="005063AF">
              <w:rPr>
                <w:rFonts w:cstheme="minorHAnsi"/>
                <w:b/>
              </w:rPr>
              <w:t>Proc.</w:t>
            </w:r>
          </w:p>
        </w:tc>
      </w:tr>
      <w:tr w:rsidR="00003651" w:rsidRPr="005063AF" w14:paraId="4B46A5B7" w14:textId="77777777" w:rsidTr="00546610">
        <w:trPr>
          <w:jc w:val="center"/>
        </w:trPr>
        <w:tc>
          <w:tcPr>
            <w:tcW w:w="562" w:type="dxa"/>
            <w:shd w:val="clear" w:color="auto" w:fill="auto"/>
          </w:tcPr>
          <w:p w14:paraId="165B4B1D" w14:textId="77777777" w:rsidR="00003651" w:rsidRPr="005063AF" w:rsidRDefault="00003651" w:rsidP="00546610">
            <w:pPr>
              <w:spacing w:line="240" w:lineRule="auto"/>
              <w:rPr>
                <w:rFonts w:cstheme="minorHAnsi"/>
              </w:rPr>
            </w:pPr>
          </w:p>
        </w:tc>
        <w:tc>
          <w:tcPr>
            <w:tcW w:w="3012" w:type="dxa"/>
            <w:shd w:val="clear" w:color="auto" w:fill="auto"/>
          </w:tcPr>
          <w:p w14:paraId="475D5E6B" w14:textId="77777777" w:rsidR="00003651" w:rsidRPr="005063AF" w:rsidRDefault="00003651" w:rsidP="00546610">
            <w:pPr>
              <w:spacing w:line="240" w:lineRule="auto"/>
              <w:rPr>
                <w:rFonts w:cstheme="minorHAnsi"/>
              </w:rPr>
            </w:pPr>
          </w:p>
        </w:tc>
        <w:tc>
          <w:tcPr>
            <w:tcW w:w="2804" w:type="dxa"/>
            <w:shd w:val="clear" w:color="auto" w:fill="auto"/>
          </w:tcPr>
          <w:p w14:paraId="63FC0244" w14:textId="77777777" w:rsidR="00003651" w:rsidRPr="005063AF" w:rsidRDefault="00003651" w:rsidP="00546610">
            <w:pPr>
              <w:spacing w:line="240" w:lineRule="auto"/>
              <w:rPr>
                <w:rFonts w:cstheme="minorHAnsi"/>
              </w:rPr>
            </w:pPr>
          </w:p>
        </w:tc>
        <w:tc>
          <w:tcPr>
            <w:tcW w:w="2207" w:type="dxa"/>
            <w:shd w:val="clear" w:color="auto" w:fill="auto"/>
          </w:tcPr>
          <w:p w14:paraId="55EFCAE9" w14:textId="77777777" w:rsidR="00003651" w:rsidRPr="005063AF" w:rsidRDefault="00003651" w:rsidP="00546610">
            <w:pPr>
              <w:spacing w:line="240" w:lineRule="auto"/>
              <w:rPr>
                <w:rFonts w:cstheme="minorHAnsi"/>
              </w:rPr>
            </w:pPr>
          </w:p>
        </w:tc>
        <w:tc>
          <w:tcPr>
            <w:tcW w:w="1195" w:type="dxa"/>
            <w:shd w:val="clear" w:color="auto" w:fill="auto"/>
          </w:tcPr>
          <w:p w14:paraId="6B482F2C" w14:textId="77777777" w:rsidR="00003651" w:rsidRPr="005063AF" w:rsidRDefault="00003651" w:rsidP="00546610">
            <w:pPr>
              <w:spacing w:line="240" w:lineRule="auto"/>
              <w:rPr>
                <w:rFonts w:cstheme="minorHAnsi"/>
              </w:rPr>
            </w:pPr>
          </w:p>
        </w:tc>
      </w:tr>
      <w:tr w:rsidR="00003651" w:rsidRPr="005063AF" w14:paraId="1F3B1AE1" w14:textId="77777777" w:rsidTr="00546610">
        <w:trPr>
          <w:jc w:val="center"/>
        </w:trPr>
        <w:tc>
          <w:tcPr>
            <w:tcW w:w="562" w:type="dxa"/>
            <w:shd w:val="clear" w:color="auto" w:fill="auto"/>
          </w:tcPr>
          <w:p w14:paraId="70504BB3" w14:textId="77777777" w:rsidR="00003651" w:rsidRPr="005063AF" w:rsidRDefault="00003651" w:rsidP="00546610">
            <w:pPr>
              <w:spacing w:line="240" w:lineRule="auto"/>
              <w:rPr>
                <w:rFonts w:cstheme="minorHAnsi"/>
              </w:rPr>
            </w:pPr>
          </w:p>
        </w:tc>
        <w:tc>
          <w:tcPr>
            <w:tcW w:w="3012" w:type="dxa"/>
            <w:shd w:val="clear" w:color="auto" w:fill="auto"/>
          </w:tcPr>
          <w:p w14:paraId="5374F349" w14:textId="77777777" w:rsidR="00003651" w:rsidRPr="005063AF" w:rsidRDefault="00003651" w:rsidP="00546610">
            <w:pPr>
              <w:spacing w:line="240" w:lineRule="auto"/>
              <w:rPr>
                <w:rFonts w:cstheme="minorHAnsi"/>
              </w:rPr>
            </w:pPr>
          </w:p>
        </w:tc>
        <w:tc>
          <w:tcPr>
            <w:tcW w:w="2804" w:type="dxa"/>
            <w:shd w:val="clear" w:color="auto" w:fill="auto"/>
          </w:tcPr>
          <w:p w14:paraId="48A608AB" w14:textId="77777777" w:rsidR="00003651" w:rsidRPr="005063AF" w:rsidRDefault="00003651" w:rsidP="00546610">
            <w:pPr>
              <w:spacing w:line="240" w:lineRule="auto"/>
              <w:rPr>
                <w:rFonts w:cstheme="minorHAnsi"/>
              </w:rPr>
            </w:pPr>
          </w:p>
        </w:tc>
        <w:tc>
          <w:tcPr>
            <w:tcW w:w="2207" w:type="dxa"/>
            <w:shd w:val="clear" w:color="auto" w:fill="auto"/>
          </w:tcPr>
          <w:p w14:paraId="24A75719" w14:textId="77777777" w:rsidR="00003651" w:rsidRPr="005063AF" w:rsidRDefault="00003651" w:rsidP="00546610">
            <w:pPr>
              <w:spacing w:line="240" w:lineRule="auto"/>
              <w:rPr>
                <w:rFonts w:cstheme="minorHAnsi"/>
              </w:rPr>
            </w:pPr>
          </w:p>
        </w:tc>
        <w:tc>
          <w:tcPr>
            <w:tcW w:w="1195" w:type="dxa"/>
            <w:shd w:val="clear" w:color="auto" w:fill="auto"/>
          </w:tcPr>
          <w:p w14:paraId="42C51ECB" w14:textId="77777777" w:rsidR="00003651" w:rsidRPr="005063AF" w:rsidRDefault="00003651" w:rsidP="00546610">
            <w:pPr>
              <w:spacing w:line="240" w:lineRule="auto"/>
              <w:rPr>
                <w:rFonts w:cstheme="minorHAnsi"/>
              </w:rPr>
            </w:pPr>
          </w:p>
        </w:tc>
      </w:tr>
      <w:tr w:rsidR="00003651" w:rsidRPr="005063AF" w14:paraId="75D0A2F2" w14:textId="77777777" w:rsidTr="00546610">
        <w:trPr>
          <w:jc w:val="center"/>
        </w:trPr>
        <w:tc>
          <w:tcPr>
            <w:tcW w:w="6378" w:type="dxa"/>
            <w:gridSpan w:val="3"/>
            <w:shd w:val="clear" w:color="auto" w:fill="auto"/>
          </w:tcPr>
          <w:p w14:paraId="3982E801" w14:textId="77777777" w:rsidR="00003651" w:rsidRPr="005063AF" w:rsidRDefault="00003651" w:rsidP="00546610">
            <w:pPr>
              <w:spacing w:line="240" w:lineRule="auto"/>
              <w:jc w:val="right"/>
              <w:rPr>
                <w:rFonts w:cstheme="minorHAnsi"/>
                <w:b/>
              </w:rPr>
            </w:pPr>
            <w:proofErr w:type="spellStart"/>
            <w:r>
              <w:rPr>
                <w:rFonts w:cstheme="minorHAnsi"/>
                <w:b/>
              </w:rPr>
              <w:t>Iš</w:t>
            </w:r>
            <w:proofErr w:type="spellEnd"/>
            <w:r>
              <w:rPr>
                <w:rFonts w:cstheme="minorHAnsi"/>
                <w:b/>
              </w:rPr>
              <w:t xml:space="preserve"> </w:t>
            </w:r>
            <w:proofErr w:type="spellStart"/>
            <w:r>
              <w:rPr>
                <w:rFonts w:cstheme="minorHAnsi"/>
                <w:b/>
              </w:rPr>
              <w:t>v</w:t>
            </w:r>
            <w:r w:rsidRPr="005063AF">
              <w:rPr>
                <w:rFonts w:cstheme="minorHAnsi"/>
                <w:b/>
              </w:rPr>
              <w:t>iso</w:t>
            </w:r>
            <w:proofErr w:type="spellEnd"/>
            <w:r w:rsidRPr="005063AF">
              <w:rPr>
                <w:rFonts w:cstheme="minorHAnsi"/>
                <w:b/>
              </w:rPr>
              <w:t>:</w:t>
            </w:r>
          </w:p>
        </w:tc>
        <w:tc>
          <w:tcPr>
            <w:tcW w:w="2207" w:type="dxa"/>
            <w:shd w:val="clear" w:color="auto" w:fill="auto"/>
          </w:tcPr>
          <w:p w14:paraId="6E0B4607" w14:textId="77777777" w:rsidR="00003651" w:rsidRPr="005063AF" w:rsidRDefault="00003651" w:rsidP="00546610">
            <w:pPr>
              <w:spacing w:line="240" w:lineRule="auto"/>
              <w:rPr>
                <w:rFonts w:cstheme="minorHAnsi"/>
              </w:rPr>
            </w:pPr>
          </w:p>
        </w:tc>
        <w:tc>
          <w:tcPr>
            <w:tcW w:w="1195" w:type="dxa"/>
            <w:shd w:val="clear" w:color="auto" w:fill="auto"/>
          </w:tcPr>
          <w:p w14:paraId="418A6850" w14:textId="77777777" w:rsidR="00003651" w:rsidRPr="005063AF" w:rsidRDefault="00003651" w:rsidP="00546610">
            <w:pPr>
              <w:spacing w:line="240" w:lineRule="auto"/>
              <w:rPr>
                <w:rFonts w:cstheme="minorHAnsi"/>
              </w:rPr>
            </w:pPr>
          </w:p>
        </w:tc>
      </w:tr>
    </w:tbl>
    <w:p w14:paraId="60080E9B" w14:textId="77777777" w:rsidR="00003651" w:rsidRPr="005063AF" w:rsidRDefault="00003651" w:rsidP="00003651">
      <w:pPr>
        <w:widowControl w:val="0"/>
        <w:numPr>
          <w:ilvl w:val="0"/>
          <w:numId w:val="25"/>
        </w:numPr>
        <w:suppressAutoHyphens/>
        <w:spacing w:after="0" w:line="240" w:lineRule="auto"/>
        <w:jc w:val="both"/>
        <w:rPr>
          <w:rFonts w:cstheme="minorHAnsi"/>
        </w:rPr>
      </w:pPr>
      <w:proofErr w:type="spellStart"/>
      <w:r w:rsidRPr="005063AF">
        <w:rPr>
          <w:rFonts w:eastAsia="Times New Roman" w:cstheme="minorHAnsi"/>
        </w:rPr>
        <w:t>Informacija</w:t>
      </w:r>
      <w:proofErr w:type="spellEnd"/>
      <w:r w:rsidRPr="005063AF">
        <w:rPr>
          <w:rFonts w:eastAsia="Times New Roman" w:cstheme="minorHAnsi"/>
        </w:rPr>
        <w:t xml:space="preserve"> </w:t>
      </w:r>
      <w:proofErr w:type="spellStart"/>
      <w:r w:rsidRPr="005063AF">
        <w:rPr>
          <w:rFonts w:eastAsia="Times New Roman" w:cstheme="minorHAnsi"/>
        </w:rPr>
        <w:t>apie</w:t>
      </w:r>
      <w:proofErr w:type="spellEnd"/>
      <w:r w:rsidRPr="005063AF">
        <w:rPr>
          <w:rFonts w:eastAsia="Times New Roman" w:cstheme="minorHAnsi"/>
        </w:rPr>
        <w:t xml:space="preserve"> </w:t>
      </w:r>
      <w:proofErr w:type="spellStart"/>
      <w:r w:rsidRPr="005063AF">
        <w:rPr>
          <w:rFonts w:cstheme="minorHAnsi"/>
          <w:bCs/>
          <w:color w:val="000000"/>
        </w:rPr>
        <w:t>pasitelkiamus</w:t>
      </w:r>
      <w:proofErr w:type="spellEnd"/>
      <w:r w:rsidRPr="005063AF">
        <w:rPr>
          <w:rFonts w:cstheme="minorHAnsi"/>
          <w:bCs/>
          <w:color w:val="000000"/>
        </w:rPr>
        <w:t xml:space="preserve"> </w:t>
      </w:r>
      <w:proofErr w:type="spellStart"/>
      <w:r w:rsidRPr="005063AF">
        <w:rPr>
          <w:rFonts w:cstheme="minorHAnsi"/>
          <w:bCs/>
          <w:color w:val="000000"/>
        </w:rPr>
        <w:t>subrangovus</w:t>
      </w:r>
      <w:proofErr w:type="spellEnd"/>
      <w:r w:rsidRPr="005063AF">
        <w:rPr>
          <w:rFonts w:cstheme="minorHAnsi"/>
          <w:bCs/>
          <w:color w:val="000000"/>
        </w:rPr>
        <w:t xml:space="preserve">, </w:t>
      </w:r>
      <w:proofErr w:type="spellStart"/>
      <w:r w:rsidRPr="005063AF">
        <w:rPr>
          <w:rFonts w:cstheme="minorHAnsi"/>
          <w:bCs/>
          <w:color w:val="000000"/>
        </w:rPr>
        <w:t>kitus</w:t>
      </w:r>
      <w:proofErr w:type="spellEnd"/>
      <w:r w:rsidRPr="005063AF">
        <w:rPr>
          <w:rFonts w:cstheme="minorHAnsi"/>
          <w:bCs/>
          <w:color w:val="000000"/>
        </w:rPr>
        <w:t xml:space="preserve"> </w:t>
      </w:r>
      <w:proofErr w:type="spellStart"/>
      <w:r w:rsidRPr="005063AF">
        <w:rPr>
          <w:rFonts w:cstheme="minorHAnsi"/>
          <w:bCs/>
          <w:color w:val="000000"/>
        </w:rPr>
        <w:t>ūkio</w:t>
      </w:r>
      <w:proofErr w:type="spellEnd"/>
      <w:r w:rsidRPr="005063AF">
        <w:rPr>
          <w:rFonts w:cstheme="minorHAnsi"/>
          <w:bCs/>
          <w:color w:val="000000"/>
        </w:rPr>
        <w:t xml:space="preserve"> </w:t>
      </w:r>
      <w:proofErr w:type="spellStart"/>
      <w:r w:rsidRPr="005063AF">
        <w:rPr>
          <w:rFonts w:cstheme="minorHAnsi"/>
          <w:bCs/>
          <w:color w:val="000000"/>
        </w:rPr>
        <w:t>subjektus</w:t>
      </w:r>
      <w:proofErr w:type="spellEnd"/>
      <w:r w:rsidRPr="005063AF">
        <w:rPr>
          <w:rFonts w:cstheme="minorHAnsi"/>
          <w:bCs/>
          <w:color w:val="000000"/>
        </w:rPr>
        <w:t xml:space="preserve"> </w:t>
      </w:r>
      <w:proofErr w:type="spellStart"/>
      <w:r w:rsidRPr="005063AF">
        <w:rPr>
          <w:rFonts w:cstheme="minorHAnsi"/>
          <w:bCs/>
          <w:color w:val="000000"/>
        </w:rPr>
        <w:t>kurių</w:t>
      </w:r>
      <w:proofErr w:type="spellEnd"/>
      <w:r w:rsidRPr="005063AF">
        <w:rPr>
          <w:rFonts w:cstheme="minorHAnsi"/>
          <w:bCs/>
        </w:rPr>
        <w:t xml:space="preserve"> </w:t>
      </w:r>
      <w:proofErr w:type="spellStart"/>
      <w:r w:rsidRPr="005063AF">
        <w:rPr>
          <w:rFonts w:cstheme="minorHAnsi"/>
          <w:bCs/>
        </w:rPr>
        <w:t>pajėgumais</w:t>
      </w:r>
      <w:proofErr w:type="spellEnd"/>
      <w:r w:rsidRPr="005063AF">
        <w:rPr>
          <w:rFonts w:cstheme="minorHAnsi"/>
          <w:bCs/>
        </w:rPr>
        <w:t xml:space="preserve"> </w:t>
      </w:r>
      <w:proofErr w:type="spellStart"/>
      <w:r w:rsidRPr="005063AF">
        <w:rPr>
          <w:rFonts w:cstheme="minorHAnsi"/>
          <w:b/>
          <w:bCs/>
          <w:u w:val="single"/>
        </w:rPr>
        <w:t>remiamasi</w:t>
      </w:r>
      <w:proofErr w:type="spellEnd"/>
      <w:r w:rsidRPr="005063AF">
        <w:rPr>
          <w:rFonts w:cstheme="minorHAnsi"/>
          <w:bCs/>
        </w:rPr>
        <w:t xml:space="preserve"> </w:t>
      </w:r>
      <w:proofErr w:type="spellStart"/>
      <w:r w:rsidRPr="005063AF">
        <w:rPr>
          <w:rFonts w:cstheme="minorHAnsi"/>
          <w:bCs/>
        </w:rPr>
        <w:t>įrodinėjant</w:t>
      </w:r>
      <w:proofErr w:type="spellEnd"/>
      <w:r w:rsidRPr="005063AF">
        <w:rPr>
          <w:rFonts w:cstheme="minorHAnsi"/>
          <w:bCs/>
        </w:rPr>
        <w:t xml:space="preserve"> </w:t>
      </w:r>
      <w:proofErr w:type="spellStart"/>
      <w:r w:rsidRPr="005063AF">
        <w:rPr>
          <w:rFonts w:cstheme="minorHAnsi"/>
          <w:bCs/>
        </w:rPr>
        <w:t>kvalifikacijos</w:t>
      </w:r>
      <w:proofErr w:type="spellEnd"/>
      <w:r w:rsidRPr="005063AF">
        <w:rPr>
          <w:rFonts w:cstheme="minorHAnsi"/>
          <w:bCs/>
        </w:rPr>
        <w:t xml:space="preserve"> </w:t>
      </w:r>
      <w:proofErr w:type="spellStart"/>
      <w:r w:rsidRPr="005063AF">
        <w:rPr>
          <w:rFonts w:cstheme="minorHAnsi"/>
          <w:bCs/>
        </w:rPr>
        <w:t>atitiktį</w:t>
      </w:r>
      <w:proofErr w:type="spellEnd"/>
      <w:r w:rsidRPr="005063AF">
        <w:rPr>
          <w:rFonts w:cstheme="minorHAnsi"/>
          <w:bCs/>
        </w:rPr>
        <w:t xml:space="preserve"> (</w:t>
      </w:r>
      <w:proofErr w:type="spellStart"/>
      <w:r w:rsidRPr="005063AF">
        <w:rPr>
          <w:rFonts w:eastAsia="Times New Roman" w:cstheme="minorHAnsi"/>
        </w:rPr>
        <w:t>pildoma</w:t>
      </w:r>
      <w:proofErr w:type="spellEnd"/>
      <w:r w:rsidRPr="005063AF">
        <w:rPr>
          <w:rFonts w:eastAsia="Times New Roman" w:cstheme="minorHAnsi"/>
        </w:rPr>
        <w:t xml:space="preserve">, kai </w:t>
      </w:r>
      <w:proofErr w:type="spellStart"/>
      <w:r w:rsidRPr="005063AF">
        <w:rPr>
          <w:rFonts w:cstheme="minorHAnsi"/>
          <w:bCs/>
        </w:rPr>
        <w:t>sutarties</w:t>
      </w:r>
      <w:proofErr w:type="spellEnd"/>
      <w:r w:rsidRPr="005063AF">
        <w:rPr>
          <w:rFonts w:cstheme="minorHAnsi"/>
          <w:bCs/>
        </w:rPr>
        <w:t xml:space="preserve"> </w:t>
      </w:r>
      <w:proofErr w:type="spellStart"/>
      <w:r w:rsidRPr="005063AF">
        <w:rPr>
          <w:rFonts w:cstheme="minorHAnsi"/>
          <w:bCs/>
        </w:rPr>
        <w:t>vykdymui</w:t>
      </w:r>
      <w:proofErr w:type="spellEnd"/>
      <w:r w:rsidRPr="005063AF">
        <w:rPr>
          <w:rFonts w:cstheme="minorHAnsi"/>
          <w:bCs/>
        </w:rPr>
        <w:t xml:space="preserve"> </w:t>
      </w:r>
      <w:proofErr w:type="spellStart"/>
      <w:r w:rsidRPr="005063AF">
        <w:rPr>
          <w:rFonts w:cstheme="minorHAnsi"/>
          <w:bCs/>
        </w:rPr>
        <w:t>pasitelkiami</w:t>
      </w:r>
      <w:proofErr w:type="spellEnd"/>
      <w:r w:rsidRPr="005063AF">
        <w:rPr>
          <w:rFonts w:cstheme="minorHAnsi"/>
          <w:bCs/>
        </w:rPr>
        <w:t xml:space="preserve"> </w:t>
      </w:r>
      <w:proofErr w:type="spellStart"/>
      <w:r w:rsidRPr="005063AF">
        <w:rPr>
          <w:rFonts w:cstheme="minorHAnsi"/>
          <w:bCs/>
        </w:rPr>
        <w:t>subrangovai</w:t>
      </w:r>
      <w:proofErr w:type="spellEnd"/>
      <w:r w:rsidRPr="005063AF">
        <w:rPr>
          <w:rFonts w:cstheme="minorHAnsi"/>
          <w:bCs/>
        </w:rPr>
        <w:t xml:space="preserve">, </w:t>
      </w:r>
      <w:proofErr w:type="spellStart"/>
      <w:r w:rsidRPr="005063AF">
        <w:rPr>
          <w:rFonts w:cstheme="minorHAnsi"/>
          <w:bCs/>
        </w:rPr>
        <w:t>kurių</w:t>
      </w:r>
      <w:proofErr w:type="spellEnd"/>
      <w:r w:rsidRPr="005063AF">
        <w:rPr>
          <w:rFonts w:cstheme="minorHAnsi"/>
          <w:bCs/>
        </w:rPr>
        <w:t xml:space="preserve"> </w:t>
      </w:r>
      <w:proofErr w:type="spellStart"/>
      <w:r w:rsidRPr="005063AF">
        <w:rPr>
          <w:rFonts w:cstheme="minorHAnsi"/>
          <w:bCs/>
        </w:rPr>
        <w:t>pajėgumais</w:t>
      </w:r>
      <w:proofErr w:type="spellEnd"/>
      <w:r w:rsidRPr="005063AF">
        <w:rPr>
          <w:rFonts w:cstheme="minorHAnsi"/>
          <w:bCs/>
        </w:rPr>
        <w:t xml:space="preserve"> </w:t>
      </w:r>
      <w:proofErr w:type="spellStart"/>
      <w:r w:rsidRPr="005063AF">
        <w:rPr>
          <w:rFonts w:cstheme="minorHAnsi"/>
          <w:bCs/>
        </w:rPr>
        <w:t>tiekėjas</w:t>
      </w:r>
      <w:proofErr w:type="spellEnd"/>
      <w:r w:rsidRPr="005063AF">
        <w:rPr>
          <w:rFonts w:cstheme="minorHAnsi"/>
          <w:bCs/>
        </w:rPr>
        <w:t xml:space="preserve"> </w:t>
      </w:r>
      <w:proofErr w:type="spellStart"/>
      <w:r w:rsidRPr="005063AF">
        <w:rPr>
          <w:rFonts w:cstheme="minorHAnsi"/>
          <w:bCs/>
        </w:rPr>
        <w:t>remiasi</w:t>
      </w:r>
      <w:proofErr w:type="spellEnd"/>
      <w:r w:rsidRPr="005063AF">
        <w:rPr>
          <w:rFonts w:cstheme="minorHAnsi"/>
          <w:bCs/>
        </w:rPr>
        <w:t xml:space="preserve"> </w:t>
      </w:r>
      <w:proofErr w:type="spellStart"/>
      <w:r w:rsidRPr="005063AF">
        <w:rPr>
          <w:rFonts w:cstheme="minorHAnsi"/>
          <w:bCs/>
        </w:rPr>
        <w:t>įrodinėjant</w:t>
      </w:r>
      <w:proofErr w:type="spellEnd"/>
      <w:r w:rsidRPr="005063AF">
        <w:rPr>
          <w:rFonts w:cstheme="minorHAnsi"/>
          <w:bCs/>
        </w:rPr>
        <w:t xml:space="preserve"> </w:t>
      </w:r>
      <w:proofErr w:type="spellStart"/>
      <w:r w:rsidRPr="005063AF">
        <w:rPr>
          <w:rFonts w:cstheme="minorHAnsi"/>
          <w:bCs/>
        </w:rPr>
        <w:t>kvalifikacijos</w:t>
      </w:r>
      <w:proofErr w:type="spellEnd"/>
      <w:r w:rsidRPr="005063AF">
        <w:rPr>
          <w:rFonts w:cstheme="minorHAnsi"/>
          <w:bCs/>
        </w:rPr>
        <w:t xml:space="preserve"> </w:t>
      </w:r>
      <w:proofErr w:type="spellStart"/>
      <w:r w:rsidRPr="005063AF">
        <w:rPr>
          <w:rFonts w:cstheme="minorHAnsi"/>
          <w:bCs/>
        </w:rPr>
        <w:t>atitiktį</w:t>
      </w:r>
      <w:proofErr w:type="spellEnd"/>
      <w:r w:rsidRPr="005063AF">
        <w:rPr>
          <w:rFonts w:cstheme="minorHAnsi"/>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053"/>
        <w:gridCol w:w="2835"/>
        <w:gridCol w:w="2268"/>
        <w:gridCol w:w="1156"/>
      </w:tblGrid>
      <w:tr w:rsidR="00003651" w:rsidRPr="005063AF" w14:paraId="46B1C525" w14:textId="77777777" w:rsidTr="00546610">
        <w:trPr>
          <w:jc w:val="center"/>
        </w:trPr>
        <w:tc>
          <w:tcPr>
            <w:tcW w:w="486" w:type="dxa"/>
            <w:vMerge w:val="restart"/>
            <w:shd w:val="clear" w:color="auto" w:fill="D9E2F3" w:themeFill="accent1" w:themeFillTint="33"/>
            <w:vAlign w:val="center"/>
          </w:tcPr>
          <w:p w14:paraId="30253158" w14:textId="77777777" w:rsidR="00003651" w:rsidRPr="005063AF" w:rsidRDefault="00003651" w:rsidP="00546610">
            <w:pPr>
              <w:spacing w:line="240" w:lineRule="auto"/>
              <w:rPr>
                <w:rFonts w:cstheme="minorHAnsi"/>
                <w:b/>
              </w:rPr>
            </w:pPr>
            <w:r>
              <w:rPr>
                <w:rFonts w:cstheme="minorHAnsi"/>
                <w:b/>
              </w:rPr>
              <w:t>Eil. N</w:t>
            </w:r>
            <w:r w:rsidRPr="005063AF">
              <w:rPr>
                <w:rFonts w:cstheme="minorHAnsi"/>
                <w:b/>
              </w:rPr>
              <w:t>r.</w:t>
            </w:r>
          </w:p>
        </w:tc>
        <w:tc>
          <w:tcPr>
            <w:tcW w:w="3053" w:type="dxa"/>
            <w:vMerge w:val="restart"/>
            <w:shd w:val="clear" w:color="auto" w:fill="D9E2F3" w:themeFill="accent1" w:themeFillTint="33"/>
            <w:vAlign w:val="center"/>
          </w:tcPr>
          <w:p w14:paraId="1DE2B910" w14:textId="77777777" w:rsidR="00003651" w:rsidRPr="005063AF" w:rsidRDefault="00003651" w:rsidP="00546610">
            <w:pPr>
              <w:spacing w:line="240" w:lineRule="auto"/>
              <w:jc w:val="center"/>
              <w:rPr>
                <w:rFonts w:cstheme="minorHAnsi"/>
                <w:b/>
              </w:rPr>
            </w:pPr>
            <w:proofErr w:type="spellStart"/>
            <w:r w:rsidRPr="005063AF">
              <w:rPr>
                <w:rFonts w:cstheme="minorHAnsi"/>
                <w:b/>
              </w:rPr>
              <w:t>Pavadinimas</w:t>
            </w:r>
            <w:proofErr w:type="spellEnd"/>
            <w:r w:rsidRPr="005063AF">
              <w:rPr>
                <w:rFonts w:cstheme="minorHAnsi"/>
                <w:b/>
              </w:rPr>
              <w:t xml:space="preserve">, </w:t>
            </w:r>
            <w:proofErr w:type="spellStart"/>
            <w:r w:rsidRPr="005063AF">
              <w:rPr>
                <w:rFonts w:cstheme="minorHAnsi"/>
                <w:b/>
              </w:rPr>
              <w:t>kodas</w:t>
            </w:r>
            <w:proofErr w:type="spellEnd"/>
            <w:r w:rsidRPr="005063AF">
              <w:rPr>
                <w:rFonts w:cstheme="minorHAnsi"/>
                <w:b/>
              </w:rPr>
              <w:t xml:space="preserve"> </w:t>
            </w:r>
            <w:proofErr w:type="spellStart"/>
            <w:r w:rsidRPr="005063AF">
              <w:rPr>
                <w:rFonts w:cstheme="minorHAnsi"/>
                <w:b/>
              </w:rPr>
              <w:t>ir</w:t>
            </w:r>
            <w:proofErr w:type="spellEnd"/>
            <w:r w:rsidRPr="005063AF">
              <w:rPr>
                <w:rFonts w:cstheme="minorHAnsi"/>
                <w:b/>
              </w:rPr>
              <w:t xml:space="preserve"> </w:t>
            </w:r>
            <w:proofErr w:type="spellStart"/>
            <w:r w:rsidRPr="005063AF">
              <w:rPr>
                <w:rFonts w:cstheme="minorHAnsi"/>
                <w:b/>
              </w:rPr>
              <w:t>adresas</w:t>
            </w:r>
            <w:proofErr w:type="spellEnd"/>
          </w:p>
        </w:tc>
        <w:tc>
          <w:tcPr>
            <w:tcW w:w="2835" w:type="dxa"/>
            <w:vMerge w:val="restart"/>
            <w:shd w:val="clear" w:color="auto" w:fill="D9E2F3" w:themeFill="accent1" w:themeFillTint="33"/>
            <w:vAlign w:val="center"/>
          </w:tcPr>
          <w:p w14:paraId="1DE26837" w14:textId="77777777" w:rsidR="00003651" w:rsidRPr="005063AF" w:rsidRDefault="00003651" w:rsidP="00546610">
            <w:pPr>
              <w:spacing w:line="240" w:lineRule="auto"/>
              <w:jc w:val="center"/>
              <w:rPr>
                <w:rFonts w:cstheme="minorHAnsi"/>
                <w:b/>
              </w:rPr>
            </w:pPr>
            <w:proofErr w:type="spellStart"/>
            <w:r w:rsidRPr="005063AF">
              <w:rPr>
                <w:rFonts w:cstheme="minorHAnsi"/>
                <w:b/>
              </w:rPr>
              <w:t>Numatomi</w:t>
            </w:r>
            <w:proofErr w:type="spellEnd"/>
            <w:r w:rsidRPr="005063AF">
              <w:rPr>
                <w:rFonts w:cstheme="minorHAnsi"/>
                <w:b/>
              </w:rPr>
              <w:t xml:space="preserve"> </w:t>
            </w:r>
            <w:proofErr w:type="spellStart"/>
            <w:r w:rsidRPr="005063AF">
              <w:rPr>
                <w:rFonts w:cstheme="minorHAnsi"/>
                <w:b/>
              </w:rPr>
              <w:t>atlikti</w:t>
            </w:r>
            <w:proofErr w:type="spellEnd"/>
            <w:r w:rsidRPr="005063AF">
              <w:rPr>
                <w:rFonts w:cstheme="minorHAnsi"/>
                <w:b/>
              </w:rPr>
              <w:t xml:space="preserve"> </w:t>
            </w:r>
            <w:proofErr w:type="spellStart"/>
            <w:r w:rsidRPr="005063AF">
              <w:rPr>
                <w:rFonts w:cstheme="minorHAnsi"/>
                <w:b/>
              </w:rPr>
              <w:t>darbai</w:t>
            </w:r>
            <w:proofErr w:type="spellEnd"/>
          </w:p>
        </w:tc>
        <w:tc>
          <w:tcPr>
            <w:tcW w:w="3424" w:type="dxa"/>
            <w:gridSpan w:val="2"/>
            <w:shd w:val="clear" w:color="auto" w:fill="D9E2F3" w:themeFill="accent1" w:themeFillTint="33"/>
            <w:vAlign w:val="center"/>
          </w:tcPr>
          <w:p w14:paraId="11C4D1D0" w14:textId="77777777" w:rsidR="00003651" w:rsidRPr="005063AF" w:rsidRDefault="00003651" w:rsidP="00546610">
            <w:pPr>
              <w:spacing w:line="240" w:lineRule="auto"/>
              <w:rPr>
                <w:rFonts w:cstheme="minorHAnsi"/>
                <w:b/>
              </w:rPr>
            </w:pPr>
            <w:proofErr w:type="spellStart"/>
            <w:r w:rsidRPr="005063AF">
              <w:rPr>
                <w:rFonts w:cstheme="minorHAnsi"/>
                <w:b/>
              </w:rPr>
              <w:t>Pirkimo</w:t>
            </w:r>
            <w:proofErr w:type="spellEnd"/>
            <w:r w:rsidRPr="005063AF">
              <w:rPr>
                <w:rFonts w:cstheme="minorHAnsi"/>
                <w:b/>
              </w:rPr>
              <w:t xml:space="preserve"> </w:t>
            </w:r>
            <w:proofErr w:type="spellStart"/>
            <w:r w:rsidRPr="005063AF">
              <w:rPr>
                <w:rFonts w:cstheme="minorHAnsi"/>
                <w:b/>
              </w:rPr>
              <w:t>sutarties</w:t>
            </w:r>
            <w:proofErr w:type="spellEnd"/>
            <w:r w:rsidRPr="005063AF">
              <w:rPr>
                <w:rFonts w:cstheme="minorHAnsi"/>
                <w:b/>
              </w:rPr>
              <w:t xml:space="preserve"> </w:t>
            </w:r>
            <w:proofErr w:type="spellStart"/>
            <w:r w:rsidRPr="005063AF">
              <w:rPr>
                <w:rFonts w:cstheme="minorHAnsi"/>
                <w:b/>
              </w:rPr>
              <w:t>dalis</w:t>
            </w:r>
            <w:proofErr w:type="spellEnd"/>
            <w:r w:rsidRPr="005063AF">
              <w:rPr>
                <w:rFonts w:cstheme="minorHAnsi"/>
                <w:b/>
              </w:rPr>
              <w:t xml:space="preserve"> </w:t>
            </w:r>
            <w:proofErr w:type="spellStart"/>
            <w:r w:rsidRPr="005063AF">
              <w:rPr>
                <w:rFonts w:cstheme="minorHAnsi"/>
                <w:b/>
              </w:rPr>
              <w:t>pasiūlymo</w:t>
            </w:r>
            <w:proofErr w:type="spellEnd"/>
            <w:r w:rsidRPr="005063AF">
              <w:rPr>
                <w:rFonts w:cstheme="minorHAnsi"/>
                <w:b/>
              </w:rPr>
              <w:t xml:space="preserve"> </w:t>
            </w:r>
            <w:proofErr w:type="spellStart"/>
            <w:r w:rsidRPr="005063AF">
              <w:rPr>
                <w:rFonts w:cstheme="minorHAnsi"/>
                <w:b/>
              </w:rPr>
              <w:t>kainoje</w:t>
            </w:r>
            <w:proofErr w:type="spellEnd"/>
            <w:r w:rsidRPr="005063AF">
              <w:rPr>
                <w:rFonts w:cstheme="minorHAnsi"/>
                <w:b/>
              </w:rPr>
              <w:t xml:space="preserve">, </w:t>
            </w:r>
            <w:proofErr w:type="spellStart"/>
            <w:r w:rsidRPr="005063AF">
              <w:rPr>
                <w:rFonts w:cstheme="minorHAnsi"/>
                <w:b/>
              </w:rPr>
              <w:t>kuriai</w:t>
            </w:r>
            <w:proofErr w:type="spellEnd"/>
            <w:r w:rsidRPr="005063AF">
              <w:rPr>
                <w:rFonts w:cstheme="minorHAnsi"/>
                <w:b/>
              </w:rPr>
              <w:t xml:space="preserve"> </w:t>
            </w:r>
            <w:proofErr w:type="spellStart"/>
            <w:r w:rsidRPr="005063AF">
              <w:rPr>
                <w:rFonts w:cstheme="minorHAnsi"/>
                <w:b/>
              </w:rPr>
              <w:t>ketinama</w:t>
            </w:r>
            <w:proofErr w:type="spellEnd"/>
            <w:r w:rsidRPr="005063AF">
              <w:rPr>
                <w:rFonts w:cstheme="minorHAnsi"/>
                <w:b/>
              </w:rPr>
              <w:t xml:space="preserve"> </w:t>
            </w:r>
            <w:proofErr w:type="spellStart"/>
            <w:r w:rsidRPr="005063AF">
              <w:rPr>
                <w:rFonts w:cstheme="minorHAnsi"/>
                <w:b/>
              </w:rPr>
              <w:t>pasitelkti</w:t>
            </w:r>
            <w:proofErr w:type="spellEnd"/>
            <w:r w:rsidRPr="005063AF">
              <w:rPr>
                <w:rFonts w:cstheme="minorHAnsi"/>
                <w:b/>
              </w:rPr>
              <w:t xml:space="preserve"> </w:t>
            </w:r>
            <w:proofErr w:type="spellStart"/>
            <w:r w:rsidRPr="005063AF">
              <w:rPr>
                <w:rFonts w:cstheme="minorHAnsi"/>
                <w:b/>
                <w:color w:val="000000"/>
              </w:rPr>
              <w:t>subrangovai</w:t>
            </w:r>
            <w:proofErr w:type="spellEnd"/>
            <w:r w:rsidRPr="005063AF">
              <w:rPr>
                <w:rFonts w:cstheme="minorHAnsi"/>
                <w:b/>
                <w:color w:val="000000"/>
              </w:rPr>
              <w:t xml:space="preserve">, </w:t>
            </w:r>
            <w:proofErr w:type="spellStart"/>
            <w:r w:rsidRPr="005063AF">
              <w:rPr>
                <w:rFonts w:cstheme="minorHAnsi"/>
                <w:b/>
                <w:color w:val="000000"/>
              </w:rPr>
              <w:t>kiti</w:t>
            </w:r>
            <w:proofErr w:type="spellEnd"/>
            <w:r w:rsidRPr="005063AF">
              <w:rPr>
                <w:rFonts w:cstheme="minorHAnsi"/>
                <w:b/>
                <w:color w:val="000000"/>
              </w:rPr>
              <w:t xml:space="preserve"> </w:t>
            </w:r>
            <w:proofErr w:type="spellStart"/>
            <w:r w:rsidRPr="005063AF">
              <w:rPr>
                <w:rFonts w:cstheme="minorHAnsi"/>
                <w:b/>
                <w:color w:val="000000"/>
              </w:rPr>
              <w:t>ūkio</w:t>
            </w:r>
            <w:proofErr w:type="spellEnd"/>
            <w:r w:rsidRPr="005063AF">
              <w:rPr>
                <w:rFonts w:cstheme="minorHAnsi"/>
                <w:b/>
                <w:color w:val="000000"/>
              </w:rPr>
              <w:t xml:space="preserve"> </w:t>
            </w:r>
            <w:proofErr w:type="spellStart"/>
            <w:r w:rsidRPr="005063AF">
              <w:rPr>
                <w:rFonts w:cstheme="minorHAnsi"/>
                <w:b/>
                <w:color w:val="000000"/>
              </w:rPr>
              <w:t>subjektai</w:t>
            </w:r>
            <w:proofErr w:type="spellEnd"/>
          </w:p>
        </w:tc>
      </w:tr>
      <w:tr w:rsidR="00003651" w:rsidRPr="005063AF" w14:paraId="46B50729" w14:textId="77777777" w:rsidTr="00546610">
        <w:trPr>
          <w:jc w:val="center"/>
        </w:trPr>
        <w:tc>
          <w:tcPr>
            <w:tcW w:w="486" w:type="dxa"/>
            <w:vMerge/>
            <w:shd w:val="clear" w:color="auto" w:fill="D9E2F3" w:themeFill="accent1" w:themeFillTint="33"/>
            <w:vAlign w:val="center"/>
          </w:tcPr>
          <w:p w14:paraId="2CE4F934" w14:textId="77777777" w:rsidR="00003651" w:rsidRPr="005063AF" w:rsidRDefault="00003651" w:rsidP="00546610">
            <w:pPr>
              <w:spacing w:line="240" w:lineRule="auto"/>
              <w:jc w:val="center"/>
              <w:rPr>
                <w:rFonts w:cstheme="minorHAnsi"/>
                <w:b/>
              </w:rPr>
            </w:pPr>
          </w:p>
        </w:tc>
        <w:tc>
          <w:tcPr>
            <w:tcW w:w="3053" w:type="dxa"/>
            <w:vMerge/>
            <w:shd w:val="clear" w:color="auto" w:fill="D9E2F3" w:themeFill="accent1" w:themeFillTint="33"/>
            <w:vAlign w:val="center"/>
          </w:tcPr>
          <w:p w14:paraId="673914C8" w14:textId="77777777" w:rsidR="00003651" w:rsidRPr="005063AF" w:rsidRDefault="00003651" w:rsidP="00546610">
            <w:pPr>
              <w:spacing w:line="240" w:lineRule="auto"/>
              <w:jc w:val="center"/>
              <w:rPr>
                <w:rFonts w:cstheme="minorHAnsi"/>
                <w:b/>
              </w:rPr>
            </w:pPr>
          </w:p>
        </w:tc>
        <w:tc>
          <w:tcPr>
            <w:tcW w:w="2835" w:type="dxa"/>
            <w:vMerge/>
            <w:shd w:val="clear" w:color="auto" w:fill="D9E2F3" w:themeFill="accent1" w:themeFillTint="33"/>
            <w:vAlign w:val="center"/>
          </w:tcPr>
          <w:p w14:paraId="13DF3525" w14:textId="77777777" w:rsidR="00003651" w:rsidRPr="005063AF" w:rsidRDefault="00003651" w:rsidP="00546610">
            <w:pPr>
              <w:spacing w:line="240" w:lineRule="auto"/>
              <w:jc w:val="center"/>
              <w:rPr>
                <w:rFonts w:cstheme="minorHAnsi"/>
                <w:b/>
              </w:rPr>
            </w:pPr>
          </w:p>
        </w:tc>
        <w:tc>
          <w:tcPr>
            <w:tcW w:w="2268" w:type="dxa"/>
            <w:shd w:val="clear" w:color="auto" w:fill="D9E2F3" w:themeFill="accent1" w:themeFillTint="33"/>
            <w:vAlign w:val="center"/>
          </w:tcPr>
          <w:p w14:paraId="750682E9" w14:textId="77777777" w:rsidR="00003651" w:rsidRPr="005063AF" w:rsidRDefault="00003651" w:rsidP="00546610">
            <w:pPr>
              <w:spacing w:line="240" w:lineRule="auto"/>
              <w:jc w:val="center"/>
              <w:rPr>
                <w:rFonts w:cstheme="minorHAnsi"/>
                <w:b/>
              </w:rPr>
            </w:pPr>
            <w:proofErr w:type="spellStart"/>
            <w:r w:rsidRPr="005063AF">
              <w:rPr>
                <w:rFonts w:cstheme="minorHAnsi"/>
                <w:b/>
              </w:rPr>
              <w:t>E</w:t>
            </w:r>
            <w:r>
              <w:rPr>
                <w:rFonts w:cstheme="minorHAnsi"/>
                <w:b/>
              </w:rPr>
              <w:t>ur</w:t>
            </w:r>
            <w:proofErr w:type="spellEnd"/>
            <w:r w:rsidRPr="005063AF">
              <w:rPr>
                <w:rFonts w:cstheme="minorHAnsi"/>
                <w:b/>
              </w:rPr>
              <w:t xml:space="preserve"> </w:t>
            </w:r>
            <w:proofErr w:type="spellStart"/>
            <w:r w:rsidRPr="005063AF">
              <w:rPr>
                <w:rFonts w:cstheme="minorHAnsi"/>
                <w:b/>
              </w:rPr>
              <w:t>su</w:t>
            </w:r>
            <w:proofErr w:type="spellEnd"/>
            <w:r w:rsidRPr="005063AF">
              <w:rPr>
                <w:rFonts w:cstheme="minorHAnsi"/>
                <w:b/>
              </w:rPr>
              <w:t xml:space="preserve"> PVM</w:t>
            </w:r>
          </w:p>
        </w:tc>
        <w:tc>
          <w:tcPr>
            <w:tcW w:w="1156" w:type="dxa"/>
            <w:shd w:val="clear" w:color="auto" w:fill="D9E2F3" w:themeFill="accent1" w:themeFillTint="33"/>
            <w:vAlign w:val="center"/>
          </w:tcPr>
          <w:p w14:paraId="15D926DF" w14:textId="77777777" w:rsidR="00003651" w:rsidRPr="005063AF" w:rsidRDefault="00003651" w:rsidP="00546610">
            <w:pPr>
              <w:spacing w:line="240" w:lineRule="auto"/>
              <w:rPr>
                <w:rFonts w:cstheme="minorHAnsi"/>
                <w:b/>
              </w:rPr>
            </w:pPr>
            <w:r>
              <w:rPr>
                <w:rFonts w:cstheme="minorHAnsi"/>
                <w:b/>
              </w:rPr>
              <w:t xml:space="preserve">    </w:t>
            </w:r>
            <w:r w:rsidRPr="005063AF">
              <w:rPr>
                <w:rFonts w:cstheme="minorHAnsi"/>
                <w:b/>
              </w:rPr>
              <w:t>Proc.</w:t>
            </w:r>
          </w:p>
        </w:tc>
      </w:tr>
      <w:tr w:rsidR="00003651" w:rsidRPr="005063AF" w14:paraId="3572C750" w14:textId="77777777" w:rsidTr="00546610">
        <w:trPr>
          <w:jc w:val="center"/>
        </w:trPr>
        <w:tc>
          <w:tcPr>
            <w:tcW w:w="486" w:type="dxa"/>
            <w:shd w:val="clear" w:color="auto" w:fill="auto"/>
          </w:tcPr>
          <w:p w14:paraId="29E09B0B" w14:textId="77777777" w:rsidR="00003651" w:rsidRPr="005063AF" w:rsidRDefault="00003651" w:rsidP="00546610">
            <w:pPr>
              <w:spacing w:line="240" w:lineRule="auto"/>
              <w:jc w:val="center"/>
              <w:rPr>
                <w:rFonts w:cstheme="minorHAnsi"/>
              </w:rPr>
            </w:pPr>
          </w:p>
        </w:tc>
        <w:tc>
          <w:tcPr>
            <w:tcW w:w="3053" w:type="dxa"/>
            <w:shd w:val="clear" w:color="auto" w:fill="auto"/>
          </w:tcPr>
          <w:p w14:paraId="28A8C519" w14:textId="77777777" w:rsidR="00003651" w:rsidRPr="005063AF" w:rsidRDefault="00003651" w:rsidP="00546610">
            <w:pPr>
              <w:spacing w:line="240" w:lineRule="auto"/>
              <w:jc w:val="center"/>
              <w:rPr>
                <w:rFonts w:cstheme="minorHAnsi"/>
              </w:rPr>
            </w:pPr>
          </w:p>
        </w:tc>
        <w:tc>
          <w:tcPr>
            <w:tcW w:w="2835" w:type="dxa"/>
            <w:shd w:val="clear" w:color="auto" w:fill="auto"/>
          </w:tcPr>
          <w:p w14:paraId="6D9E0A39" w14:textId="77777777" w:rsidR="00003651" w:rsidRPr="005063AF" w:rsidRDefault="00003651" w:rsidP="00546610">
            <w:pPr>
              <w:spacing w:line="240" w:lineRule="auto"/>
              <w:jc w:val="center"/>
              <w:rPr>
                <w:rFonts w:cstheme="minorHAnsi"/>
              </w:rPr>
            </w:pPr>
          </w:p>
        </w:tc>
        <w:tc>
          <w:tcPr>
            <w:tcW w:w="2268" w:type="dxa"/>
            <w:shd w:val="clear" w:color="auto" w:fill="auto"/>
          </w:tcPr>
          <w:p w14:paraId="62FB2B1C" w14:textId="77777777" w:rsidR="00003651" w:rsidRPr="005063AF" w:rsidRDefault="00003651" w:rsidP="00546610">
            <w:pPr>
              <w:spacing w:line="240" w:lineRule="auto"/>
              <w:jc w:val="center"/>
              <w:rPr>
                <w:rFonts w:cstheme="minorHAnsi"/>
              </w:rPr>
            </w:pPr>
          </w:p>
        </w:tc>
        <w:tc>
          <w:tcPr>
            <w:tcW w:w="1156" w:type="dxa"/>
            <w:shd w:val="clear" w:color="auto" w:fill="auto"/>
          </w:tcPr>
          <w:p w14:paraId="58B1BB7E" w14:textId="77777777" w:rsidR="00003651" w:rsidRPr="005063AF" w:rsidRDefault="00003651" w:rsidP="00546610">
            <w:pPr>
              <w:spacing w:line="240" w:lineRule="auto"/>
              <w:jc w:val="center"/>
              <w:rPr>
                <w:rFonts w:cstheme="minorHAnsi"/>
              </w:rPr>
            </w:pPr>
          </w:p>
        </w:tc>
      </w:tr>
      <w:tr w:rsidR="00003651" w:rsidRPr="005063AF" w14:paraId="7241BCBB" w14:textId="77777777" w:rsidTr="00546610">
        <w:trPr>
          <w:jc w:val="center"/>
        </w:trPr>
        <w:tc>
          <w:tcPr>
            <w:tcW w:w="486" w:type="dxa"/>
            <w:shd w:val="clear" w:color="auto" w:fill="auto"/>
          </w:tcPr>
          <w:p w14:paraId="0F55092E" w14:textId="77777777" w:rsidR="00003651" w:rsidRPr="005063AF" w:rsidRDefault="00003651" w:rsidP="00546610">
            <w:pPr>
              <w:spacing w:line="240" w:lineRule="auto"/>
              <w:rPr>
                <w:rFonts w:cstheme="minorHAnsi"/>
              </w:rPr>
            </w:pPr>
          </w:p>
        </w:tc>
        <w:tc>
          <w:tcPr>
            <w:tcW w:w="3053" w:type="dxa"/>
            <w:shd w:val="clear" w:color="auto" w:fill="auto"/>
          </w:tcPr>
          <w:p w14:paraId="4C4DD744" w14:textId="77777777" w:rsidR="00003651" w:rsidRPr="005063AF" w:rsidRDefault="00003651" w:rsidP="00546610">
            <w:pPr>
              <w:spacing w:line="240" w:lineRule="auto"/>
              <w:rPr>
                <w:rFonts w:cstheme="minorHAnsi"/>
              </w:rPr>
            </w:pPr>
          </w:p>
        </w:tc>
        <w:tc>
          <w:tcPr>
            <w:tcW w:w="2835" w:type="dxa"/>
            <w:shd w:val="clear" w:color="auto" w:fill="auto"/>
          </w:tcPr>
          <w:p w14:paraId="61483653" w14:textId="77777777" w:rsidR="00003651" w:rsidRPr="005063AF" w:rsidRDefault="00003651" w:rsidP="00546610">
            <w:pPr>
              <w:spacing w:line="240" w:lineRule="auto"/>
              <w:rPr>
                <w:rFonts w:cstheme="minorHAnsi"/>
              </w:rPr>
            </w:pPr>
          </w:p>
        </w:tc>
        <w:tc>
          <w:tcPr>
            <w:tcW w:w="2268" w:type="dxa"/>
            <w:shd w:val="clear" w:color="auto" w:fill="auto"/>
          </w:tcPr>
          <w:p w14:paraId="2A58FA33" w14:textId="77777777" w:rsidR="00003651" w:rsidRPr="005063AF" w:rsidRDefault="00003651" w:rsidP="00546610">
            <w:pPr>
              <w:spacing w:line="240" w:lineRule="auto"/>
              <w:rPr>
                <w:rFonts w:cstheme="minorHAnsi"/>
              </w:rPr>
            </w:pPr>
          </w:p>
        </w:tc>
        <w:tc>
          <w:tcPr>
            <w:tcW w:w="1156" w:type="dxa"/>
            <w:shd w:val="clear" w:color="auto" w:fill="auto"/>
          </w:tcPr>
          <w:p w14:paraId="32834D85" w14:textId="77777777" w:rsidR="00003651" w:rsidRPr="005063AF" w:rsidRDefault="00003651" w:rsidP="00546610">
            <w:pPr>
              <w:spacing w:line="240" w:lineRule="auto"/>
              <w:rPr>
                <w:rFonts w:cstheme="minorHAnsi"/>
              </w:rPr>
            </w:pPr>
          </w:p>
        </w:tc>
      </w:tr>
      <w:tr w:rsidR="00003651" w:rsidRPr="005063AF" w14:paraId="3CEEDF79" w14:textId="77777777" w:rsidTr="00546610">
        <w:trPr>
          <w:jc w:val="center"/>
        </w:trPr>
        <w:tc>
          <w:tcPr>
            <w:tcW w:w="6374" w:type="dxa"/>
            <w:gridSpan w:val="3"/>
            <w:shd w:val="clear" w:color="auto" w:fill="auto"/>
          </w:tcPr>
          <w:p w14:paraId="5EF254D5" w14:textId="77777777" w:rsidR="00003651" w:rsidRPr="005063AF" w:rsidRDefault="00003651" w:rsidP="00546610">
            <w:pPr>
              <w:spacing w:line="240" w:lineRule="auto"/>
              <w:jc w:val="right"/>
              <w:rPr>
                <w:rFonts w:cstheme="minorHAnsi"/>
              </w:rPr>
            </w:pPr>
            <w:proofErr w:type="spellStart"/>
            <w:r>
              <w:rPr>
                <w:rFonts w:cstheme="minorHAnsi"/>
                <w:b/>
              </w:rPr>
              <w:t>Iš</w:t>
            </w:r>
            <w:proofErr w:type="spellEnd"/>
            <w:r>
              <w:rPr>
                <w:rFonts w:cstheme="minorHAnsi"/>
                <w:b/>
              </w:rPr>
              <w:t xml:space="preserve"> </w:t>
            </w:r>
            <w:proofErr w:type="spellStart"/>
            <w:r>
              <w:rPr>
                <w:rFonts w:cstheme="minorHAnsi"/>
                <w:b/>
              </w:rPr>
              <w:t>v</w:t>
            </w:r>
            <w:r w:rsidRPr="005063AF">
              <w:rPr>
                <w:rFonts w:cstheme="minorHAnsi"/>
                <w:b/>
              </w:rPr>
              <w:t>iso</w:t>
            </w:r>
            <w:proofErr w:type="spellEnd"/>
            <w:r w:rsidRPr="005063AF">
              <w:rPr>
                <w:rFonts w:cstheme="minorHAnsi"/>
                <w:b/>
              </w:rPr>
              <w:t>:</w:t>
            </w:r>
          </w:p>
        </w:tc>
        <w:tc>
          <w:tcPr>
            <w:tcW w:w="2268" w:type="dxa"/>
            <w:shd w:val="clear" w:color="auto" w:fill="auto"/>
          </w:tcPr>
          <w:p w14:paraId="11AD55CF" w14:textId="77777777" w:rsidR="00003651" w:rsidRPr="005063AF" w:rsidRDefault="00003651" w:rsidP="00546610">
            <w:pPr>
              <w:spacing w:line="240" w:lineRule="auto"/>
              <w:rPr>
                <w:rFonts w:cstheme="minorHAnsi"/>
              </w:rPr>
            </w:pPr>
          </w:p>
        </w:tc>
        <w:tc>
          <w:tcPr>
            <w:tcW w:w="1156" w:type="dxa"/>
            <w:shd w:val="clear" w:color="auto" w:fill="auto"/>
          </w:tcPr>
          <w:p w14:paraId="41C1A54A" w14:textId="77777777" w:rsidR="00003651" w:rsidRPr="005063AF" w:rsidRDefault="00003651" w:rsidP="00546610">
            <w:pPr>
              <w:spacing w:line="240" w:lineRule="auto"/>
              <w:rPr>
                <w:rFonts w:cstheme="minorHAnsi"/>
              </w:rPr>
            </w:pPr>
          </w:p>
        </w:tc>
      </w:tr>
    </w:tbl>
    <w:p w14:paraId="33000BC2" w14:textId="77777777" w:rsidR="00003651" w:rsidRPr="005063AF" w:rsidRDefault="00003651" w:rsidP="00003651">
      <w:pPr>
        <w:widowControl w:val="0"/>
        <w:numPr>
          <w:ilvl w:val="0"/>
          <w:numId w:val="25"/>
        </w:numPr>
        <w:suppressAutoHyphens/>
        <w:spacing w:after="0" w:line="240" w:lineRule="auto"/>
        <w:jc w:val="both"/>
        <w:rPr>
          <w:rFonts w:cstheme="minorHAnsi"/>
        </w:rPr>
      </w:pPr>
      <w:proofErr w:type="spellStart"/>
      <w:r w:rsidRPr="005063AF">
        <w:rPr>
          <w:rFonts w:eastAsia="Times New Roman" w:cstheme="minorHAnsi"/>
        </w:rPr>
        <w:t>Informacija</w:t>
      </w:r>
      <w:proofErr w:type="spellEnd"/>
      <w:r w:rsidRPr="005063AF">
        <w:rPr>
          <w:rFonts w:eastAsia="Times New Roman" w:cstheme="minorHAnsi"/>
        </w:rPr>
        <w:t xml:space="preserve"> </w:t>
      </w:r>
      <w:proofErr w:type="spellStart"/>
      <w:r w:rsidRPr="005063AF">
        <w:rPr>
          <w:rFonts w:eastAsia="Times New Roman" w:cstheme="minorHAnsi"/>
        </w:rPr>
        <w:t>apie</w:t>
      </w:r>
      <w:proofErr w:type="spellEnd"/>
      <w:r w:rsidRPr="005063AF">
        <w:rPr>
          <w:rFonts w:eastAsia="Times New Roman" w:cstheme="minorHAnsi"/>
        </w:rPr>
        <w:t xml:space="preserve"> </w:t>
      </w:r>
      <w:proofErr w:type="spellStart"/>
      <w:r w:rsidRPr="005063AF">
        <w:rPr>
          <w:rFonts w:cstheme="minorHAnsi"/>
          <w:bCs/>
        </w:rPr>
        <w:t>pasitelkiamus</w:t>
      </w:r>
      <w:proofErr w:type="spellEnd"/>
      <w:r w:rsidRPr="005063AF">
        <w:rPr>
          <w:rFonts w:cstheme="minorHAnsi"/>
          <w:bCs/>
        </w:rPr>
        <w:t xml:space="preserve"> </w:t>
      </w:r>
      <w:proofErr w:type="spellStart"/>
      <w:r w:rsidRPr="005063AF">
        <w:rPr>
          <w:rFonts w:cstheme="minorHAnsi"/>
          <w:bCs/>
        </w:rPr>
        <w:t>subrangovus</w:t>
      </w:r>
      <w:proofErr w:type="spellEnd"/>
      <w:r w:rsidRPr="005063AF">
        <w:rPr>
          <w:rFonts w:cstheme="minorHAnsi"/>
          <w:bCs/>
        </w:rPr>
        <w:t xml:space="preserve">, </w:t>
      </w:r>
      <w:proofErr w:type="spellStart"/>
      <w:r w:rsidRPr="005063AF">
        <w:rPr>
          <w:rFonts w:cstheme="minorHAnsi"/>
          <w:bCs/>
        </w:rPr>
        <w:t>kurių</w:t>
      </w:r>
      <w:proofErr w:type="spellEnd"/>
      <w:r w:rsidRPr="005063AF">
        <w:rPr>
          <w:rFonts w:cstheme="minorHAnsi"/>
          <w:bCs/>
        </w:rPr>
        <w:t xml:space="preserve"> </w:t>
      </w:r>
      <w:proofErr w:type="spellStart"/>
      <w:r w:rsidRPr="005063AF">
        <w:rPr>
          <w:rFonts w:cstheme="minorHAnsi"/>
          <w:bCs/>
        </w:rPr>
        <w:t>pajėgumais</w:t>
      </w:r>
      <w:proofErr w:type="spellEnd"/>
      <w:r w:rsidRPr="005063AF">
        <w:rPr>
          <w:rFonts w:cstheme="minorHAnsi"/>
          <w:bCs/>
        </w:rPr>
        <w:t xml:space="preserve"> </w:t>
      </w:r>
      <w:proofErr w:type="spellStart"/>
      <w:r w:rsidRPr="005063AF">
        <w:rPr>
          <w:rFonts w:cstheme="minorHAnsi"/>
          <w:b/>
          <w:bCs/>
          <w:u w:val="single"/>
        </w:rPr>
        <w:t>nesiremiama</w:t>
      </w:r>
      <w:proofErr w:type="spellEnd"/>
      <w:r w:rsidRPr="005063AF">
        <w:rPr>
          <w:rFonts w:cstheme="minorHAnsi"/>
          <w:bCs/>
        </w:rPr>
        <w:t xml:space="preserve"> </w:t>
      </w:r>
      <w:proofErr w:type="spellStart"/>
      <w:r w:rsidRPr="005063AF">
        <w:rPr>
          <w:rFonts w:cstheme="minorHAnsi"/>
          <w:bCs/>
        </w:rPr>
        <w:t>įrodinėjant</w:t>
      </w:r>
      <w:proofErr w:type="spellEnd"/>
      <w:r w:rsidRPr="005063AF">
        <w:rPr>
          <w:rFonts w:cstheme="minorHAnsi"/>
          <w:bCs/>
        </w:rPr>
        <w:t xml:space="preserve"> </w:t>
      </w:r>
      <w:proofErr w:type="spellStart"/>
      <w:r w:rsidRPr="005063AF">
        <w:rPr>
          <w:rFonts w:cstheme="minorHAnsi"/>
          <w:bCs/>
        </w:rPr>
        <w:t>kvalifikacijos</w:t>
      </w:r>
      <w:proofErr w:type="spellEnd"/>
      <w:r w:rsidRPr="005063AF">
        <w:rPr>
          <w:rFonts w:cstheme="minorHAnsi"/>
          <w:bCs/>
        </w:rPr>
        <w:t xml:space="preserve"> </w:t>
      </w:r>
      <w:proofErr w:type="spellStart"/>
      <w:r w:rsidRPr="005063AF">
        <w:rPr>
          <w:rFonts w:cstheme="minorHAnsi"/>
          <w:bCs/>
        </w:rPr>
        <w:t>atitiktį</w:t>
      </w:r>
      <w:proofErr w:type="spellEnd"/>
      <w:r w:rsidRPr="005063AF">
        <w:rPr>
          <w:rFonts w:cstheme="minorHAnsi"/>
          <w:bCs/>
        </w:rPr>
        <w:t xml:space="preserve"> (</w:t>
      </w:r>
      <w:proofErr w:type="spellStart"/>
      <w:r w:rsidRPr="005063AF">
        <w:rPr>
          <w:rFonts w:eastAsia="Times New Roman" w:cstheme="minorHAnsi"/>
        </w:rPr>
        <w:t>pildoma</w:t>
      </w:r>
      <w:proofErr w:type="spellEnd"/>
      <w:r w:rsidRPr="005063AF">
        <w:rPr>
          <w:rFonts w:eastAsia="Times New Roman" w:cstheme="minorHAnsi"/>
        </w:rPr>
        <w:t xml:space="preserve">, kai </w:t>
      </w:r>
      <w:proofErr w:type="spellStart"/>
      <w:r w:rsidRPr="005063AF">
        <w:rPr>
          <w:rFonts w:cstheme="minorHAnsi"/>
          <w:bCs/>
        </w:rPr>
        <w:t>sutarties</w:t>
      </w:r>
      <w:proofErr w:type="spellEnd"/>
      <w:r w:rsidRPr="005063AF">
        <w:rPr>
          <w:rFonts w:cstheme="minorHAnsi"/>
          <w:bCs/>
        </w:rPr>
        <w:t xml:space="preserve"> </w:t>
      </w:r>
      <w:proofErr w:type="spellStart"/>
      <w:r w:rsidRPr="005063AF">
        <w:rPr>
          <w:rFonts w:cstheme="minorHAnsi"/>
          <w:bCs/>
        </w:rPr>
        <w:t>vykdymui</w:t>
      </w:r>
      <w:proofErr w:type="spellEnd"/>
      <w:r w:rsidRPr="005063AF">
        <w:rPr>
          <w:rFonts w:cstheme="minorHAnsi"/>
          <w:bCs/>
        </w:rPr>
        <w:t xml:space="preserve"> </w:t>
      </w:r>
      <w:proofErr w:type="spellStart"/>
      <w:r w:rsidRPr="005063AF">
        <w:rPr>
          <w:rFonts w:cstheme="minorHAnsi"/>
          <w:bCs/>
        </w:rPr>
        <w:t>pasitelkiami</w:t>
      </w:r>
      <w:proofErr w:type="spellEnd"/>
      <w:r w:rsidRPr="005063AF">
        <w:rPr>
          <w:rFonts w:cstheme="minorHAnsi"/>
          <w:bCs/>
        </w:rPr>
        <w:t xml:space="preserve"> </w:t>
      </w:r>
      <w:proofErr w:type="spellStart"/>
      <w:r w:rsidRPr="005063AF">
        <w:rPr>
          <w:rFonts w:cstheme="minorHAnsi"/>
          <w:bCs/>
        </w:rPr>
        <w:t>subrangovai</w:t>
      </w:r>
      <w:proofErr w:type="spellEnd"/>
      <w:r w:rsidRPr="005063AF">
        <w:rPr>
          <w:rFonts w:cstheme="minorHAnsi"/>
          <w:bCs/>
        </w:rPr>
        <w:t xml:space="preserve">, </w:t>
      </w:r>
      <w:proofErr w:type="spellStart"/>
      <w:r w:rsidRPr="005063AF">
        <w:rPr>
          <w:rFonts w:cstheme="minorHAnsi"/>
          <w:bCs/>
        </w:rPr>
        <w:t>kurių</w:t>
      </w:r>
      <w:proofErr w:type="spellEnd"/>
      <w:r w:rsidRPr="005063AF">
        <w:rPr>
          <w:rFonts w:cstheme="minorHAnsi"/>
          <w:bCs/>
        </w:rPr>
        <w:t xml:space="preserve"> </w:t>
      </w:r>
      <w:proofErr w:type="spellStart"/>
      <w:r w:rsidRPr="005063AF">
        <w:rPr>
          <w:rFonts w:cstheme="minorHAnsi"/>
          <w:bCs/>
        </w:rPr>
        <w:t>pajėgumais</w:t>
      </w:r>
      <w:proofErr w:type="spellEnd"/>
      <w:r w:rsidRPr="005063AF">
        <w:rPr>
          <w:rFonts w:cstheme="minorHAnsi"/>
          <w:bCs/>
        </w:rPr>
        <w:t xml:space="preserve"> </w:t>
      </w:r>
      <w:proofErr w:type="spellStart"/>
      <w:r w:rsidRPr="005063AF">
        <w:rPr>
          <w:rFonts w:cstheme="minorHAnsi"/>
          <w:bCs/>
        </w:rPr>
        <w:t>tiekėjas</w:t>
      </w:r>
      <w:proofErr w:type="spellEnd"/>
      <w:r w:rsidRPr="005063AF">
        <w:rPr>
          <w:rFonts w:cstheme="minorHAnsi"/>
          <w:bCs/>
        </w:rPr>
        <w:t xml:space="preserve"> </w:t>
      </w:r>
      <w:proofErr w:type="spellStart"/>
      <w:r w:rsidRPr="005063AF">
        <w:rPr>
          <w:rFonts w:cstheme="minorHAnsi"/>
          <w:bCs/>
        </w:rPr>
        <w:t>nesiremia</w:t>
      </w:r>
      <w:proofErr w:type="spellEnd"/>
      <w:r w:rsidRPr="005063AF">
        <w:rPr>
          <w:rFonts w:cstheme="minorHAnsi"/>
          <w:bCs/>
        </w:rPr>
        <w:t xml:space="preserve"> </w:t>
      </w:r>
      <w:proofErr w:type="spellStart"/>
      <w:r w:rsidRPr="005063AF">
        <w:rPr>
          <w:rFonts w:cstheme="minorHAnsi"/>
          <w:bCs/>
        </w:rPr>
        <w:t>įrodinėjant</w:t>
      </w:r>
      <w:proofErr w:type="spellEnd"/>
      <w:r w:rsidRPr="005063AF">
        <w:rPr>
          <w:rFonts w:cstheme="minorHAnsi"/>
          <w:bCs/>
        </w:rPr>
        <w:t xml:space="preserve"> </w:t>
      </w:r>
      <w:proofErr w:type="spellStart"/>
      <w:r w:rsidRPr="005063AF">
        <w:rPr>
          <w:rFonts w:cstheme="minorHAnsi"/>
          <w:bCs/>
        </w:rPr>
        <w:t>kvalifikacijos</w:t>
      </w:r>
      <w:proofErr w:type="spellEnd"/>
      <w:r w:rsidRPr="005063AF">
        <w:rPr>
          <w:rFonts w:cstheme="minorHAnsi"/>
          <w:bCs/>
        </w:rPr>
        <w:t xml:space="preserve"> </w:t>
      </w:r>
      <w:proofErr w:type="spellStart"/>
      <w:r w:rsidRPr="005063AF">
        <w:rPr>
          <w:rFonts w:cstheme="minorHAnsi"/>
          <w:bCs/>
        </w:rPr>
        <w:t>atitiktį</w:t>
      </w:r>
      <w:proofErr w:type="spellEnd"/>
      <w:r w:rsidRPr="005063AF">
        <w:rPr>
          <w:rFonts w:cstheme="minorHAnsi"/>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195"/>
        <w:gridCol w:w="2693"/>
        <w:gridCol w:w="2268"/>
        <w:gridCol w:w="1242"/>
      </w:tblGrid>
      <w:tr w:rsidR="00003651" w:rsidRPr="005063AF" w14:paraId="7B3EBE8C" w14:textId="77777777" w:rsidTr="00546610">
        <w:trPr>
          <w:jc w:val="center"/>
        </w:trPr>
        <w:tc>
          <w:tcPr>
            <w:tcW w:w="486" w:type="dxa"/>
            <w:vMerge w:val="restart"/>
            <w:shd w:val="clear" w:color="auto" w:fill="D9E2F3" w:themeFill="accent1" w:themeFillTint="33"/>
            <w:vAlign w:val="center"/>
          </w:tcPr>
          <w:p w14:paraId="23CFF369" w14:textId="77777777" w:rsidR="00003651" w:rsidRPr="005063AF" w:rsidRDefault="00003651" w:rsidP="00546610">
            <w:pPr>
              <w:spacing w:line="240" w:lineRule="auto"/>
              <w:rPr>
                <w:rFonts w:cstheme="minorHAnsi"/>
                <w:b/>
              </w:rPr>
            </w:pPr>
            <w:r>
              <w:rPr>
                <w:rFonts w:cstheme="minorHAnsi"/>
                <w:b/>
              </w:rPr>
              <w:t>Eil. N</w:t>
            </w:r>
            <w:r w:rsidRPr="005063AF">
              <w:rPr>
                <w:rFonts w:cstheme="minorHAnsi"/>
                <w:b/>
              </w:rPr>
              <w:t>r.</w:t>
            </w:r>
          </w:p>
        </w:tc>
        <w:tc>
          <w:tcPr>
            <w:tcW w:w="3195" w:type="dxa"/>
            <w:vMerge w:val="restart"/>
            <w:shd w:val="clear" w:color="auto" w:fill="D9E2F3" w:themeFill="accent1" w:themeFillTint="33"/>
            <w:vAlign w:val="center"/>
          </w:tcPr>
          <w:p w14:paraId="7BB9C621" w14:textId="77777777" w:rsidR="00003651" w:rsidRPr="005063AF" w:rsidRDefault="00003651" w:rsidP="00546610">
            <w:pPr>
              <w:spacing w:line="240" w:lineRule="auto"/>
              <w:jc w:val="center"/>
              <w:rPr>
                <w:rFonts w:cstheme="minorHAnsi"/>
                <w:b/>
              </w:rPr>
            </w:pPr>
            <w:proofErr w:type="spellStart"/>
            <w:r w:rsidRPr="005063AF">
              <w:rPr>
                <w:rFonts w:cstheme="minorHAnsi"/>
                <w:b/>
              </w:rPr>
              <w:t>Pavadinimas</w:t>
            </w:r>
            <w:proofErr w:type="spellEnd"/>
            <w:r w:rsidRPr="005063AF">
              <w:rPr>
                <w:rFonts w:cstheme="minorHAnsi"/>
                <w:b/>
              </w:rPr>
              <w:t xml:space="preserve">, </w:t>
            </w:r>
            <w:proofErr w:type="spellStart"/>
            <w:r w:rsidRPr="005063AF">
              <w:rPr>
                <w:rFonts w:cstheme="minorHAnsi"/>
                <w:b/>
              </w:rPr>
              <w:t>kodas</w:t>
            </w:r>
            <w:proofErr w:type="spellEnd"/>
            <w:r w:rsidRPr="005063AF">
              <w:rPr>
                <w:rFonts w:cstheme="minorHAnsi"/>
                <w:b/>
              </w:rPr>
              <w:t xml:space="preserve"> </w:t>
            </w:r>
            <w:proofErr w:type="spellStart"/>
            <w:r w:rsidRPr="005063AF">
              <w:rPr>
                <w:rFonts w:cstheme="minorHAnsi"/>
                <w:b/>
              </w:rPr>
              <w:t>ir</w:t>
            </w:r>
            <w:proofErr w:type="spellEnd"/>
            <w:r w:rsidRPr="005063AF">
              <w:rPr>
                <w:rFonts w:cstheme="minorHAnsi"/>
                <w:b/>
              </w:rPr>
              <w:t xml:space="preserve"> </w:t>
            </w:r>
            <w:proofErr w:type="spellStart"/>
            <w:r w:rsidRPr="005063AF">
              <w:rPr>
                <w:rFonts w:cstheme="minorHAnsi"/>
                <w:b/>
              </w:rPr>
              <w:t>adresas</w:t>
            </w:r>
            <w:proofErr w:type="spellEnd"/>
          </w:p>
        </w:tc>
        <w:tc>
          <w:tcPr>
            <w:tcW w:w="2693" w:type="dxa"/>
            <w:vMerge w:val="restart"/>
            <w:shd w:val="clear" w:color="auto" w:fill="D9E2F3" w:themeFill="accent1" w:themeFillTint="33"/>
            <w:vAlign w:val="center"/>
          </w:tcPr>
          <w:p w14:paraId="20F2C8AA" w14:textId="77777777" w:rsidR="00003651" w:rsidRPr="005063AF" w:rsidRDefault="00003651" w:rsidP="00546610">
            <w:pPr>
              <w:spacing w:line="240" w:lineRule="auto"/>
              <w:jc w:val="center"/>
              <w:rPr>
                <w:rFonts w:cstheme="minorHAnsi"/>
                <w:b/>
              </w:rPr>
            </w:pPr>
            <w:proofErr w:type="spellStart"/>
            <w:r w:rsidRPr="005063AF">
              <w:rPr>
                <w:rFonts w:cstheme="minorHAnsi"/>
                <w:b/>
              </w:rPr>
              <w:t>Numatomi</w:t>
            </w:r>
            <w:proofErr w:type="spellEnd"/>
            <w:r w:rsidRPr="005063AF">
              <w:rPr>
                <w:rFonts w:cstheme="minorHAnsi"/>
                <w:b/>
              </w:rPr>
              <w:t xml:space="preserve"> </w:t>
            </w:r>
            <w:proofErr w:type="spellStart"/>
            <w:r w:rsidRPr="005063AF">
              <w:rPr>
                <w:rFonts w:cstheme="minorHAnsi"/>
                <w:b/>
              </w:rPr>
              <w:t>atlikti</w:t>
            </w:r>
            <w:proofErr w:type="spellEnd"/>
            <w:r w:rsidRPr="005063AF">
              <w:rPr>
                <w:rFonts w:cstheme="minorHAnsi"/>
                <w:b/>
              </w:rPr>
              <w:t xml:space="preserve"> </w:t>
            </w:r>
            <w:proofErr w:type="spellStart"/>
            <w:r w:rsidRPr="005063AF">
              <w:rPr>
                <w:rFonts w:cstheme="minorHAnsi"/>
                <w:b/>
              </w:rPr>
              <w:t>darbai</w:t>
            </w:r>
            <w:proofErr w:type="spellEnd"/>
          </w:p>
        </w:tc>
        <w:tc>
          <w:tcPr>
            <w:tcW w:w="3510" w:type="dxa"/>
            <w:gridSpan w:val="2"/>
            <w:shd w:val="clear" w:color="auto" w:fill="D9E2F3" w:themeFill="accent1" w:themeFillTint="33"/>
            <w:vAlign w:val="center"/>
          </w:tcPr>
          <w:p w14:paraId="1D08F229" w14:textId="77777777" w:rsidR="00003651" w:rsidRPr="005063AF" w:rsidRDefault="00003651" w:rsidP="00546610">
            <w:pPr>
              <w:spacing w:line="240" w:lineRule="auto"/>
              <w:rPr>
                <w:rFonts w:cstheme="minorHAnsi"/>
                <w:b/>
              </w:rPr>
            </w:pPr>
            <w:proofErr w:type="spellStart"/>
            <w:r w:rsidRPr="005063AF">
              <w:rPr>
                <w:rFonts w:cstheme="minorHAnsi"/>
                <w:b/>
              </w:rPr>
              <w:t>Pirkimo</w:t>
            </w:r>
            <w:proofErr w:type="spellEnd"/>
            <w:r w:rsidRPr="005063AF">
              <w:rPr>
                <w:rFonts w:cstheme="minorHAnsi"/>
                <w:b/>
              </w:rPr>
              <w:t xml:space="preserve"> </w:t>
            </w:r>
            <w:proofErr w:type="spellStart"/>
            <w:r w:rsidRPr="005063AF">
              <w:rPr>
                <w:rFonts w:cstheme="minorHAnsi"/>
                <w:b/>
              </w:rPr>
              <w:t>sutarties</w:t>
            </w:r>
            <w:proofErr w:type="spellEnd"/>
            <w:r w:rsidRPr="005063AF">
              <w:rPr>
                <w:rFonts w:cstheme="minorHAnsi"/>
                <w:b/>
              </w:rPr>
              <w:t xml:space="preserve"> </w:t>
            </w:r>
            <w:proofErr w:type="spellStart"/>
            <w:r w:rsidRPr="005063AF">
              <w:rPr>
                <w:rFonts w:cstheme="minorHAnsi"/>
                <w:b/>
              </w:rPr>
              <w:t>dalis</w:t>
            </w:r>
            <w:proofErr w:type="spellEnd"/>
            <w:r w:rsidRPr="005063AF">
              <w:rPr>
                <w:rFonts w:cstheme="minorHAnsi"/>
                <w:b/>
              </w:rPr>
              <w:t xml:space="preserve"> </w:t>
            </w:r>
            <w:proofErr w:type="spellStart"/>
            <w:r w:rsidRPr="005063AF">
              <w:rPr>
                <w:rFonts w:cstheme="minorHAnsi"/>
                <w:b/>
              </w:rPr>
              <w:t>pasiūlymo</w:t>
            </w:r>
            <w:proofErr w:type="spellEnd"/>
            <w:r w:rsidRPr="005063AF">
              <w:rPr>
                <w:rFonts w:cstheme="minorHAnsi"/>
                <w:b/>
              </w:rPr>
              <w:t xml:space="preserve"> </w:t>
            </w:r>
            <w:proofErr w:type="spellStart"/>
            <w:r w:rsidRPr="005063AF">
              <w:rPr>
                <w:rFonts w:cstheme="minorHAnsi"/>
                <w:b/>
              </w:rPr>
              <w:t>kainoje</w:t>
            </w:r>
            <w:proofErr w:type="spellEnd"/>
            <w:r w:rsidRPr="005063AF">
              <w:rPr>
                <w:rFonts w:cstheme="minorHAnsi"/>
                <w:b/>
              </w:rPr>
              <w:t xml:space="preserve">, </w:t>
            </w:r>
            <w:proofErr w:type="spellStart"/>
            <w:r w:rsidRPr="005063AF">
              <w:rPr>
                <w:rFonts w:cstheme="minorHAnsi"/>
                <w:b/>
              </w:rPr>
              <w:t>kuriai</w:t>
            </w:r>
            <w:proofErr w:type="spellEnd"/>
            <w:r w:rsidRPr="005063AF">
              <w:rPr>
                <w:rFonts w:cstheme="minorHAnsi"/>
                <w:b/>
              </w:rPr>
              <w:t xml:space="preserve"> </w:t>
            </w:r>
            <w:proofErr w:type="spellStart"/>
            <w:r w:rsidRPr="005063AF">
              <w:rPr>
                <w:rFonts w:cstheme="minorHAnsi"/>
                <w:b/>
              </w:rPr>
              <w:t>ketinama</w:t>
            </w:r>
            <w:proofErr w:type="spellEnd"/>
            <w:r w:rsidRPr="005063AF">
              <w:rPr>
                <w:rFonts w:cstheme="minorHAnsi"/>
                <w:b/>
              </w:rPr>
              <w:t xml:space="preserve"> </w:t>
            </w:r>
            <w:proofErr w:type="spellStart"/>
            <w:r w:rsidRPr="005063AF">
              <w:rPr>
                <w:rFonts w:cstheme="minorHAnsi"/>
                <w:b/>
              </w:rPr>
              <w:t>pasitelkti</w:t>
            </w:r>
            <w:proofErr w:type="spellEnd"/>
            <w:r w:rsidRPr="005063AF">
              <w:rPr>
                <w:rFonts w:cstheme="minorHAnsi"/>
                <w:b/>
              </w:rPr>
              <w:t xml:space="preserve"> </w:t>
            </w:r>
            <w:proofErr w:type="spellStart"/>
            <w:r w:rsidRPr="005063AF">
              <w:rPr>
                <w:rFonts w:cstheme="minorHAnsi"/>
                <w:b/>
              </w:rPr>
              <w:t>subrangovas</w:t>
            </w:r>
            <w:proofErr w:type="spellEnd"/>
          </w:p>
        </w:tc>
      </w:tr>
      <w:tr w:rsidR="00003651" w:rsidRPr="005063AF" w14:paraId="63BAC303" w14:textId="77777777" w:rsidTr="00546610">
        <w:trPr>
          <w:jc w:val="center"/>
        </w:trPr>
        <w:tc>
          <w:tcPr>
            <w:tcW w:w="486" w:type="dxa"/>
            <w:vMerge/>
            <w:shd w:val="clear" w:color="auto" w:fill="D9E2F3" w:themeFill="accent1" w:themeFillTint="33"/>
            <w:vAlign w:val="center"/>
          </w:tcPr>
          <w:p w14:paraId="3120EEC8" w14:textId="77777777" w:rsidR="00003651" w:rsidRPr="005063AF" w:rsidRDefault="00003651" w:rsidP="00546610">
            <w:pPr>
              <w:spacing w:line="240" w:lineRule="auto"/>
              <w:jc w:val="center"/>
              <w:rPr>
                <w:rFonts w:cstheme="minorHAnsi"/>
                <w:b/>
              </w:rPr>
            </w:pPr>
          </w:p>
        </w:tc>
        <w:tc>
          <w:tcPr>
            <w:tcW w:w="3195" w:type="dxa"/>
            <w:vMerge/>
            <w:shd w:val="clear" w:color="auto" w:fill="D9E2F3" w:themeFill="accent1" w:themeFillTint="33"/>
            <w:vAlign w:val="center"/>
          </w:tcPr>
          <w:p w14:paraId="5775341D" w14:textId="77777777" w:rsidR="00003651" w:rsidRPr="005063AF" w:rsidRDefault="00003651" w:rsidP="00546610">
            <w:pPr>
              <w:spacing w:line="240" w:lineRule="auto"/>
              <w:jc w:val="center"/>
              <w:rPr>
                <w:rFonts w:cstheme="minorHAnsi"/>
                <w:b/>
              </w:rPr>
            </w:pPr>
          </w:p>
        </w:tc>
        <w:tc>
          <w:tcPr>
            <w:tcW w:w="2693" w:type="dxa"/>
            <w:vMerge/>
            <w:shd w:val="clear" w:color="auto" w:fill="D9E2F3" w:themeFill="accent1" w:themeFillTint="33"/>
            <w:vAlign w:val="center"/>
          </w:tcPr>
          <w:p w14:paraId="465D24FC" w14:textId="77777777" w:rsidR="00003651" w:rsidRPr="005063AF" w:rsidRDefault="00003651" w:rsidP="00546610">
            <w:pPr>
              <w:spacing w:line="240" w:lineRule="auto"/>
              <w:jc w:val="center"/>
              <w:rPr>
                <w:rFonts w:cstheme="minorHAnsi"/>
                <w:b/>
              </w:rPr>
            </w:pPr>
          </w:p>
        </w:tc>
        <w:tc>
          <w:tcPr>
            <w:tcW w:w="2268" w:type="dxa"/>
            <w:shd w:val="clear" w:color="auto" w:fill="D9E2F3" w:themeFill="accent1" w:themeFillTint="33"/>
            <w:vAlign w:val="center"/>
          </w:tcPr>
          <w:p w14:paraId="7E60B953" w14:textId="77777777" w:rsidR="00003651" w:rsidRPr="005063AF" w:rsidRDefault="00003651" w:rsidP="00546610">
            <w:pPr>
              <w:spacing w:line="240" w:lineRule="auto"/>
              <w:jc w:val="center"/>
              <w:rPr>
                <w:rFonts w:cstheme="minorHAnsi"/>
                <w:b/>
              </w:rPr>
            </w:pPr>
            <w:proofErr w:type="spellStart"/>
            <w:r w:rsidRPr="005063AF">
              <w:rPr>
                <w:rFonts w:cstheme="minorHAnsi"/>
                <w:b/>
              </w:rPr>
              <w:t>E</w:t>
            </w:r>
            <w:r>
              <w:rPr>
                <w:rFonts w:cstheme="minorHAnsi"/>
                <w:b/>
              </w:rPr>
              <w:t>ur</w:t>
            </w:r>
            <w:proofErr w:type="spellEnd"/>
            <w:r w:rsidRPr="005063AF">
              <w:rPr>
                <w:rFonts w:cstheme="minorHAnsi"/>
                <w:b/>
              </w:rPr>
              <w:t xml:space="preserve"> </w:t>
            </w:r>
            <w:proofErr w:type="spellStart"/>
            <w:r w:rsidRPr="005063AF">
              <w:rPr>
                <w:rFonts w:cstheme="minorHAnsi"/>
                <w:b/>
              </w:rPr>
              <w:t>su</w:t>
            </w:r>
            <w:proofErr w:type="spellEnd"/>
            <w:r w:rsidRPr="005063AF">
              <w:rPr>
                <w:rFonts w:cstheme="minorHAnsi"/>
                <w:b/>
              </w:rPr>
              <w:t xml:space="preserve"> PVM</w:t>
            </w:r>
          </w:p>
        </w:tc>
        <w:tc>
          <w:tcPr>
            <w:tcW w:w="1242" w:type="dxa"/>
            <w:shd w:val="clear" w:color="auto" w:fill="D9E2F3" w:themeFill="accent1" w:themeFillTint="33"/>
            <w:vAlign w:val="center"/>
          </w:tcPr>
          <w:p w14:paraId="5FB2A6ED" w14:textId="77777777" w:rsidR="00003651" w:rsidRPr="005063AF" w:rsidRDefault="00003651" w:rsidP="00546610">
            <w:pPr>
              <w:spacing w:line="240" w:lineRule="auto"/>
              <w:jc w:val="center"/>
              <w:rPr>
                <w:rFonts w:cstheme="minorHAnsi"/>
                <w:b/>
              </w:rPr>
            </w:pPr>
            <w:r w:rsidRPr="005063AF">
              <w:rPr>
                <w:rFonts w:cstheme="minorHAnsi"/>
                <w:b/>
              </w:rPr>
              <w:t>Proc.</w:t>
            </w:r>
          </w:p>
        </w:tc>
      </w:tr>
      <w:tr w:rsidR="00003651" w:rsidRPr="005063AF" w14:paraId="3D680242" w14:textId="77777777" w:rsidTr="00546610">
        <w:trPr>
          <w:jc w:val="center"/>
        </w:trPr>
        <w:tc>
          <w:tcPr>
            <w:tcW w:w="486" w:type="dxa"/>
            <w:shd w:val="clear" w:color="auto" w:fill="auto"/>
          </w:tcPr>
          <w:p w14:paraId="0ED84008" w14:textId="77777777" w:rsidR="00003651" w:rsidRPr="005063AF" w:rsidRDefault="00003651" w:rsidP="00546610">
            <w:pPr>
              <w:spacing w:line="240" w:lineRule="auto"/>
              <w:jc w:val="center"/>
              <w:rPr>
                <w:rFonts w:cstheme="minorHAnsi"/>
              </w:rPr>
            </w:pPr>
          </w:p>
        </w:tc>
        <w:tc>
          <w:tcPr>
            <w:tcW w:w="3195" w:type="dxa"/>
            <w:shd w:val="clear" w:color="auto" w:fill="auto"/>
          </w:tcPr>
          <w:p w14:paraId="191D22A3" w14:textId="77777777" w:rsidR="00003651" w:rsidRPr="005063AF" w:rsidRDefault="00003651" w:rsidP="00546610">
            <w:pPr>
              <w:spacing w:line="240" w:lineRule="auto"/>
              <w:jc w:val="center"/>
              <w:rPr>
                <w:rFonts w:cstheme="minorHAnsi"/>
              </w:rPr>
            </w:pPr>
          </w:p>
        </w:tc>
        <w:tc>
          <w:tcPr>
            <w:tcW w:w="2693" w:type="dxa"/>
            <w:shd w:val="clear" w:color="auto" w:fill="auto"/>
          </w:tcPr>
          <w:p w14:paraId="0DC695BE" w14:textId="77777777" w:rsidR="00003651" w:rsidRPr="005063AF" w:rsidRDefault="00003651" w:rsidP="00546610">
            <w:pPr>
              <w:spacing w:line="240" w:lineRule="auto"/>
              <w:jc w:val="center"/>
              <w:rPr>
                <w:rFonts w:cstheme="minorHAnsi"/>
              </w:rPr>
            </w:pPr>
          </w:p>
        </w:tc>
        <w:tc>
          <w:tcPr>
            <w:tcW w:w="2268" w:type="dxa"/>
            <w:shd w:val="clear" w:color="auto" w:fill="auto"/>
          </w:tcPr>
          <w:p w14:paraId="166B5B4A" w14:textId="77777777" w:rsidR="00003651" w:rsidRPr="005063AF" w:rsidRDefault="00003651" w:rsidP="00546610">
            <w:pPr>
              <w:spacing w:line="240" w:lineRule="auto"/>
              <w:jc w:val="center"/>
              <w:rPr>
                <w:rFonts w:cstheme="minorHAnsi"/>
              </w:rPr>
            </w:pPr>
          </w:p>
        </w:tc>
        <w:tc>
          <w:tcPr>
            <w:tcW w:w="1242" w:type="dxa"/>
            <w:shd w:val="clear" w:color="auto" w:fill="auto"/>
          </w:tcPr>
          <w:p w14:paraId="2F99E161" w14:textId="77777777" w:rsidR="00003651" w:rsidRPr="005063AF" w:rsidRDefault="00003651" w:rsidP="00546610">
            <w:pPr>
              <w:spacing w:line="240" w:lineRule="auto"/>
              <w:jc w:val="center"/>
              <w:rPr>
                <w:rFonts w:cstheme="minorHAnsi"/>
              </w:rPr>
            </w:pPr>
          </w:p>
        </w:tc>
      </w:tr>
      <w:tr w:rsidR="00003651" w:rsidRPr="005063AF" w14:paraId="052FACBB" w14:textId="77777777" w:rsidTr="00546610">
        <w:trPr>
          <w:jc w:val="center"/>
        </w:trPr>
        <w:tc>
          <w:tcPr>
            <w:tcW w:w="486" w:type="dxa"/>
            <w:shd w:val="clear" w:color="auto" w:fill="auto"/>
          </w:tcPr>
          <w:p w14:paraId="5A2B6468" w14:textId="77777777" w:rsidR="00003651" w:rsidRPr="005063AF" w:rsidRDefault="00003651" w:rsidP="00546610">
            <w:pPr>
              <w:spacing w:line="240" w:lineRule="auto"/>
              <w:rPr>
                <w:rFonts w:cstheme="minorHAnsi"/>
              </w:rPr>
            </w:pPr>
          </w:p>
        </w:tc>
        <w:tc>
          <w:tcPr>
            <w:tcW w:w="3195" w:type="dxa"/>
            <w:shd w:val="clear" w:color="auto" w:fill="auto"/>
          </w:tcPr>
          <w:p w14:paraId="4DB7E018" w14:textId="77777777" w:rsidR="00003651" w:rsidRPr="005063AF" w:rsidRDefault="00003651" w:rsidP="00546610">
            <w:pPr>
              <w:spacing w:line="240" w:lineRule="auto"/>
              <w:rPr>
                <w:rFonts w:cstheme="minorHAnsi"/>
              </w:rPr>
            </w:pPr>
          </w:p>
        </w:tc>
        <w:tc>
          <w:tcPr>
            <w:tcW w:w="2693" w:type="dxa"/>
            <w:shd w:val="clear" w:color="auto" w:fill="auto"/>
          </w:tcPr>
          <w:p w14:paraId="221CCB4B" w14:textId="77777777" w:rsidR="00003651" w:rsidRPr="005063AF" w:rsidRDefault="00003651" w:rsidP="00546610">
            <w:pPr>
              <w:spacing w:line="240" w:lineRule="auto"/>
              <w:rPr>
                <w:rFonts w:cstheme="minorHAnsi"/>
              </w:rPr>
            </w:pPr>
          </w:p>
        </w:tc>
        <w:tc>
          <w:tcPr>
            <w:tcW w:w="2268" w:type="dxa"/>
            <w:shd w:val="clear" w:color="auto" w:fill="auto"/>
          </w:tcPr>
          <w:p w14:paraId="45AFB62A" w14:textId="77777777" w:rsidR="00003651" w:rsidRPr="005063AF" w:rsidRDefault="00003651" w:rsidP="00546610">
            <w:pPr>
              <w:spacing w:line="240" w:lineRule="auto"/>
              <w:rPr>
                <w:rFonts w:cstheme="minorHAnsi"/>
              </w:rPr>
            </w:pPr>
          </w:p>
        </w:tc>
        <w:tc>
          <w:tcPr>
            <w:tcW w:w="1242" w:type="dxa"/>
            <w:shd w:val="clear" w:color="auto" w:fill="auto"/>
          </w:tcPr>
          <w:p w14:paraId="00EC52C3" w14:textId="77777777" w:rsidR="00003651" w:rsidRPr="005063AF" w:rsidRDefault="00003651" w:rsidP="00546610">
            <w:pPr>
              <w:spacing w:line="240" w:lineRule="auto"/>
              <w:rPr>
                <w:rFonts w:cstheme="minorHAnsi"/>
              </w:rPr>
            </w:pPr>
          </w:p>
        </w:tc>
      </w:tr>
      <w:tr w:rsidR="00003651" w:rsidRPr="005063AF" w14:paraId="612B542F" w14:textId="77777777" w:rsidTr="00546610">
        <w:trPr>
          <w:jc w:val="center"/>
        </w:trPr>
        <w:tc>
          <w:tcPr>
            <w:tcW w:w="6374" w:type="dxa"/>
            <w:gridSpan w:val="3"/>
            <w:shd w:val="clear" w:color="auto" w:fill="auto"/>
          </w:tcPr>
          <w:p w14:paraId="110223A8" w14:textId="77777777" w:rsidR="00003651" w:rsidRPr="005063AF" w:rsidRDefault="00003651" w:rsidP="00546610">
            <w:pPr>
              <w:spacing w:line="240" w:lineRule="auto"/>
              <w:jc w:val="right"/>
              <w:rPr>
                <w:rFonts w:cstheme="minorHAnsi"/>
                <w:b/>
              </w:rPr>
            </w:pPr>
            <w:proofErr w:type="spellStart"/>
            <w:r>
              <w:rPr>
                <w:rFonts w:cstheme="minorHAnsi"/>
                <w:b/>
              </w:rPr>
              <w:t>Iš</w:t>
            </w:r>
            <w:proofErr w:type="spellEnd"/>
            <w:r>
              <w:rPr>
                <w:rFonts w:cstheme="minorHAnsi"/>
                <w:b/>
              </w:rPr>
              <w:t xml:space="preserve"> </w:t>
            </w:r>
            <w:proofErr w:type="spellStart"/>
            <w:r>
              <w:rPr>
                <w:rFonts w:cstheme="minorHAnsi"/>
                <w:b/>
              </w:rPr>
              <w:t>v</w:t>
            </w:r>
            <w:r w:rsidRPr="005063AF">
              <w:rPr>
                <w:rFonts w:cstheme="minorHAnsi"/>
                <w:b/>
              </w:rPr>
              <w:t>iso</w:t>
            </w:r>
            <w:proofErr w:type="spellEnd"/>
            <w:r w:rsidRPr="005063AF">
              <w:rPr>
                <w:rFonts w:cstheme="minorHAnsi"/>
                <w:b/>
              </w:rPr>
              <w:t>:</w:t>
            </w:r>
          </w:p>
        </w:tc>
        <w:tc>
          <w:tcPr>
            <w:tcW w:w="2268" w:type="dxa"/>
            <w:shd w:val="clear" w:color="auto" w:fill="auto"/>
          </w:tcPr>
          <w:p w14:paraId="1A1E98F7" w14:textId="77777777" w:rsidR="00003651" w:rsidRPr="005063AF" w:rsidRDefault="00003651" w:rsidP="00546610">
            <w:pPr>
              <w:spacing w:line="240" w:lineRule="auto"/>
              <w:rPr>
                <w:rFonts w:cstheme="minorHAnsi"/>
              </w:rPr>
            </w:pPr>
          </w:p>
        </w:tc>
        <w:tc>
          <w:tcPr>
            <w:tcW w:w="1242" w:type="dxa"/>
            <w:shd w:val="clear" w:color="auto" w:fill="auto"/>
          </w:tcPr>
          <w:p w14:paraId="22DF0764" w14:textId="77777777" w:rsidR="00003651" w:rsidRPr="005063AF" w:rsidRDefault="00003651" w:rsidP="00546610">
            <w:pPr>
              <w:spacing w:line="240" w:lineRule="auto"/>
              <w:rPr>
                <w:rFonts w:cstheme="minorHAnsi"/>
              </w:rPr>
            </w:pPr>
          </w:p>
        </w:tc>
      </w:tr>
    </w:tbl>
    <w:p w14:paraId="56497EB7" w14:textId="77777777" w:rsidR="00003651" w:rsidRPr="005063AF" w:rsidRDefault="00003651" w:rsidP="00003651">
      <w:pPr>
        <w:spacing w:line="240" w:lineRule="auto"/>
        <w:ind w:left="426" w:right="452" w:hanging="426"/>
        <w:contextualSpacing/>
        <w:rPr>
          <w:rFonts w:eastAsia="Times New Roman" w:cstheme="minorHAnsi"/>
          <w:b/>
          <w:lang w:val="pt-BR"/>
        </w:rPr>
      </w:pPr>
      <w:r w:rsidRPr="005063AF">
        <w:rPr>
          <w:rFonts w:eastAsia="Times New Roman" w:cstheme="minorHAnsi"/>
          <w:b/>
          <w:lang w:val="pt-BR"/>
        </w:rPr>
        <w:t xml:space="preserve">        Pastaba. Tiekėjo (tiekėjų grupės partnerių) ir subrangovų bendra numatomų atlikti darbų</w:t>
      </w:r>
      <w:r>
        <w:rPr>
          <w:rFonts w:eastAsia="Times New Roman" w:cstheme="minorHAnsi"/>
          <w:b/>
          <w:lang w:val="pt-BR"/>
        </w:rPr>
        <w:t xml:space="preserve"> vertė turi atitikti bendrą </w:t>
      </w:r>
      <w:r w:rsidRPr="005063AF">
        <w:rPr>
          <w:rFonts w:eastAsia="Times New Roman" w:cstheme="minorHAnsi"/>
          <w:b/>
          <w:lang w:val="pt-BR"/>
        </w:rPr>
        <w:t>pasiūlymo sumą EUR su PVM.</w:t>
      </w:r>
    </w:p>
    <w:p w14:paraId="5C8F250B" w14:textId="77777777" w:rsidR="00003651" w:rsidRPr="005063AF" w:rsidRDefault="00003651" w:rsidP="00003651">
      <w:pPr>
        <w:widowControl w:val="0"/>
        <w:numPr>
          <w:ilvl w:val="0"/>
          <w:numId w:val="25"/>
        </w:numPr>
        <w:suppressAutoHyphens/>
        <w:spacing w:after="0" w:line="240" w:lineRule="auto"/>
        <w:ind w:right="452"/>
        <w:jc w:val="both"/>
        <w:rPr>
          <w:rFonts w:eastAsia="Times New Roman" w:cstheme="minorHAnsi"/>
        </w:rPr>
      </w:pPr>
      <w:proofErr w:type="spellStart"/>
      <w:r w:rsidRPr="005063AF">
        <w:rPr>
          <w:rFonts w:eastAsia="Times New Roman" w:cstheme="minorHAnsi"/>
        </w:rPr>
        <w:t>Informacija</w:t>
      </w:r>
      <w:proofErr w:type="spellEnd"/>
      <w:r w:rsidRPr="005063AF">
        <w:rPr>
          <w:rFonts w:eastAsia="Times New Roman" w:cstheme="minorHAnsi"/>
        </w:rPr>
        <w:t xml:space="preserve"> </w:t>
      </w:r>
      <w:proofErr w:type="spellStart"/>
      <w:r w:rsidRPr="005063AF">
        <w:rPr>
          <w:rFonts w:eastAsia="Times New Roman" w:cstheme="minorHAnsi"/>
        </w:rPr>
        <w:t>apie</w:t>
      </w:r>
      <w:proofErr w:type="spellEnd"/>
      <w:r w:rsidRPr="005063AF">
        <w:rPr>
          <w:rFonts w:eastAsia="Times New Roman" w:cstheme="minorHAnsi"/>
        </w:rPr>
        <w:t xml:space="preserve"> </w:t>
      </w:r>
      <w:proofErr w:type="spellStart"/>
      <w:r w:rsidRPr="005063AF">
        <w:rPr>
          <w:rFonts w:eastAsia="Times New Roman" w:cstheme="minorHAnsi"/>
        </w:rPr>
        <w:t>specialistus</w:t>
      </w:r>
      <w:proofErr w:type="spellEnd"/>
      <w:r w:rsidRPr="005063AF">
        <w:rPr>
          <w:rFonts w:eastAsia="Times New Roman" w:cstheme="minorHAnsi"/>
        </w:rPr>
        <w:t xml:space="preserve">, </w:t>
      </w:r>
      <w:proofErr w:type="spellStart"/>
      <w:r w:rsidRPr="005063AF">
        <w:rPr>
          <w:rFonts w:eastAsia="Times New Roman" w:cstheme="minorHAnsi"/>
        </w:rPr>
        <w:t>kuriais</w:t>
      </w:r>
      <w:proofErr w:type="spellEnd"/>
      <w:r w:rsidRPr="005063AF">
        <w:rPr>
          <w:rFonts w:eastAsia="Times New Roman" w:cstheme="minorHAnsi"/>
        </w:rPr>
        <w:t xml:space="preserve"> bus </w:t>
      </w:r>
      <w:proofErr w:type="spellStart"/>
      <w:r w:rsidRPr="005063AF">
        <w:rPr>
          <w:rFonts w:eastAsia="Times New Roman" w:cstheme="minorHAnsi"/>
        </w:rPr>
        <w:t>remiamasi</w:t>
      </w:r>
      <w:proofErr w:type="spellEnd"/>
      <w:r w:rsidRPr="005063AF">
        <w:rPr>
          <w:rFonts w:eastAsia="Times New Roman" w:cstheme="minorHAnsi"/>
        </w:rPr>
        <w:t xml:space="preserve"> </w:t>
      </w:r>
      <w:proofErr w:type="spellStart"/>
      <w:r w:rsidRPr="005063AF">
        <w:rPr>
          <w:rFonts w:eastAsia="Times New Roman" w:cstheme="minorHAnsi"/>
        </w:rPr>
        <w:t>įrodinėjant</w:t>
      </w:r>
      <w:proofErr w:type="spellEnd"/>
      <w:r w:rsidRPr="005063AF">
        <w:rPr>
          <w:rFonts w:eastAsia="Times New Roman" w:cstheme="minorHAnsi"/>
        </w:rPr>
        <w:t xml:space="preserve"> </w:t>
      </w:r>
      <w:proofErr w:type="spellStart"/>
      <w:r w:rsidRPr="005063AF">
        <w:rPr>
          <w:rFonts w:eastAsia="Times New Roman" w:cstheme="minorHAnsi"/>
        </w:rPr>
        <w:t>tiekėjo</w:t>
      </w:r>
      <w:proofErr w:type="spellEnd"/>
      <w:r w:rsidRPr="005063AF">
        <w:rPr>
          <w:rFonts w:eastAsia="Times New Roman" w:cstheme="minorHAnsi"/>
        </w:rPr>
        <w:t xml:space="preserve"> </w:t>
      </w:r>
      <w:proofErr w:type="spellStart"/>
      <w:r w:rsidRPr="005063AF">
        <w:rPr>
          <w:rFonts w:eastAsia="Times New Roman" w:cstheme="minorHAnsi"/>
        </w:rPr>
        <w:t>kvalifikaciją</w:t>
      </w:r>
      <w:proofErr w:type="spellEnd"/>
      <w:r w:rsidRPr="005063AF">
        <w:rPr>
          <w:rFonts w:eastAsia="Times New Roman" w:cstheme="minorHAnsi"/>
        </w:rPr>
        <w:t xml:space="preserve"> </w:t>
      </w:r>
      <w:proofErr w:type="spellStart"/>
      <w:r w:rsidRPr="005063AF">
        <w:rPr>
          <w:rFonts w:eastAsia="Times New Roman" w:cstheme="minorHAnsi"/>
        </w:rPr>
        <w:t>ir</w:t>
      </w:r>
      <w:proofErr w:type="spellEnd"/>
      <w:r w:rsidRPr="005063AF">
        <w:rPr>
          <w:rFonts w:eastAsia="Times New Roman" w:cstheme="minorHAnsi"/>
        </w:rPr>
        <w:t xml:space="preserve"> </w:t>
      </w:r>
      <w:proofErr w:type="spellStart"/>
      <w:r w:rsidRPr="005063AF">
        <w:rPr>
          <w:rFonts w:eastAsia="Times New Roman" w:cstheme="minorHAnsi"/>
        </w:rPr>
        <w:t>vykdant</w:t>
      </w:r>
      <w:proofErr w:type="spellEnd"/>
      <w:r w:rsidRPr="005063AF">
        <w:rPr>
          <w:rFonts w:eastAsia="Times New Roman" w:cstheme="minorHAnsi"/>
        </w:rPr>
        <w:t xml:space="preserve"> </w:t>
      </w:r>
      <w:proofErr w:type="spellStart"/>
      <w:r w:rsidRPr="005063AF">
        <w:rPr>
          <w:rFonts w:eastAsia="Times New Roman" w:cstheme="minorHAnsi"/>
        </w:rPr>
        <w:t>pirkimo</w:t>
      </w:r>
      <w:proofErr w:type="spellEnd"/>
      <w:r w:rsidRPr="005063AF">
        <w:rPr>
          <w:rFonts w:eastAsia="Times New Roman" w:cstheme="minorHAnsi"/>
        </w:rPr>
        <w:t xml:space="preserve"> </w:t>
      </w:r>
      <w:proofErr w:type="spellStart"/>
      <w:r w:rsidRPr="005063AF">
        <w:rPr>
          <w:rFonts w:eastAsia="Times New Roman" w:cstheme="minorHAnsi"/>
        </w:rPr>
        <w:lastRenderedPageBreak/>
        <w:t>sutartį</w:t>
      </w:r>
      <w:proofErr w:type="spellEnd"/>
      <w:r w:rsidRPr="005063AF">
        <w:rPr>
          <w:rFonts w:eastAsia="Times New Roman" w:cstheme="minorHAnsi"/>
        </w:rPr>
        <w:t xml:space="preserve">, </w:t>
      </w:r>
      <w:proofErr w:type="spellStart"/>
      <w:r w:rsidRPr="005063AF">
        <w:rPr>
          <w:rFonts w:eastAsia="Times New Roman" w:cstheme="minorHAnsi"/>
        </w:rPr>
        <w:t>tačiau</w:t>
      </w:r>
      <w:proofErr w:type="spellEnd"/>
      <w:r w:rsidRPr="005063AF">
        <w:rPr>
          <w:rFonts w:eastAsia="Times New Roman" w:cstheme="minorHAnsi"/>
        </w:rPr>
        <w:t xml:space="preserve"> </w:t>
      </w:r>
      <w:proofErr w:type="spellStart"/>
      <w:r w:rsidRPr="005063AF">
        <w:rPr>
          <w:rFonts w:eastAsia="Times New Roman" w:cstheme="minorHAnsi"/>
        </w:rPr>
        <w:t>jie</w:t>
      </w:r>
      <w:proofErr w:type="spellEnd"/>
      <w:r w:rsidRPr="005063AF">
        <w:rPr>
          <w:rFonts w:eastAsia="Times New Roman" w:cstheme="minorHAnsi"/>
        </w:rPr>
        <w:t xml:space="preserve"> </w:t>
      </w:r>
      <w:proofErr w:type="spellStart"/>
      <w:r w:rsidRPr="005063AF">
        <w:rPr>
          <w:rFonts w:eastAsia="Times New Roman" w:cstheme="minorHAnsi"/>
        </w:rPr>
        <w:t>nėra</w:t>
      </w:r>
      <w:proofErr w:type="spellEnd"/>
      <w:r w:rsidRPr="005063AF">
        <w:rPr>
          <w:rFonts w:eastAsia="Times New Roman" w:cstheme="minorHAnsi"/>
        </w:rPr>
        <w:t xml:space="preserve"> </w:t>
      </w:r>
      <w:proofErr w:type="spellStart"/>
      <w:r w:rsidRPr="005063AF">
        <w:rPr>
          <w:rFonts w:eastAsia="Times New Roman" w:cstheme="minorHAnsi"/>
        </w:rPr>
        <w:t>tiekėjo</w:t>
      </w:r>
      <w:proofErr w:type="spellEnd"/>
      <w:r w:rsidRPr="005063AF">
        <w:rPr>
          <w:rFonts w:eastAsia="Times New Roman" w:cstheme="minorHAnsi"/>
        </w:rPr>
        <w:t xml:space="preserve"> </w:t>
      </w:r>
      <w:proofErr w:type="spellStart"/>
      <w:r w:rsidRPr="005063AF">
        <w:rPr>
          <w:rFonts w:eastAsia="Times New Roman" w:cstheme="minorHAnsi"/>
        </w:rPr>
        <w:t>ar</w:t>
      </w:r>
      <w:proofErr w:type="spellEnd"/>
      <w:r w:rsidRPr="005063AF">
        <w:rPr>
          <w:rFonts w:eastAsia="Times New Roman" w:cstheme="minorHAnsi"/>
        </w:rPr>
        <w:t xml:space="preserve"> </w:t>
      </w:r>
      <w:proofErr w:type="spellStart"/>
      <w:r w:rsidRPr="005063AF">
        <w:rPr>
          <w:rFonts w:eastAsia="Times New Roman" w:cstheme="minorHAnsi"/>
        </w:rPr>
        <w:t>tiekėjo</w:t>
      </w:r>
      <w:proofErr w:type="spellEnd"/>
      <w:r w:rsidRPr="005063AF">
        <w:rPr>
          <w:rFonts w:eastAsia="Times New Roman" w:cstheme="minorHAnsi"/>
        </w:rPr>
        <w:t xml:space="preserve"> </w:t>
      </w:r>
      <w:proofErr w:type="spellStart"/>
      <w:r w:rsidRPr="005063AF">
        <w:rPr>
          <w:rFonts w:eastAsia="Times New Roman" w:cstheme="minorHAnsi"/>
        </w:rPr>
        <w:t>pasitelkiamo</w:t>
      </w:r>
      <w:proofErr w:type="spellEnd"/>
      <w:r w:rsidRPr="005063AF">
        <w:rPr>
          <w:rFonts w:eastAsia="Times New Roman" w:cstheme="minorHAnsi"/>
        </w:rPr>
        <w:t xml:space="preserve"> (-ų) </w:t>
      </w:r>
      <w:proofErr w:type="spellStart"/>
      <w:r w:rsidRPr="005063AF">
        <w:rPr>
          <w:rFonts w:eastAsia="Times New Roman" w:cstheme="minorHAnsi"/>
        </w:rPr>
        <w:t>subrangovo</w:t>
      </w:r>
      <w:proofErr w:type="spellEnd"/>
      <w:r w:rsidRPr="005063AF">
        <w:rPr>
          <w:rFonts w:eastAsia="Times New Roman" w:cstheme="minorHAnsi"/>
        </w:rPr>
        <w:t xml:space="preserve"> (-ų) </w:t>
      </w:r>
      <w:proofErr w:type="spellStart"/>
      <w:r w:rsidRPr="005063AF">
        <w:rPr>
          <w:rFonts w:eastAsia="Times New Roman" w:cstheme="minorHAnsi"/>
        </w:rPr>
        <w:t>darbuotojai</w:t>
      </w:r>
      <w:proofErr w:type="spellEnd"/>
      <w:r w:rsidRPr="005063AF">
        <w:rPr>
          <w:rFonts w:eastAsia="Times New Roman" w:cstheme="minorHAnsi"/>
        </w:rPr>
        <w:t xml:space="preserve"> </w:t>
      </w:r>
      <w:proofErr w:type="spellStart"/>
      <w:r w:rsidRPr="005063AF">
        <w:rPr>
          <w:rFonts w:eastAsia="Times New Roman" w:cstheme="minorHAnsi"/>
        </w:rPr>
        <w:t>pasiūlymo</w:t>
      </w:r>
      <w:proofErr w:type="spellEnd"/>
      <w:r w:rsidRPr="005063AF">
        <w:rPr>
          <w:rFonts w:eastAsia="Times New Roman" w:cstheme="minorHAnsi"/>
        </w:rPr>
        <w:t xml:space="preserve"> </w:t>
      </w:r>
      <w:proofErr w:type="spellStart"/>
      <w:r w:rsidRPr="005063AF">
        <w:rPr>
          <w:rFonts w:eastAsia="Times New Roman" w:cstheme="minorHAnsi"/>
        </w:rPr>
        <w:t>pateikimo</w:t>
      </w:r>
      <w:proofErr w:type="spellEnd"/>
      <w:r w:rsidRPr="005063AF">
        <w:rPr>
          <w:rFonts w:eastAsia="Times New Roman" w:cstheme="minorHAnsi"/>
        </w:rPr>
        <w:t xml:space="preserve"> </w:t>
      </w:r>
      <w:proofErr w:type="spellStart"/>
      <w:r w:rsidRPr="005063AF">
        <w:rPr>
          <w:rFonts w:eastAsia="Times New Roman" w:cstheme="minorHAnsi"/>
        </w:rPr>
        <w:t>metu</w:t>
      </w:r>
      <w:proofErr w:type="spellEnd"/>
      <w:r w:rsidRPr="005063AF">
        <w:rPr>
          <w:rFonts w:eastAsia="Times New Roman" w:cstheme="minorHAnsi"/>
        </w:rPr>
        <w:t xml:space="preserve">, bet </w:t>
      </w:r>
      <w:proofErr w:type="spellStart"/>
      <w:r w:rsidRPr="005063AF">
        <w:rPr>
          <w:rFonts w:eastAsia="Times New Roman" w:cstheme="minorHAnsi"/>
          <w:b/>
          <w:u w:val="single"/>
        </w:rPr>
        <w:t>laimėjimo</w:t>
      </w:r>
      <w:proofErr w:type="spellEnd"/>
      <w:r w:rsidRPr="005063AF">
        <w:rPr>
          <w:rFonts w:eastAsia="Times New Roman" w:cstheme="minorHAnsi"/>
          <w:b/>
          <w:u w:val="single"/>
        </w:rPr>
        <w:t xml:space="preserve"> </w:t>
      </w:r>
      <w:proofErr w:type="spellStart"/>
      <w:r w:rsidRPr="005063AF">
        <w:rPr>
          <w:rFonts w:eastAsia="Times New Roman" w:cstheme="minorHAnsi"/>
          <w:b/>
          <w:u w:val="single"/>
        </w:rPr>
        <w:t>atveju</w:t>
      </w:r>
      <w:proofErr w:type="spellEnd"/>
      <w:r w:rsidRPr="005063AF">
        <w:rPr>
          <w:rFonts w:eastAsia="Times New Roman" w:cstheme="minorHAnsi"/>
          <w:b/>
          <w:u w:val="single"/>
        </w:rPr>
        <w:t xml:space="preserve"> </w:t>
      </w:r>
      <w:proofErr w:type="spellStart"/>
      <w:r w:rsidRPr="005063AF">
        <w:rPr>
          <w:rFonts w:eastAsia="Times New Roman" w:cstheme="minorHAnsi"/>
          <w:b/>
          <w:u w:val="single"/>
        </w:rPr>
        <w:t>būtų</w:t>
      </w:r>
      <w:proofErr w:type="spellEnd"/>
      <w:r w:rsidRPr="005063AF">
        <w:rPr>
          <w:rFonts w:eastAsia="Times New Roman" w:cstheme="minorHAnsi"/>
          <w:b/>
          <w:u w:val="single"/>
        </w:rPr>
        <w:t xml:space="preserve"> </w:t>
      </w:r>
      <w:proofErr w:type="spellStart"/>
      <w:r w:rsidRPr="005063AF">
        <w:rPr>
          <w:rFonts w:eastAsia="Times New Roman" w:cstheme="minorHAnsi"/>
          <w:b/>
          <w:u w:val="single"/>
        </w:rPr>
        <w:t>įdarbinti</w:t>
      </w:r>
      <w:proofErr w:type="spellEnd"/>
      <w:r w:rsidRPr="005063AF">
        <w:rPr>
          <w:rFonts w:eastAsia="Times New Roman" w:cstheme="minorHAnsi"/>
          <w:b/>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4108"/>
        <w:gridCol w:w="4649"/>
      </w:tblGrid>
      <w:tr w:rsidR="00003651" w:rsidRPr="005063AF" w14:paraId="2DAADB49" w14:textId="77777777" w:rsidTr="00546610">
        <w:trPr>
          <w:jc w:val="center"/>
        </w:trPr>
        <w:tc>
          <w:tcPr>
            <w:tcW w:w="1165" w:type="dxa"/>
            <w:shd w:val="clear" w:color="auto" w:fill="D9E2F3" w:themeFill="accent1" w:themeFillTint="33"/>
          </w:tcPr>
          <w:p w14:paraId="7A8D0CC8" w14:textId="77777777" w:rsidR="00003651" w:rsidRPr="005063AF" w:rsidRDefault="00003651" w:rsidP="00546610">
            <w:pPr>
              <w:spacing w:line="240" w:lineRule="auto"/>
              <w:rPr>
                <w:rFonts w:cstheme="minorHAnsi"/>
                <w:b/>
              </w:rPr>
            </w:pPr>
            <w:r>
              <w:rPr>
                <w:rFonts w:cstheme="minorHAnsi"/>
                <w:b/>
              </w:rPr>
              <w:t>Eil. N</w:t>
            </w:r>
            <w:r w:rsidRPr="005063AF">
              <w:rPr>
                <w:rFonts w:cstheme="minorHAnsi"/>
                <w:b/>
              </w:rPr>
              <w:t>r.</w:t>
            </w:r>
          </w:p>
        </w:tc>
        <w:tc>
          <w:tcPr>
            <w:tcW w:w="4108" w:type="dxa"/>
            <w:shd w:val="clear" w:color="auto" w:fill="D9E2F3" w:themeFill="accent1" w:themeFillTint="33"/>
          </w:tcPr>
          <w:p w14:paraId="1030432E" w14:textId="77777777" w:rsidR="00003651" w:rsidRPr="005063AF" w:rsidRDefault="00003651" w:rsidP="00546610">
            <w:pPr>
              <w:spacing w:line="240" w:lineRule="auto"/>
              <w:jc w:val="center"/>
              <w:rPr>
                <w:rFonts w:cstheme="minorHAnsi"/>
                <w:b/>
              </w:rPr>
            </w:pPr>
            <w:proofErr w:type="spellStart"/>
            <w:r w:rsidRPr="005063AF">
              <w:rPr>
                <w:rFonts w:cstheme="minorHAnsi"/>
                <w:b/>
              </w:rPr>
              <w:t>Vardas</w:t>
            </w:r>
            <w:proofErr w:type="spellEnd"/>
            <w:r w:rsidRPr="005063AF">
              <w:rPr>
                <w:rFonts w:cstheme="minorHAnsi"/>
                <w:b/>
              </w:rPr>
              <w:t xml:space="preserve"> </w:t>
            </w:r>
            <w:proofErr w:type="spellStart"/>
            <w:r w:rsidRPr="005063AF">
              <w:rPr>
                <w:rFonts w:cstheme="minorHAnsi"/>
                <w:b/>
              </w:rPr>
              <w:t>ir</w:t>
            </w:r>
            <w:proofErr w:type="spellEnd"/>
            <w:r w:rsidRPr="005063AF">
              <w:rPr>
                <w:rFonts w:cstheme="minorHAnsi"/>
                <w:b/>
              </w:rPr>
              <w:t xml:space="preserve"> </w:t>
            </w:r>
            <w:proofErr w:type="spellStart"/>
            <w:r w:rsidRPr="005063AF">
              <w:rPr>
                <w:rFonts w:cstheme="minorHAnsi"/>
                <w:b/>
              </w:rPr>
              <w:t>pavardė</w:t>
            </w:r>
            <w:proofErr w:type="spellEnd"/>
          </w:p>
        </w:tc>
        <w:tc>
          <w:tcPr>
            <w:tcW w:w="4649" w:type="dxa"/>
            <w:shd w:val="clear" w:color="auto" w:fill="D9E2F3" w:themeFill="accent1" w:themeFillTint="33"/>
          </w:tcPr>
          <w:p w14:paraId="268DEC31" w14:textId="77777777" w:rsidR="00003651" w:rsidRPr="005063AF" w:rsidRDefault="00003651" w:rsidP="00546610">
            <w:pPr>
              <w:spacing w:line="240" w:lineRule="auto"/>
              <w:jc w:val="center"/>
              <w:rPr>
                <w:rFonts w:cstheme="minorHAnsi"/>
                <w:b/>
              </w:rPr>
            </w:pPr>
            <w:proofErr w:type="spellStart"/>
            <w:r w:rsidRPr="005063AF">
              <w:rPr>
                <w:rFonts w:cstheme="minorHAnsi"/>
                <w:b/>
              </w:rPr>
              <w:t>Specialisto</w:t>
            </w:r>
            <w:proofErr w:type="spellEnd"/>
            <w:r w:rsidRPr="005063AF">
              <w:rPr>
                <w:rFonts w:cstheme="minorHAnsi"/>
                <w:b/>
              </w:rPr>
              <w:t xml:space="preserve"> </w:t>
            </w:r>
            <w:proofErr w:type="spellStart"/>
            <w:r w:rsidRPr="005063AF">
              <w:rPr>
                <w:rFonts w:cstheme="minorHAnsi"/>
                <w:b/>
              </w:rPr>
              <w:t>dabartinė</w:t>
            </w:r>
            <w:proofErr w:type="spellEnd"/>
            <w:r w:rsidRPr="005063AF">
              <w:rPr>
                <w:rFonts w:cstheme="minorHAnsi"/>
                <w:b/>
              </w:rPr>
              <w:t xml:space="preserve"> </w:t>
            </w:r>
            <w:proofErr w:type="spellStart"/>
            <w:r w:rsidRPr="005063AF">
              <w:rPr>
                <w:rFonts w:cstheme="minorHAnsi"/>
                <w:b/>
              </w:rPr>
              <w:t>darbovietė</w:t>
            </w:r>
            <w:proofErr w:type="spellEnd"/>
          </w:p>
        </w:tc>
      </w:tr>
      <w:tr w:rsidR="00003651" w:rsidRPr="005063AF" w14:paraId="3D0F302F" w14:textId="77777777" w:rsidTr="00546610">
        <w:trPr>
          <w:jc w:val="center"/>
        </w:trPr>
        <w:tc>
          <w:tcPr>
            <w:tcW w:w="1165" w:type="dxa"/>
            <w:shd w:val="clear" w:color="auto" w:fill="auto"/>
          </w:tcPr>
          <w:p w14:paraId="0EAB3DF0" w14:textId="77777777" w:rsidR="00003651" w:rsidRPr="005063AF" w:rsidRDefault="00003651" w:rsidP="00546610">
            <w:pPr>
              <w:spacing w:line="240" w:lineRule="auto"/>
              <w:rPr>
                <w:rFonts w:cstheme="minorHAnsi"/>
              </w:rPr>
            </w:pPr>
          </w:p>
        </w:tc>
        <w:tc>
          <w:tcPr>
            <w:tcW w:w="4108" w:type="dxa"/>
            <w:shd w:val="clear" w:color="auto" w:fill="auto"/>
          </w:tcPr>
          <w:p w14:paraId="5A73DF6D" w14:textId="77777777" w:rsidR="00003651" w:rsidRPr="005063AF" w:rsidRDefault="00003651" w:rsidP="00546610">
            <w:pPr>
              <w:spacing w:line="240" w:lineRule="auto"/>
              <w:rPr>
                <w:rFonts w:cstheme="minorHAnsi"/>
              </w:rPr>
            </w:pPr>
          </w:p>
        </w:tc>
        <w:tc>
          <w:tcPr>
            <w:tcW w:w="4649" w:type="dxa"/>
            <w:shd w:val="clear" w:color="auto" w:fill="auto"/>
          </w:tcPr>
          <w:p w14:paraId="2A4F3E21" w14:textId="77777777" w:rsidR="00003651" w:rsidRPr="005063AF" w:rsidRDefault="00003651" w:rsidP="00546610">
            <w:pPr>
              <w:spacing w:line="240" w:lineRule="auto"/>
              <w:rPr>
                <w:rFonts w:cstheme="minorHAnsi"/>
              </w:rPr>
            </w:pPr>
          </w:p>
        </w:tc>
      </w:tr>
      <w:tr w:rsidR="00003651" w:rsidRPr="005063AF" w14:paraId="0828AC1A" w14:textId="77777777" w:rsidTr="00546610">
        <w:trPr>
          <w:jc w:val="center"/>
        </w:trPr>
        <w:tc>
          <w:tcPr>
            <w:tcW w:w="1165" w:type="dxa"/>
            <w:shd w:val="clear" w:color="auto" w:fill="auto"/>
          </w:tcPr>
          <w:p w14:paraId="0AB85DC2" w14:textId="77777777" w:rsidR="00003651" w:rsidRPr="005063AF" w:rsidRDefault="00003651" w:rsidP="00546610">
            <w:pPr>
              <w:spacing w:line="240" w:lineRule="auto"/>
              <w:rPr>
                <w:rFonts w:cstheme="minorHAnsi"/>
              </w:rPr>
            </w:pPr>
          </w:p>
        </w:tc>
        <w:tc>
          <w:tcPr>
            <w:tcW w:w="4108" w:type="dxa"/>
            <w:shd w:val="clear" w:color="auto" w:fill="auto"/>
          </w:tcPr>
          <w:p w14:paraId="5DF1976B" w14:textId="77777777" w:rsidR="00003651" w:rsidRPr="005063AF" w:rsidRDefault="00003651" w:rsidP="00546610">
            <w:pPr>
              <w:spacing w:line="240" w:lineRule="auto"/>
              <w:rPr>
                <w:rFonts w:cstheme="minorHAnsi"/>
              </w:rPr>
            </w:pPr>
          </w:p>
        </w:tc>
        <w:tc>
          <w:tcPr>
            <w:tcW w:w="4649" w:type="dxa"/>
            <w:shd w:val="clear" w:color="auto" w:fill="auto"/>
          </w:tcPr>
          <w:p w14:paraId="184AC9B4" w14:textId="77777777" w:rsidR="00003651" w:rsidRPr="005063AF" w:rsidRDefault="00003651" w:rsidP="00546610">
            <w:pPr>
              <w:spacing w:line="240" w:lineRule="auto"/>
              <w:rPr>
                <w:rFonts w:cstheme="minorHAnsi"/>
              </w:rPr>
            </w:pPr>
          </w:p>
        </w:tc>
      </w:tr>
    </w:tbl>
    <w:p w14:paraId="1B5F0D48" w14:textId="77777777" w:rsidR="00003651" w:rsidRPr="005063AF" w:rsidRDefault="00003651" w:rsidP="00003651">
      <w:pPr>
        <w:widowControl w:val="0"/>
        <w:numPr>
          <w:ilvl w:val="0"/>
          <w:numId w:val="25"/>
        </w:numPr>
        <w:suppressAutoHyphens/>
        <w:spacing w:before="120" w:after="0" w:line="240" w:lineRule="auto"/>
        <w:jc w:val="both"/>
        <w:rPr>
          <w:rFonts w:eastAsia="Times New Roman" w:cstheme="minorHAnsi"/>
        </w:rPr>
      </w:pPr>
      <w:r w:rsidRPr="005063AF">
        <w:rPr>
          <w:rFonts w:eastAsia="Times New Roman" w:cstheme="minorHAnsi"/>
        </w:rPr>
        <w:t xml:space="preserve">Kartu </w:t>
      </w:r>
      <w:proofErr w:type="spellStart"/>
      <w:r w:rsidRPr="005063AF">
        <w:rPr>
          <w:rFonts w:eastAsia="Times New Roman" w:cstheme="minorHAnsi"/>
        </w:rPr>
        <w:t>su</w:t>
      </w:r>
      <w:proofErr w:type="spellEnd"/>
      <w:r w:rsidRPr="005063AF">
        <w:rPr>
          <w:rFonts w:eastAsia="Times New Roman" w:cstheme="minorHAnsi"/>
        </w:rPr>
        <w:t xml:space="preserve"> </w:t>
      </w:r>
      <w:proofErr w:type="spellStart"/>
      <w:r w:rsidRPr="005063AF">
        <w:rPr>
          <w:rFonts w:eastAsia="Times New Roman" w:cstheme="minorHAnsi"/>
        </w:rPr>
        <w:t>pasiūlymu</w:t>
      </w:r>
      <w:proofErr w:type="spellEnd"/>
      <w:r w:rsidRPr="005063AF">
        <w:rPr>
          <w:rFonts w:eastAsia="Times New Roman" w:cstheme="minorHAnsi"/>
        </w:rPr>
        <w:t xml:space="preserve"> </w:t>
      </w:r>
      <w:proofErr w:type="spellStart"/>
      <w:r w:rsidRPr="005063AF">
        <w:rPr>
          <w:rFonts w:eastAsia="Times New Roman" w:cstheme="minorHAnsi"/>
        </w:rPr>
        <w:t>teikiami</w:t>
      </w:r>
      <w:proofErr w:type="spellEnd"/>
      <w:r w:rsidRPr="005063AF">
        <w:rPr>
          <w:rFonts w:eastAsia="Times New Roman" w:cstheme="minorHAnsi"/>
        </w:rPr>
        <w:t xml:space="preserve"> </w:t>
      </w:r>
      <w:proofErr w:type="spellStart"/>
      <w:r w:rsidRPr="005063AF">
        <w:rPr>
          <w:rFonts w:eastAsia="Times New Roman" w:cstheme="minorHAnsi"/>
        </w:rPr>
        <w:t>šie</w:t>
      </w:r>
      <w:proofErr w:type="spellEnd"/>
      <w:r w:rsidRPr="005063AF">
        <w:rPr>
          <w:rFonts w:eastAsia="Times New Roman" w:cstheme="minorHAnsi"/>
        </w:rPr>
        <w:t xml:space="preserve"> </w:t>
      </w:r>
      <w:proofErr w:type="spellStart"/>
      <w:r w:rsidRPr="005063AF">
        <w:rPr>
          <w:rFonts w:eastAsia="Times New Roman" w:cstheme="minorHAnsi"/>
        </w:rPr>
        <w:t>dokumentai</w:t>
      </w:r>
      <w:proofErr w:type="spellEnd"/>
      <w:r w:rsidRPr="005063AF">
        <w:rPr>
          <w:rFonts w:eastAsia="Times New Roman" w:cstheme="minorHAnsi"/>
        </w:rPr>
        <w: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8789"/>
      </w:tblGrid>
      <w:tr w:rsidR="00003651" w:rsidRPr="005063AF" w14:paraId="257D0F87" w14:textId="77777777" w:rsidTr="00546610">
        <w:trPr>
          <w:jc w:val="center"/>
        </w:trPr>
        <w:tc>
          <w:tcPr>
            <w:tcW w:w="1129" w:type="dxa"/>
            <w:shd w:val="clear" w:color="auto" w:fill="D9E2F3" w:themeFill="accent1" w:themeFillTint="33"/>
          </w:tcPr>
          <w:p w14:paraId="288D4099" w14:textId="77777777" w:rsidR="00003651" w:rsidRPr="005063AF" w:rsidRDefault="00003651" w:rsidP="00546610">
            <w:pPr>
              <w:spacing w:line="240" w:lineRule="auto"/>
              <w:rPr>
                <w:rFonts w:cstheme="minorHAnsi"/>
                <w:b/>
              </w:rPr>
            </w:pPr>
            <w:r w:rsidRPr="005063AF">
              <w:rPr>
                <w:rFonts w:cstheme="minorHAnsi"/>
                <w:b/>
              </w:rPr>
              <w:t>Eil. Nr.</w:t>
            </w:r>
          </w:p>
        </w:tc>
        <w:tc>
          <w:tcPr>
            <w:tcW w:w="8789" w:type="dxa"/>
            <w:shd w:val="clear" w:color="auto" w:fill="D9E2F3" w:themeFill="accent1" w:themeFillTint="33"/>
          </w:tcPr>
          <w:p w14:paraId="4DF40553" w14:textId="77777777" w:rsidR="00003651" w:rsidRPr="005063AF" w:rsidRDefault="00003651" w:rsidP="00546610">
            <w:pPr>
              <w:spacing w:line="240" w:lineRule="auto"/>
              <w:jc w:val="center"/>
              <w:rPr>
                <w:rFonts w:cstheme="minorHAnsi"/>
                <w:b/>
              </w:rPr>
            </w:pPr>
            <w:proofErr w:type="spellStart"/>
            <w:r w:rsidRPr="005063AF">
              <w:rPr>
                <w:rFonts w:cstheme="minorHAnsi"/>
                <w:b/>
              </w:rPr>
              <w:t>Pateiktų</w:t>
            </w:r>
            <w:proofErr w:type="spellEnd"/>
            <w:r w:rsidRPr="005063AF">
              <w:rPr>
                <w:rFonts w:cstheme="minorHAnsi"/>
                <w:b/>
              </w:rPr>
              <w:t xml:space="preserve"> </w:t>
            </w:r>
            <w:proofErr w:type="spellStart"/>
            <w:r w:rsidRPr="005063AF">
              <w:rPr>
                <w:rFonts w:cstheme="minorHAnsi"/>
                <w:b/>
              </w:rPr>
              <w:t>dokumentų</w:t>
            </w:r>
            <w:proofErr w:type="spellEnd"/>
            <w:r w:rsidRPr="005063AF">
              <w:rPr>
                <w:rFonts w:cstheme="minorHAnsi"/>
                <w:b/>
              </w:rPr>
              <w:t xml:space="preserve"> </w:t>
            </w:r>
            <w:proofErr w:type="spellStart"/>
            <w:r w:rsidRPr="005063AF">
              <w:rPr>
                <w:rFonts w:cstheme="minorHAnsi"/>
                <w:b/>
              </w:rPr>
              <w:t>pavadinimas</w:t>
            </w:r>
            <w:proofErr w:type="spellEnd"/>
          </w:p>
        </w:tc>
      </w:tr>
      <w:tr w:rsidR="00003651" w:rsidRPr="005063AF" w14:paraId="7D734389" w14:textId="77777777" w:rsidTr="00546610">
        <w:trPr>
          <w:jc w:val="center"/>
        </w:trPr>
        <w:tc>
          <w:tcPr>
            <w:tcW w:w="1129" w:type="dxa"/>
          </w:tcPr>
          <w:p w14:paraId="49C987BB" w14:textId="77777777" w:rsidR="00003651" w:rsidRPr="005063AF" w:rsidRDefault="00003651" w:rsidP="00546610">
            <w:pPr>
              <w:spacing w:line="240" w:lineRule="auto"/>
              <w:rPr>
                <w:rFonts w:cstheme="minorHAnsi"/>
              </w:rPr>
            </w:pPr>
            <w:r w:rsidRPr="005063AF">
              <w:rPr>
                <w:rFonts w:cstheme="minorHAnsi"/>
              </w:rPr>
              <w:t>1.</w:t>
            </w:r>
          </w:p>
        </w:tc>
        <w:tc>
          <w:tcPr>
            <w:tcW w:w="8789" w:type="dxa"/>
          </w:tcPr>
          <w:p w14:paraId="5368FB08" w14:textId="77777777" w:rsidR="00003651" w:rsidRPr="005063AF" w:rsidRDefault="00003651" w:rsidP="00546610">
            <w:pPr>
              <w:shd w:val="clear" w:color="auto" w:fill="FFFFFF"/>
              <w:spacing w:line="240" w:lineRule="auto"/>
              <w:rPr>
                <w:rFonts w:cstheme="minorHAnsi"/>
                <w:i/>
                <w:color w:val="FF5050"/>
              </w:rPr>
            </w:pPr>
          </w:p>
        </w:tc>
      </w:tr>
      <w:tr w:rsidR="00003651" w:rsidRPr="005063AF" w14:paraId="598DF329" w14:textId="77777777" w:rsidTr="00546610">
        <w:trPr>
          <w:jc w:val="center"/>
        </w:trPr>
        <w:tc>
          <w:tcPr>
            <w:tcW w:w="1129" w:type="dxa"/>
          </w:tcPr>
          <w:p w14:paraId="49F2D29C" w14:textId="77777777" w:rsidR="00003651" w:rsidRPr="005063AF" w:rsidRDefault="00003651" w:rsidP="00546610">
            <w:pPr>
              <w:spacing w:line="240" w:lineRule="auto"/>
              <w:rPr>
                <w:rFonts w:cstheme="minorHAnsi"/>
              </w:rPr>
            </w:pPr>
            <w:r w:rsidRPr="005063AF">
              <w:rPr>
                <w:rFonts w:cstheme="minorHAnsi"/>
              </w:rPr>
              <w:t>2.</w:t>
            </w:r>
          </w:p>
        </w:tc>
        <w:tc>
          <w:tcPr>
            <w:tcW w:w="8789" w:type="dxa"/>
          </w:tcPr>
          <w:p w14:paraId="03867D9F" w14:textId="77777777" w:rsidR="00003651" w:rsidRPr="005063AF" w:rsidRDefault="00003651" w:rsidP="00546610">
            <w:pPr>
              <w:spacing w:line="240" w:lineRule="auto"/>
              <w:rPr>
                <w:rFonts w:cstheme="minorHAnsi"/>
                <w:i/>
                <w:color w:val="FF5050"/>
              </w:rPr>
            </w:pPr>
          </w:p>
        </w:tc>
      </w:tr>
      <w:tr w:rsidR="00003651" w:rsidRPr="005063AF" w14:paraId="5889CCB3" w14:textId="77777777" w:rsidTr="00546610">
        <w:trPr>
          <w:jc w:val="center"/>
        </w:trPr>
        <w:tc>
          <w:tcPr>
            <w:tcW w:w="1129" w:type="dxa"/>
          </w:tcPr>
          <w:p w14:paraId="35B640CA" w14:textId="77777777" w:rsidR="00003651" w:rsidRPr="005063AF" w:rsidRDefault="00003651" w:rsidP="00546610">
            <w:pPr>
              <w:spacing w:line="240" w:lineRule="auto"/>
              <w:rPr>
                <w:rFonts w:cstheme="minorHAnsi"/>
              </w:rPr>
            </w:pPr>
            <w:r w:rsidRPr="005063AF">
              <w:rPr>
                <w:rFonts w:cstheme="minorHAnsi"/>
              </w:rPr>
              <w:t>3.</w:t>
            </w:r>
          </w:p>
        </w:tc>
        <w:tc>
          <w:tcPr>
            <w:tcW w:w="8789" w:type="dxa"/>
          </w:tcPr>
          <w:p w14:paraId="2BE05781" w14:textId="77777777" w:rsidR="00003651" w:rsidRPr="005063AF" w:rsidRDefault="00003651" w:rsidP="00546610">
            <w:pPr>
              <w:spacing w:line="240" w:lineRule="auto"/>
              <w:rPr>
                <w:rFonts w:cstheme="minorHAnsi"/>
                <w:i/>
                <w:color w:val="FF5050"/>
              </w:rPr>
            </w:pPr>
          </w:p>
        </w:tc>
      </w:tr>
      <w:tr w:rsidR="00003651" w:rsidRPr="005063AF" w14:paraId="69BB5439" w14:textId="77777777" w:rsidTr="00546610">
        <w:trPr>
          <w:jc w:val="center"/>
        </w:trPr>
        <w:tc>
          <w:tcPr>
            <w:tcW w:w="1129" w:type="dxa"/>
          </w:tcPr>
          <w:p w14:paraId="397ECAE4" w14:textId="77777777" w:rsidR="00003651" w:rsidRPr="005063AF" w:rsidRDefault="00003651" w:rsidP="00546610">
            <w:pPr>
              <w:spacing w:line="240" w:lineRule="auto"/>
              <w:rPr>
                <w:rFonts w:cstheme="minorHAnsi"/>
              </w:rPr>
            </w:pPr>
            <w:r w:rsidRPr="005063AF">
              <w:rPr>
                <w:rFonts w:cstheme="minorHAnsi"/>
              </w:rPr>
              <w:t>4.</w:t>
            </w:r>
          </w:p>
        </w:tc>
        <w:tc>
          <w:tcPr>
            <w:tcW w:w="8789" w:type="dxa"/>
          </w:tcPr>
          <w:p w14:paraId="503A5AD4" w14:textId="77777777" w:rsidR="00003651" w:rsidRPr="005063AF" w:rsidRDefault="00003651" w:rsidP="00546610">
            <w:pPr>
              <w:spacing w:line="240" w:lineRule="auto"/>
              <w:rPr>
                <w:rFonts w:cstheme="minorHAnsi"/>
              </w:rPr>
            </w:pPr>
          </w:p>
        </w:tc>
      </w:tr>
    </w:tbl>
    <w:p w14:paraId="529B0D69" w14:textId="77777777" w:rsidR="00003651" w:rsidRPr="005063AF" w:rsidRDefault="00003651" w:rsidP="00003651">
      <w:pPr>
        <w:widowControl w:val="0"/>
        <w:numPr>
          <w:ilvl w:val="0"/>
          <w:numId w:val="25"/>
        </w:numPr>
        <w:suppressAutoHyphens/>
        <w:spacing w:before="120" w:after="0" w:line="240" w:lineRule="auto"/>
        <w:jc w:val="both"/>
        <w:rPr>
          <w:rFonts w:cstheme="minorHAnsi"/>
        </w:rPr>
      </w:pPr>
      <w:proofErr w:type="spellStart"/>
      <w:r>
        <w:rPr>
          <w:rFonts w:cstheme="minorHAnsi"/>
        </w:rPr>
        <w:t>Š</w:t>
      </w:r>
      <w:r w:rsidRPr="005063AF">
        <w:rPr>
          <w:rFonts w:cstheme="minorHAnsi"/>
        </w:rPr>
        <w:t>iame</w:t>
      </w:r>
      <w:proofErr w:type="spellEnd"/>
      <w:r w:rsidRPr="005063AF">
        <w:rPr>
          <w:rFonts w:cstheme="minorHAnsi"/>
        </w:rPr>
        <w:t xml:space="preserve"> </w:t>
      </w:r>
      <w:proofErr w:type="spellStart"/>
      <w:r w:rsidRPr="005063AF">
        <w:rPr>
          <w:rFonts w:cstheme="minorHAnsi"/>
        </w:rPr>
        <w:t>pasiūlyme</w:t>
      </w:r>
      <w:proofErr w:type="spellEnd"/>
      <w:r w:rsidRPr="005063AF">
        <w:rPr>
          <w:rFonts w:cstheme="minorHAnsi"/>
        </w:rPr>
        <w:t xml:space="preserve"> </w:t>
      </w:r>
      <w:proofErr w:type="spellStart"/>
      <w:r w:rsidRPr="005063AF">
        <w:rPr>
          <w:rFonts w:cstheme="minorHAnsi"/>
        </w:rPr>
        <w:t>yra</w:t>
      </w:r>
      <w:proofErr w:type="spellEnd"/>
      <w:r w:rsidRPr="005063AF">
        <w:rPr>
          <w:rFonts w:cstheme="minorHAnsi"/>
        </w:rPr>
        <w:t xml:space="preserve"> </w:t>
      </w:r>
      <w:proofErr w:type="spellStart"/>
      <w:r w:rsidRPr="005063AF">
        <w:rPr>
          <w:rFonts w:cstheme="minorHAnsi"/>
        </w:rPr>
        <w:t>pateikta</w:t>
      </w:r>
      <w:proofErr w:type="spellEnd"/>
      <w:r w:rsidRPr="005063AF">
        <w:rPr>
          <w:rFonts w:cstheme="minorHAnsi"/>
        </w:rPr>
        <w:t xml:space="preserve"> </w:t>
      </w:r>
      <w:proofErr w:type="spellStart"/>
      <w:r w:rsidRPr="005063AF">
        <w:rPr>
          <w:rFonts w:cstheme="minorHAnsi"/>
        </w:rPr>
        <w:t>konfidenciali</w:t>
      </w:r>
      <w:proofErr w:type="spellEnd"/>
      <w:r w:rsidRPr="005063AF">
        <w:rPr>
          <w:rFonts w:cstheme="minorHAnsi"/>
        </w:rPr>
        <w:t xml:space="preserve"> </w:t>
      </w:r>
      <w:proofErr w:type="spellStart"/>
      <w:r w:rsidRPr="005063AF">
        <w:rPr>
          <w:rFonts w:cstheme="minorHAnsi"/>
        </w:rPr>
        <w:t>informacija</w:t>
      </w:r>
      <w:proofErr w:type="spellEnd"/>
      <w:r w:rsidRPr="005063AF">
        <w:rPr>
          <w:rFonts w:cstheme="minorHAnsi"/>
          <w:vertAlign w:val="superscript"/>
        </w:rPr>
        <w:sym w:font="Symbol" w:char="F02A"/>
      </w:r>
      <w:r w:rsidRPr="005063AF">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1955"/>
        <w:gridCol w:w="3260"/>
        <w:gridCol w:w="3569"/>
      </w:tblGrid>
      <w:tr w:rsidR="00003651" w:rsidRPr="005063AF" w14:paraId="593CA495" w14:textId="77777777" w:rsidTr="00546610">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15E54E8" w14:textId="77777777" w:rsidR="00003651" w:rsidRPr="005063AF" w:rsidRDefault="00003651" w:rsidP="00546610">
            <w:pPr>
              <w:suppressLineNumbers/>
              <w:spacing w:line="240" w:lineRule="auto"/>
              <w:rPr>
                <w:rFonts w:cstheme="minorHAnsi"/>
                <w:b/>
                <w:bCs/>
              </w:rPr>
            </w:pPr>
            <w:r w:rsidRPr="005063AF">
              <w:rPr>
                <w:rFonts w:cstheme="minorHAnsi"/>
                <w:b/>
                <w:bCs/>
              </w:rPr>
              <w:t>Eil. Nr.</w:t>
            </w:r>
          </w:p>
        </w:tc>
        <w:tc>
          <w:tcPr>
            <w:tcW w:w="195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AEC0101" w14:textId="77777777" w:rsidR="00003651" w:rsidRPr="005063AF" w:rsidRDefault="00003651" w:rsidP="00546610">
            <w:pPr>
              <w:suppressLineNumbers/>
              <w:spacing w:line="240" w:lineRule="auto"/>
              <w:rPr>
                <w:rFonts w:cstheme="minorHAnsi"/>
                <w:b/>
                <w:bCs/>
              </w:rPr>
            </w:pPr>
            <w:proofErr w:type="spellStart"/>
            <w:r w:rsidRPr="005063AF">
              <w:rPr>
                <w:rFonts w:cstheme="minorHAnsi"/>
                <w:b/>
                <w:bCs/>
              </w:rPr>
              <w:t>Pateikto</w:t>
            </w:r>
            <w:proofErr w:type="spellEnd"/>
            <w:r w:rsidRPr="005063AF">
              <w:rPr>
                <w:rFonts w:cstheme="minorHAnsi"/>
                <w:b/>
                <w:bCs/>
              </w:rPr>
              <w:t xml:space="preserve"> </w:t>
            </w:r>
            <w:proofErr w:type="spellStart"/>
            <w:r w:rsidRPr="005063AF">
              <w:rPr>
                <w:rFonts w:cstheme="minorHAnsi"/>
                <w:b/>
                <w:bCs/>
              </w:rPr>
              <w:t>dokumento</w:t>
            </w:r>
            <w:proofErr w:type="spellEnd"/>
            <w:r w:rsidRPr="005063AF">
              <w:rPr>
                <w:rFonts w:cstheme="minorHAnsi"/>
                <w:b/>
                <w:bCs/>
              </w:rPr>
              <w:t xml:space="preserve"> </w:t>
            </w:r>
            <w:proofErr w:type="spellStart"/>
            <w:r w:rsidRPr="005063AF">
              <w:rPr>
                <w:rFonts w:cstheme="minorHAnsi"/>
                <w:b/>
                <w:bCs/>
              </w:rPr>
              <w:t>pavadinimas</w:t>
            </w:r>
            <w:proofErr w:type="spellEnd"/>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AEF4A19" w14:textId="77777777" w:rsidR="00003651" w:rsidRPr="005063AF" w:rsidRDefault="00003651" w:rsidP="00546610">
            <w:pPr>
              <w:suppressLineNumbers/>
              <w:spacing w:line="240" w:lineRule="auto"/>
              <w:rPr>
                <w:rFonts w:cstheme="minorHAnsi"/>
                <w:b/>
                <w:bCs/>
              </w:rPr>
            </w:pPr>
            <w:proofErr w:type="spellStart"/>
            <w:r w:rsidRPr="005063AF">
              <w:rPr>
                <w:rFonts w:cstheme="minorHAnsi"/>
                <w:b/>
                <w:bCs/>
              </w:rPr>
              <w:t>Dokumente</w:t>
            </w:r>
            <w:proofErr w:type="spellEnd"/>
            <w:r w:rsidRPr="005063AF">
              <w:rPr>
                <w:rFonts w:cstheme="minorHAnsi"/>
                <w:b/>
                <w:bCs/>
              </w:rPr>
              <w:t xml:space="preserve"> </w:t>
            </w:r>
            <w:proofErr w:type="spellStart"/>
            <w:r w:rsidRPr="005063AF">
              <w:rPr>
                <w:rFonts w:cstheme="minorHAnsi"/>
                <w:b/>
                <w:bCs/>
              </w:rPr>
              <w:t>esanti</w:t>
            </w:r>
            <w:proofErr w:type="spellEnd"/>
            <w:r w:rsidRPr="005063AF">
              <w:rPr>
                <w:rFonts w:cstheme="minorHAnsi"/>
                <w:b/>
                <w:bCs/>
              </w:rPr>
              <w:t xml:space="preserve"> </w:t>
            </w:r>
            <w:proofErr w:type="spellStart"/>
            <w:r w:rsidRPr="005063AF">
              <w:rPr>
                <w:rFonts w:cstheme="minorHAnsi"/>
                <w:b/>
                <w:bCs/>
              </w:rPr>
              <w:t>konfidenciali</w:t>
            </w:r>
            <w:proofErr w:type="spellEnd"/>
            <w:r w:rsidRPr="005063AF">
              <w:rPr>
                <w:rFonts w:cstheme="minorHAnsi"/>
                <w:b/>
                <w:bCs/>
              </w:rPr>
              <w:t xml:space="preserve"> </w:t>
            </w:r>
            <w:proofErr w:type="spellStart"/>
            <w:r w:rsidRPr="005063AF">
              <w:rPr>
                <w:rFonts w:cstheme="minorHAnsi"/>
                <w:b/>
                <w:bCs/>
              </w:rPr>
              <w:t>informacija</w:t>
            </w:r>
            <w:proofErr w:type="spellEnd"/>
            <w:r w:rsidRPr="005063AF">
              <w:rPr>
                <w:rFonts w:cstheme="minorHAnsi"/>
                <w:b/>
                <w:bCs/>
              </w:rPr>
              <w:t xml:space="preserve"> (</w:t>
            </w:r>
            <w:proofErr w:type="spellStart"/>
            <w:r w:rsidRPr="005063AF">
              <w:rPr>
                <w:rFonts w:cstheme="minorHAnsi"/>
                <w:b/>
                <w:bCs/>
              </w:rPr>
              <w:t>nurodoma</w:t>
            </w:r>
            <w:proofErr w:type="spellEnd"/>
            <w:r w:rsidRPr="005063AF">
              <w:rPr>
                <w:rFonts w:cstheme="minorHAnsi"/>
                <w:b/>
                <w:bCs/>
              </w:rPr>
              <w:t xml:space="preserve"> </w:t>
            </w:r>
            <w:proofErr w:type="spellStart"/>
            <w:r w:rsidRPr="005063AF">
              <w:rPr>
                <w:rFonts w:cstheme="minorHAnsi"/>
                <w:b/>
                <w:bCs/>
              </w:rPr>
              <w:t>dokumento</w:t>
            </w:r>
            <w:proofErr w:type="spellEnd"/>
            <w:r w:rsidRPr="005063AF">
              <w:rPr>
                <w:rFonts w:cstheme="minorHAnsi"/>
                <w:b/>
                <w:bCs/>
              </w:rPr>
              <w:t xml:space="preserve"> </w:t>
            </w:r>
            <w:proofErr w:type="spellStart"/>
            <w:r w:rsidRPr="005063AF">
              <w:rPr>
                <w:rFonts w:cstheme="minorHAnsi"/>
                <w:b/>
                <w:bCs/>
              </w:rPr>
              <w:t>dalis</w:t>
            </w:r>
            <w:proofErr w:type="spellEnd"/>
            <w:r w:rsidRPr="005063AF">
              <w:rPr>
                <w:rFonts w:cstheme="minorHAnsi"/>
                <w:b/>
                <w:bCs/>
              </w:rPr>
              <w:t xml:space="preserve"> / </w:t>
            </w:r>
            <w:proofErr w:type="spellStart"/>
            <w:r w:rsidRPr="005063AF">
              <w:rPr>
                <w:rFonts w:cstheme="minorHAnsi"/>
                <w:b/>
                <w:bCs/>
              </w:rPr>
              <w:t>puslapis</w:t>
            </w:r>
            <w:proofErr w:type="spellEnd"/>
            <w:r w:rsidRPr="005063AF">
              <w:rPr>
                <w:rFonts w:cstheme="minorHAnsi"/>
                <w:b/>
                <w:bCs/>
              </w:rPr>
              <w:t xml:space="preserve">, </w:t>
            </w:r>
            <w:proofErr w:type="spellStart"/>
            <w:r w:rsidRPr="005063AF">
              <w:rPr>
                <w:rFonts w:cstheme="minorHAnsi"/>
                <w:b/>
                <w:bCs/>
              </w:rPr>
              <w:t>kuriame</w:t>
            </w:r>
            <w:proofErr w:type="spellEnd"/>
            <w:r w:rsidRPr="005063AF">
              <w:rPr>
                <w:rFonts w:cstheme="minorHAnsi"/>
                <w:b/>
                <w:bCs/>
              </w:rPr>
              <w:t xml:space="preserve"> </w:t>
            </w:r>
            <w:proofErr w:type="spellStart"/>
            <w:r w:rsidRPr="005063AF">
              <w:rPr>
                <w:rFonts w:cstheme="minorHAnsi"/>
                <w:b/>
                <w:bCs/>
              </w:rPr>
              <w:t>yra</w:t>
            </w:r>
            <w:proofErr w:type="spellEnd"/>
            <w:r w:rsidRPr="005063AF">
              <w:rPr>
                <w:rFonts w:cstheme="minorHAnsi"/>
                <w:b/>
                <w:bCs/>
              </w:rPr>
              <w:t xml:space="preserve"> </w:t>
            </w:r>
            <w:proofErr w:type="spellStart"/>
            <w:r w:rsidRPr="005063AF">
              <w:rPr>
                <w:rFonts w:cstheme="minorHAnsi"/>
                <w:b/>
                <w:bCs/>
              </w:rPr>
              <w:t>konfidenciali</w:t>
            </w:r>
            <w:proofErr w:type="spellEnd"/>
            <w:r w:rsidRPr="005063AF">
              <w:rPr>
                <w:rFonts w:cstheme="minorHAnsi"/>
                <w:b/>
                <w:bCs/>
              </w:rPr>
              <w:t xml:space="preserve"> </w:t>
            </w:r>
            <w:proofErr w:type="spellStart"/>
            <w:proofErr w:type="gramStart"/>
            <w:r w:rsidRPr="005063AF">
              <w:rPr>
                <w:rFonts w:cstheme="minorHAnsi"/>
                <w:b/>
                <w:bCs/>
              </w:rPr>
              <w:t>informacija</w:t>
            </w:r>
            <w:proofErr w:type="spellEnd"/>
            <w:r w:rsidRPr="005063AF">
              <w:rPr>
                <w:rFonts w:cstheme="minorHAnsi"/>
                <w:b/>
                <w:bCs/>
              </w:rPr>
              <w:t>)</w:t>
            </w:r>
            <w:r w:rsidRPr="005063AF">
              <w:rPr>
                <w:rFonts w:cstheme="minorHAnsi"/>
                <w:b/>
              </w:rPr>
              <w:t>*</w:t>
            </w:r>
            <w:proofErr w:type="gramEnd"/>
          </w:p>
        </w:tc>
        <w:tc>
          <w:tcPr>
            <w:tcW w:w="356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8FA668B" w14:textId="77777777" w:rsidR="00003651" w:rsidRPr="005063AF" w:rsidRDefault="00003651" w:rsidP="00546610">
            <w:pPr>
              <w:suppressLineNumbers/>
              <w:spacing w:line="240" w:lineRule="auto"/>
              <w:rPr>
                <w:rFonts w:cstheme="minorHAnsi"/>
                <w:b/>
                <w:bCs/>
              </w:rPr>
            </w:pPr>
            <w:proofErr w:type="spellStart"/>
            <w:r w:rsidRPr="005063AF">
              <w:rPr>
                <w:rFonts w:cstheme="minorHAnsi"/>
                <w:b/>
                <w:bCs/>
              </w:rPr>
              <w:t>Konfidencialios</w:t>
            </w:r>
            <w:proofErr w:type="spellEnd"/>
            <w:r w:rsidRPr="005063AF">
              <w:rPr>
                <w:rFonts w:cstheme="minorHAnsi"/>
                <w:b/>
                <w:bCs/>
              </w:rPr>
              <w:t xml:space="preserve"> </w:t>
            </w:r>
            <w:proofErr w:type="spellStart"/>
            <w:r w:rsidRPr="005063AF">
              <w:rPr>
                <w:rFonts w:cstheme="minorHAnsi"/>
                <w:b/>
                <w:bCs/>
              </w:rPr>
              <w:t>informacijos</w:t>
            </w:r>
            <w:proofErr w:type="spellEnd"/>
            <w:r w:rsidRPr="005063AF">
              <w:rPr>
                <w:rFonts w:cstheme="minorHAnsi"/>
                <w:b/>
                <w:bCs/>
              </w:rPr>
              <w:t xml:space="preserve"> </w:t>
            </w:r>
            <w:proofErr w:type="spellStart"/>
            <w:r w:rsidRPr="005063AF">
              <w:rPr>
                <w:rFonts w:cstheme="minorHAnsi"/>
                <w:b/>
                <w:bCs/>
              </w:rPr>
              <w:t>pagrindimas</w:t>
            </w:r>
            <w:proofErr w:type="spellEnd"/>
            <w:r w:rsidRPr="005063AF">
              <w:rPr>
                <w:rFonts w:cstheme="minorHAnsi"/>
                <w:b/>
                <w:bCs/>
              </w:rPr>
              <w:t xml:space="preserve"> (</w:t>
            </w:r>
            <w:proofErr w:type="spellStart"/>
            <w:r w:rsidRPr="005063AF">
              <w:rPr>
                <w:rFonts w:cstheme="minorHAnsi"/>
                <w:b/>
                <w:bCs/>
              </w:rPr>
              <w:t>paaiškinama</w:t>
            </w:r>
            <w:proofErr w:type="spellEnd"/>
            <w:r w:rsidRPr="005063AF">
              <w:rPr>
                <w:rFonts w:cstheme="minorHAnsi"/>
                <w:b/>
                <w:bCs/>
              </w:rPr>
              <w:t xml:space="preserve">, </w:t>
            </w:r>
            <w:proofErr w:type="spellStart"/>
            <w:r w:rsidRPr="005063AF">
              <w:rPr>
                <w:rFonts w:cstheme="minorHAnsi"/>
                <w:b/>
                <w:bCs/>
              </w:rPr>
              <w:t>kuo</w:t>
            </w:r>
            <w:proofErr w:type="spellEnd"/>
            <w:r w:rsidRPr="005063AF">
              <w:rPr>
                <w:rFonts w:cstheme="minorHAnsi"/>
                <w:b/>
                <w:bCs/>
              </w:rPr>
              <w:t xml:space="preserve"> </w:t>
            </w:r>
            <w:proofErr w:type="spellStart"/>
            <w:r w:rsidRPr="005063AF">
              <w:rPr>
                <w:rFonts w:cstheme="minorHAnsi"/>
                <w:b/>
                <w:bCs/>
              </w:rPr>
              <w:t>remiantis</w:t>
            </w:r>
            <w:proofErr w:type="spellEnd"/>
            <w:r w:rsidRPr="005063AF">
              <w:rPr>
                <w:rFonts w:cstheme="minorHAnsi"/>
                <w:b/>
                <w:bCs/>
              </w:rPr>
              <w:t xml:space="preserve"> </w:t>
            </w:r>
            <w:proofErr w:type="spellStart"/>
            <w:r w:rsidRPr="005063AF">
              <w:rPr>
                <w:rFonts w:cstheme="minorHAnsi"/>
                <w:b/>
                <w:bCs/>
              </w:rPr>
              <w:t>nurodytas</w:t>
            </w:r>
            <w:proofErr w:type="spellEnd"/>
            <w:r w:rsidRPr="005063AF">
              <w:rPr>
                <w:rFonts w:cstheme="minorHAnsi"/>
                <w:b/>
                <w:bCs/>
              </w:rPr>
              <w:t xml:space="preserve"> </w:t>
            </w:r>
            <w:proofErr w:type="spellStart"/>
            <w:r w:rsidRPr="005063AF">
              <w:rPr>
                <w:rFonts w:cstheme="minorHAnsi"/>
                <w:b/>
                <w:bCs/>
              </w:rPr>
              <w:t>dokumentas</w:t>
            </w:r>
            <w:proofErr w:type="spellEnd"/>
            <w:r w:rsidRPr="005063AF">
              <w:rPr>
                <w:rFonts w:cstheme="minorHAnsi"/>
                <w:b/>
                <w:bCs/>
              </w:rPr>
              <w:t xml:space="preserve"> </w:t>
            </w:r>
            <w:proofErr w:type="spellStart"/>
            <w:r w:rsidRPr="005063AF">
              <w:rPr>
                <w:rFonts w:cstheme="minorHAnsi"/>
                <w:b/>
                <w:bCs/>
              </w:rPr>
              <w:t>ar</w:t>
            </w:r>
            <w:proofErr w:type="spellEnd"/>
            <w:r w:rsidRPr="005063AF">
              <w:rPr>
                <w:rFonts w:cstheme="minorHAnsi"/>
                <w:b/>
                <w:bCs/>
              </w:rPr>
              <w:t xml:space="preserve"> jo </w:t>
            </w:r>
            <w:proofErr w:type="spellStart"/>
            <w:r w:rsidRPr="005063AF">
              <w:rPr>
                <w:rFonts w:cstheme="minorHAnsi"/>
                <w:b/>
                <w:bCs/>
              </w:rPr>
              <w:t>dalis</w:t>
            </w:r>
            <w:proofErr w:type="spellEnd"/>
            <w:r w:rsidRPr="005063AF">
              <w:rPr>
                <w:rFonts w:cstheme="minorHAnsi"/>
                <w:b/>
                <w:bCs/>
              </w:rPr>
              <w:t xml:space="preserve"> </w:t>
            </w:r>
            <w:proofErr w:type="spellStart"/>
            <w:r w:rsidRPr="005063AF">
              <w:rPr>
                <w:rFonts w:cstheme="minorHAnsi"/>
                <w:b/>
                <w:bCs/>
              </w:rPr>
              <w:t>yra</w:t>
            </w:r>
            <w:proofErr w:type="spellEnd"/>
            <w:r w:rsidRPr="005063AF">
              <w:rPr>
                <w:rFonts w:cstheme="minorHAnsi"/>
                <w:b/>
                <w:bCs/>
              </w:rPr>
              <w:t xml:space="preserve"> </w:t>
            </w:r>
            <w:proofErr w:type="spellStart"/>
            <w:r w:rsidRPr="005063AF">
              <w:rPr>
                <w:rFonts w:cstheme="minorHAnsi"/>
                <w:b/>
                <w:bCs/>
              </w:rPr>
              <w:t>konfidencialūs</w:t>
            </w:r>
            <w:proofErr w:type="spellEnd"/>
            <w:r w:rsidRPr="005063AF">
              <w:rPr>
                <w:rFonts w:cstheme="minorHAnsi"/>
                <w:b/>
                <w:bCs/>
              </w:rPr>
              <w:t>)</w:t>
            </w:r>
          </w:p>
        </w:tc>
      </w:tr>
      <w:tr w:rsidR="00003651" w:rsidRPr="005063AF" w14:paraId="46B89F48" w14:textId="77777777" w:rsidTr="00546610">
        <w:tc>
          <w:tcPr>
            <w:tcW w:w="1134" w:type="dxa"/>
            <w:tcBorders>
              <w:top w:val="single" w:sz="4" w:space="0" w:color="auto"/>
              <w:left w:val="single" w:sz="4" w:space="0" w:color="auto"/>
              <w:bottom w:val="single" w:sz="4" w:space="0" w:color="auto"/>
              <w:right w:val="single" w:sz="4" w:space="0" w:color="auto"/>
            </w:tcBorders>
          </w:tcPr>
          <w:p w14:paraId="0682C9EA" w14:textId="77777777" w:rsidR="00003651" w:rsidRPr="005063AF" w:rsidRDefault="00003651" w:rsidP="00546610">
            <w:pPr>
              <w:suppressLineNumbers/>
              <w:spacing w:line="240" w:lineRule="auto"/>
              <w:rPr>
                <w:rFonts w:cstheme="minorHAnsi"/>
              </w:rPr>
            </w:pPr>
          </w:p>
        </w:tc>
        <w:tc>
          <w:tcPr>
            <w:tcW w:w="1955" w:type="dxa"/>
            <w:tcBorders>
              <w:top w:val="single" w:sz="4" w:space="0" w:color="auto"/>
              <w:left w:val="single" w:sz="4" w:space="0" w:color="auto"/>
              <w:bottom w:val="single" w:sz="4" w:space="0" w:color="auto"/>
              <w:right w:val="single" w:sz="4" w:space="0" w:color="auto"/>
            </w:tcBorders>
          </w:tcPr>
          <w:p w14:paraId="6288CB0E" w14:textId="77777777" w:rsidR="00003651" w:rsidRPr="005063AF" w:rsidRDefault="00003651" w:rsidP="00546610">
            <w:pPr>
              <w:suppressLineNumber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34E2C901" w14:textId="77777777" w:rsidR="00003651" w:rsidRPr="005063AF" w:rsidRDefault="00003651" w:rsidP="00546610">
            <w:pPr>
              <w:suppressLineNumbers/>
              <w:spacing w:line="240" w:lineRule="auto"/>
              <w:rPr>
                <w:rFonts w:cstheme="minorHAnsi"/>
              </w:rPr>
            </w:pPr>
          </w:p>
        </w:tc>
        <w:tc>
          <w:tcPr>
            <w:tcW w:w="3569" w:type="dxa"/>
            <w:tcBorders>
              <w:top w:val="single" w:sz="4" w:space="0" w:color="auto"/>
              <w:left w:val="single" w:sz="4" w:space="0" w:color="auto"/>
              <w:bottom w:val="single" w:sz="4" w:space="0" w:color="auto"/>
              <w:right w:val="single" w:sz="4" w:space="0" w:color="auto"/>
            </w:tcBorders>
          </w:tcPr>
          <w:p w14:paraId="7B45FAEF" w14:textId="77777777" w:rsidR="00003651" w:rsidRPr="005063AF" w:rsidRDefault="00003651" w:rsidP="00546610">
            <w:pPr>
              <w:suppressLineNumbers/>
              <w:spacing w:line="240" w:lineRule="auto"/>
              <w:rPr>
                <w:rFonts w:cstheme="minorHAnsi"/>
              </w:rPr>
            </w:pPr>
          </w:p>
        </w:tc>
      </w:tr>
      <w:tr w:rsidR="00003651" w:rsidRPr="005063AF" w14:paraId="666DCCAE" w14:textId="77777777" w:rsidTr="00546610">
        <w:tc>
          <w:tcPr>
            <w:tcW w:w="1134" w:type="dxa"/>
            <w:tcBorders>
              <w:top w:val="single" w:sz="4" w:space="0" w:color="auto"/>
              <w:left w:val="single" w:sz="4" w:space="0" w:color="auto"/>
              <w:bottom w:val="single" w:sz="4" w:space="0" w:color="auto"/>
              <w:right w:val="single" w:sz="4" w:space="0" w:color="auto"/>
            </w:tcBorders>
          </w:tcPr>
          <w:p w14:paraId="33C35BC2" w14:textId="77777777" w:rsidR="00003651" w:rsidRPr="005063AF" w:rsidRDefault="00003651" w:rsidP="00546610">
            <w:pPr>
              <w:suppressLineNumbers/>
              <w:spacing w:line="240" w:lineRule="auto"/>
              <w:rPr>
                <w:rFonts w:cstheme="minorHAnsi"/>
              </w:rPr>
            </w:pPr>
          </w:p>
        </w:tc>
        <w:tc>
          <w:tcPr>
            <w:tcW w:w="1955" w:type="dxa"/>
            <w:tcBorders>
              <w:top w:val="single" w:sz="4" w:space="0" w:color="auto"/>
              <w:left w:val="single" w:sz="4" w:space="0" w:color="auto"/>
              <w:bottom w:val="single" w:sz="4" w:space="0" w:color="auto"/>
              <w:right w:val="single" w:sz="4" w:space="0" w:color="auto"/>
            </w:tcBorders>
          </w:tcPr>
          <w:p w14:paraId="68A3E9B5" w14:textId="77777777" w:rsidR="00003651" w:rsidRPr="005063AF" w:rsidRDefault="00003651" w:rsidP="00546610">
            <w:pPr>
              <w:suppressLineNumbers/>
              <w:tabs>
                <w:tab w:val="left" w:pos="1296"/>
                <w:tab w:val="center" w:pos="4320"/>
                <w:tab w:val="right" w:pos="8640"/>
              </w:tab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7349A27D" w14:textId="77777777" w:rsidR="00003651" w:rsidRPr="005063AF" w:rsidRDefault="00003651" w:rsidP="00546610">
            <w:pPr>
              <w:suppressLineNumbers/>
              <w:tabs>
                <w:tab w:val="left" w:pos="1296"/>
                <w:tab w:val="center" w:pos="4320"/>
                <w:tab w:val="right" w:pos="8640"/>
              </w:tabs>
              <w:spacing w:line="240" w:lineRule="auto"/>
              <w:rPr>
                <w:rFonts w:cstheme="minorHAnsi"/>
              </w:rPr>
            </w:pPr>
          </w:p>
        </w:tc>
        <w:tc>
          <w:tcPr>
            <w:tcW w:w="3569" w:type="dxa"/>
            <w:tcBorders>
              <w:top w:val="single" w:sz="4" w:space="0" w:color="auto"/>
              <w:left w:val="single" w:sz="4" w:space="0" w:color="auto"/>
              <w:bottom w:val="single" w:sz="4" w:space="0" w:color="auto"/>
              <w:right w:val="single" w:sz="4" w:space="0" w:color="auto"/>
            </w:tcBorders>
          </w:tcPr>
          <w:p w14:paraId="6AEB782A" w14:textId="77777777" w:rsidR="00003651" w:rsidRPr="005063AF" w:rsidRDefault="00003651" w:rsidP="00546610">
            <w:pPr>
              <w:suppressLineNumbers/>
              <w:tabs>
                <w:tab w:val="left" w:pos="1296"/>
                <w:tab w:val="center" w:pos="4320"/>
                <w:tab w:val="right" w:pos="8640"/>
              </w:tabs>
              <w:spacing w:line="240" w:lineRule="auto"/>
              <w:rPr>
                <w:rFonts w:cstheme="minorHAnsi"/>
              </w:rPr>
            </w:pPr>
          </w:p>
        </w:tc>
      </w:tr>
    </w:tbl>
    <w:p w14:paraId="1D521EEE" w14:textId="77777777" w:rsidR="00003651" w:rsidRPr="005063AF" w:rsidRDefault="00003651" w:rsidP="00003651">
      <w:pPr>
        <w:spacing w:before="120" w:line="240" w:lineRule="auto"/>
        <w:ind w:right="452"/>
        <w:rPr>
          <w:rFonts w:cstheme="minorHAnsi"/>
          <w:i/>
        </w:rPr>
      </w:pPr>
      <w:r w:rsidRPr="005063AF">
        <w:rPr>
          <w:rFonts w:cstheme="minorHAnsi"/>
          <w:i/>
          <w:vertAlign w:val="superscript"/>
        </w:rPr>
        <w:sym w:font="Symbol" w:char="F02A"/>
      </w:r>
      <w:r w:rsidRPr="005063AF">
        <w:rPr>
          <w:rFonts w:cstheme="minorHAnsi"/>
          <w:bCs/>
          <w:i/>
        </w:rPr>
        <w:t> </w:t>
      </w:r>
      <w:proofErr w:type="spellStart"/>
      <w:r w:rsidRPr="005063AF">
        <w:rPr>
          <w:rFonts w:cstheme="minorHAnsi"/>
          <w:bCs/>
          <w:i/>
        </w:rPr>
        <w:t>Pildoma</w:t>
      </w:r>
      <w:proofErr w:type="spellEnd"/>
      <w:r w:rsidRPr="005063AF">
        <w:rPr>
          <w:rFonts w:cstheme="minorHAnsi"/>
          <w:bCs/>
          <w:i/>
        </w:rPr>
        <w:t xml:space="preserve"> </w:t>
      </w:r>
      <w:proofErr w:type="spellStart"/>
      <w:r w:rsidRPr="005063AF">
        <w:rPr>
          <w:rFonts w:cstheme="minorHAnsi"/>
          <w:bCs/>
          <w:i/>
        </w:rPr>
        <w:t>tuomet</w:t>
      </w:r>
      <w:proofErr w:type="spellEnd"/>
      <w:r w:rsidRPr="005063AF">
        <w:rPr>
          <w:rFonts w:cstheme="minorHAnsi"/>
          <w:bCs/>
          <w:i/>
        </w:rPr>
        <w:t xml:space="preserve">, </w:t>
      </w:r>
      <w:proofErr w:type="spellStart"/>
      <w:r w:rsidRPr="005063AF">
        <w:rPr>
          <w:rFonts w:cstheme="minorHAnsi"/>
          <w:bCs/>
          <w:i/>
        </w:rPr>
        <w:t>jeigu</w:t>
      </w:r>
      <w:proofErr w:type="spellEnd"/>
      <w:r w:rsidRPr="005063AF">
        <w:rPr>
          <w:rFonts w:cstheme="minorHAnsi"/>
          <w:bCs/>
          <w:i/>
        </w:rPr>
        <w:t xml:space="preserve"> </w:t>
      </w:r>
      <w:proofErr w:type="spellStart"/>
      <w:r w:rsidRPr="005063AF">
        <w:rPr>
          <w:rFonts w:cstheme="minorHAnsi"/>
          <w:bCs/>
          <w:i/>
        </w:rPr>
        <w:t>teikiama</w:t>
      </w:r>
      <w:proofErr w:type="spellEnd"/>
      <w:r w:rsidRPr="005063AF">
        <w:rPr>
          <w:rFonts w:cstheme="minorHAnsi"/>
          <w:bCs/>
          <w:i/>
        </w:rPr>
        <w:t xml:space="preserve"> </w:t>
      </w:r>
      <w:proofErr w:type="spellStart"/>
      <w:r w:rsidRPr="005063AF">
        <w:rPr>
          <w:rFonts w:cstheme="minorHAnsi"/>
          <w:bCs/>
          <w:i/>
        </w:rPr>
        <w:t>konfidenciali</w:t>
      </w:r>
      <w:proofErr w:type="spellEnd"/>
      <w:r w:rsidRPr="005063AF">
        <w:rPr>
          <w:rFonts w:cstheme="minorHAnsi"/>
          <w:bCs/>
          <w:i/>
        </w:rPr>
        <w:t xml:space="preserve"> </w:t>
      </w:r>
      <w:proofErr w:type="spellStart"/>
      <w:r w:rsidRPr="005063AF">
        <w:rPr>
          <w:rFonts w:cstheme="minorHAnsi"/>
          <w:bCs/>
          <w:i/>
        </w:rPr>
        <w:t>informacija</w:t>
      </w:r>
      <w:proofErr w:type="spellEnd"/>
      <w:r w:rsidRPr="005063AF">
        <w:rPr>
          <w:rFonts w:cstheme="minorHAnsi"/>
          <w:bCs/>
          <w:i/>
        </w:rPr>
        <w:t xml:space="preserve">. </w:t>
      </w:r>
      <w:proofErr w:type="spellStart"/>
      <w:r w:rsidRPr="005063AF">
        <w:rPr>
          <w:rFonts w:cstheme="minorHAnsi"/>
          <w:bCs/>
          <w:i/>
        </w:rPr>
        <w:t>Tiekėjas</w:t>
      </w:r>
      <w:proofErr w:type="spellEnd"/>
      <w:r w:rsidRPr="005063AF">
        <w:rPr>
          <w:rFonts w:cstheme="minorHAnsi"/>
          <w:bCs/>
          <w:i/>
        </w:rPr>
        <w:t xml:space="preserve"> </w:t>
      </w:r>
      <w:proofErr w:type="spellStart"/>
      <w:r w:rsidRPr="005063AF">
        <w:rPr>
          <w:rFonts w:cstheme="minorHAnsi"/>
          <w:bCs/>
          <w:i/>
        </w:rPr>
        <w:t>negali</w:t>
      </w:r>
      <w:proofErr w:type="spellEnd"/>
      <w:r w:rsidRPr="005063AF">
        <w:rPr>
          <w:rFonts w:cstheme="minorHAnsi"/>
          <w:bCs/>
          <w:i/>
        </w:rPr>
        <w:t xml:space="preserve"> </w:t>
      </w:r>
      <w:proofErr w:type="spellStart"/>
      <w:r w:rsidRPr="005063AF">
        <w:rPr>
          <w:rFonts w:cstheme="minorHAnsi"/>
          <w:bCs/>
          <w:i/>
        </w:rPr>
        <w:t>nurodyti</w:t>
      </w:r>
      <w:proofErr w:type="spellEnd"/>
      <w:r w:rsidRPr="005063AF">
        <w:rPr>
          <w:rFonts w:cstheme="minorHAnsi"/>
          <w:bCs/>
          <w:i/>
        </w:rPr>
        <w:t xml:space="preserve">, </w:t>
      </w:r>
      <w:proofErr w:type="spellStart"/>
      <w:r w:rsidRPr="005063AF">
        <w:rPr>
          <w:rFonts w:cstheme="minorHAnsi"/>
          <w:bCs/>
          <w:i/>
        </w:rPr>
        <w:t>kad</w:t>
      </w:r>
      <w:proofErr w:type="spellEnd"/>
      <w:r w:rsidRPr="005063AF">
        <w:rPr>
          <w:rFonts w:cstheme="minorHAnsi"/>
          <w:bCs/>
          <w:i/>
        </w:rPr>
        <w:t xml:space="preserve"> </w:t>
      </w:r>
      <w:proofErr w:type="spellStart"/>
      <w:r w:rsidRPr="005063AF">
        <w:rPr>
          <w:rFonts w:cstheme="minorHAnsi"/>
          <w:bCs/>
          <w:i/>
        </w:rPr>
        <w:t>konfidenciali</w:t>
      </w:r>
      <w:proofErr w:type="spellEnd"/>
      <w:r w:rsidRPr="005063AF">
        <w:rPr>
          <w:rFonts w:cstheme="minorHAnsi"/>
          <w:bCs/>
          <w:i/>
        </w:rPr>
        <w:t xml:space="preserve"> </w:t>
      </w:r>
      <w:proofErr w:type="spellStart"/>
      <w:r w:rsidRPr="005063AF">
        <w:rPr>
          <w:rFonts w:cstheme="minorHAnsi"/>
          <w:bCs/>
          <w:i/>
        </w:rPr>
        <w:t>yra</w:t>
      </w:r>
      <w:proofErr w:type="spellEnd"/>
      <w:r w:rsidRPr="005063AF">
        <w:rPr>
          <w:rFonts w:cstheme="minorHAnsi"/>
          <w:bCs/>
          <w:i/>
        </w:rPr>
        <w:t xml:space="preserve"> </w:t>
      </w:r>
      <w:proofErr w:type="spellStart"/>
      <w:r w:rsidRPr="005063AF">
        <w:rPr>
          <w:rFonts w:cstheme="minorHAnsi"/>
          <w:bCs/>
          <w:i/>
        </w:rPr>
        <w:t>Pasiūlymo</w:t>
      </w:r>
      <w:proofErr w:type="spellEnd"/>
      <w:r w:rsidRPr="005063AF">
        <w:rPr>
          <w:rFonts w:cstheme="minorHAnsi"/>
          <w:bCs/>
          <w:i/>
        </w:rPr>
        <w:t xml:space="preserve"> </w:t>
      </w:r>
      <w:proofErr w:type="spellStart"/>
      <w:r w:rsidRPr="005063AF">
        <w:rPr>
          <w:rFonts w:cstheme="minorHAnsi"/>
          <w:bCs/>
          <w:i/>
        </w:rPr>
        <w:t>kaina</w:t>
      </w:r>
      <w:proofErr w:type="spellEnd"/>
      <w:r w:rsidRPr="005063AF">
        <w:rPr>
          <w:rFonts w:cstheme="minorHAnsi"/>
          <w:bCs/>
          <w:i/>
        </w:rPr>
        <w:t>.</w:t>
      </w:r>
      <w:r w:rsidRPr="005063AF">
        <w:rPr>
          <w:rFonts w:cstheme="minorHAnsi"/>
          <w:i/>
        </w:rPr>
        <w:t xml:space="preserve"> Jei </w:t>
      </w:r>
      <w:proofErr w:type="spellStart"/>
      <w:r w:rsidRPr="005063AF">
        <w:rPr>
          <w:rFonts w:cstheme="minorHAnsi"/>
          <w:i/>
        </w:rPr>
        <w:t>Tiekėjas</w:t>
      </w:r>
      <w:proofErr w:type="spellEnd"/>
      <w:r w:rsidRPr="005063AF">
        <w:rPr>
          <w:rFonts w:cstheme="minorHAnsi"/>
          <w:i/>
        </w:rPr>
        <w:t xml:space="preserve"> </w:t>
      </w:r>
      <w:proofErr w:type="spellStart"/>
      <w:r w:rsidRPr="005063AF">
        <w:rPr>
          <w:rFonts w:cstheme="minorHAnsi"/>
          <w:i/>
        </w:rPr>
        <w:t>šios</w:t>
      </w:r>
      <w:proofErr w:type="spellEnd"/>
      <w:r w:rsidRPr="005063AF">
        <w:rPr>
          <w:rFonts w:cstheme="minorHAnsi"/>
          <w:i/>
        </w:rPr>
        <w:t xml:space="preserve"> </w:t>
      </w:r>
      <w:proofErr w:type="spellStart"/>
      <w:r w:rsidRPr="005063AF">
        <w:rPr>
          <w:rFonts w:cstheme="minorHAnsi"/>
          <w:i/>
        </w:rPr>
        <w:t>lentelės</w:t>
      </w:r>
      <w:proofErr w:type="spellEnd"/>
      <w:r w:rsidRPr="005063AF">
        <w:rPr>
          <w:rFonts w:cstheme="minorHAnsi"/>
          <w:i/>
        </w:rPr>
        <w:t xml:space="preserve"> </w:t>
      </w:r>
      <w:proofErr w:type="spellStart"/>
      <w:r w:rsidRPr="005063AF">
        <w:rPr>
          <w:rFonts w:cstheme="minorHAnsi"/>
          <w:i/>
        </w:rPr>
        <w:t>neužpildo</w:t>
      </w:r>
      <w:proofErr w:type="spellEnd"/>
      <w:r w:rsidRPr="005063AF">
        <w:rPr>
          <w:rFonts w:cstheme="minorHAnsi"/>
          <w:i/>
        </w:rPr>
        <w:t xml:space="preserve"> </w:t>
      </w:r>
      <w:proofErr w:type="spellStart"/>
      <w:r w:rsidRPr="005063AF">
        <w:rPr>
          <w:rFonts w:cstheme="minorHAnsi"/>
          <w:i/>
        </w:rPr>
        <w:t>ir</w:t>
      </w:r>
      <w:proofErr w:type="spellEnd"/>
      <w:r w:rsidRPr="005063AF">
        <w:rPr>
          <w:rFonts w:cstheme="minorHAnsi"/>
          <w:i/>
        </w:rPr>
        <w:t xml:space="preserve"> (</w:t>
      </w:r>
      <w:proofErr w:type="spellStart"/>
      <w:r w:rsidRPr="005063AF">
        <w:rPr>
          <w:rFonts w:cstheme="minorHAnsi"/>
          <w:i/>
        </w:rPr>
        <w:t>arba</w:t>
      </w:r>
      <w:proofErr w:type="spellEnd"/>
      <w:r w:rsidRPr="005063AF">
        <w:rPr>
          <w:rFonts w:cstheme="minorHAnsi"/>
          <w:i/>
        </w:rPr>
        <w:t xml:space="preserve">) </w:t>
      </w:r>
      <w:proofErr w:type="spellStart"/>
      <w:r w:rsidRPr="005063AF">
        <w:rPr>
          <w:rFonts w:cstheme="minorHAnsi"/>
          <w:i/>
        </w:rPr>
        <w:t>failo</w:t>
      </w:r>
      <w:proofErr w:type="spellEnd"/>
      <w:r w:rsidRPr="005063AF">
        <w:rPr>
          <w:rFonts w:cstheme="minorHAnsi"/>
          <w:i/>
        </w:rPr>
        <w:t xml:space="preserve"> </w:t>
      </w:r>
      <w:proofErr w:type="spellStart"/>
      <w:r w:rsidRPr="005063AF">
        <w:rPr>
          <w:rFonts w:cstheme="minorHAnsi"/>
          <w:i/>
        </w:rPr>
        <w:t>pavadinime</w:t>
      </w:r>
      <w:proofErr w:type="spellEnd"/>
      <w:r w:rsidRPr="005063AF">
        <w:rPr>
          <w:rFonts w:cstheme="minorHAnsi"/>
          <w:i/>
        </w:rPr>
        <w:t xml:space="preserve"> </w:t>
      </w:r>
      <w:proofErr w:type="spellStart"/>
      <w:r w:rsidRPr="005063AF">
        <w:rPr>
          <w:rFonts w:cstheme="minorHAnsi"/>
          <w:i/>
        </w:rPr>
        <w:t>nenurodo</w:t>
      </w:r>
      <w:proofErr w:type="spellEnd"/>
      <w:r w:rsidRPr="005063AF">
        <w:rPr>
          <w:rFonts w:cstheme="minorHAnsi"/>
          <w:i/>
        </w:rPr>
        <w:t xml:space="preserve"> „</w:t>
      </w:r>
      <w:proofErr w:type="spellStart"/>
      <w:proofErr w:type="gramStart"/>
      <w:r w:rsidRPr="005063AF">
        <w:rPr>
          <w:rFonts w:cstheme="minorHAnsi"/>
          <w:i/>
        </w:rPr>
        <w:t>konfidencialu</w:t>
      </w:r>
      <w:proofErr w:type="spellEnd"/>
      <w:r w:rsidRPr="005063AF">
        <w:rPr>
          <w:rFonts w:cstheme="minorHAnsi"/>
          <w:i/>
        </w:rPr>
        <w:t>“</w:t>
      </w:r>
      <w:proofErr w:type="gramEnd"/>
      <w:r w:rsidRPr="005063AF">
        <w:rPr>
          <w:rFonts w:cstheme="minorHAnsi"/>
          <w:i/>
        </w:rPr>
        <w:t xml:space="preserve">, </w:t>
      </w:r>
      <w:proofErr w:type="spellStart"/>
      <w:r w:rsidRPr="005063AF">
        <w:rPr>
          <w:rFonts w:cstheme="minorHAnsi"/>
          <w:i/>
        </w:rPr>
        <w:t>Perkančioji</w:t>
      </w:r>
      <w:proofErr w:type="spellEnd"/>
      <w:r w:rsidRPr="005063AF">
        <w:rPr>
          <w:rFonts w:cstheme="minorHAnsi"/>
          <w:i/>
        </w:rPr>
        <w:t xml:space="preserve"> </w:t>
      </w:r>
      <w:proofErr w:type="spellStart"/>
      <w:r w:rsidRPr="005063AF">
        <w:rPr>
          <w:rFonts w:cstheme="minorHAnsi"/>
          <w:i/>
        </w:rPr>
        <w:t>organizacija</w:t>
      </w:r>
      <w:proofErr w:type="spellEnd"/>
      <w:r w:rsidRPr="005063AF">
        <w:rPr>
          <w:rFonts w:cstheme="minorHAnsi"/>
          <w:i/>
        </w:rPr>
        <w:t xml:space="preserve"> </w:t>
      </w:r>
      <w:proofErr w:type="spellStart"/>
      <w:r w:rsidRPr="005063AF">
        <w:rPr>
          <w:rFonts w:cstheme="minorHAnsi"/>
          <w:i/>
        </w:rPr>
        <w:t>laiko</w:t>
      </w:r>
      <w:proofErr w:type="spellEnd"/>
      <w:r w:rsidRPr="005063AF">
        <w:rPr>
          <w:rFonts w:cstheme="minorHAnsi"/>
          <w:i/>
        </w:rPr>
        <w:t xml:space="preserve">, </w:t>
      </w:r>
      <w:proofErr w:type="spellStart"/>
      <w:r w:rsidRPr="005063AF">
        <w:rPr>
          <w:rFonts w:cstheme="minorHAnsi"/>
          <w:i/>
        </w:rPr>
        <w:t>kad</w:t>
      </w:r>
      <w:proofErr w:type="spellEnd"/>
      <w:r w:rsidRPr="005063AF">
        <w:rPr>
          <w:rFonts w:cstheme="minorHAnsi"/>
          <w:i/>
        </w:rPr>
        <w:t xml:space="preserve"> </w:t>
      </w:r>
      <w:proofErr w:type="spellStart"/>
      <w:r w:rsidRPr="005063AF">
        <w:rPr>
          <w:rFonts w:cstheme="minorHAnsi"/>
          <w:i/>
        </w:rPr>
        <w:t>pateiktame</w:t>
      </w:r>
      <w:proofErr w:type="spellEnd"/>
      <w:r w:rsidRPr="005063AF">
        <w:rPr>
          <w:rFonts w:cstheme="minorHAnsi"/>
          <w:i/>
        </w:rPr>
        <w:t xml:space="preserve"> </w:t>
      </w:r>
      <w:proofErr w:type="spellStart"/>
      <w:r w:rsidRPr="005063AF">
        <w:rPr>
          <w:rFonts w:cstheme="minorHAnsi"/>
          <w:i/>
        </w:rPr>
        <w:t>Pasiūlyme</w:t>
      </w:r>
      <w:proofErr w:type="spellEnd"/>
      <w:r w:rsidRPr="005063AF">
        <w:rPr>
          <w:rFonts w:cstheme="minorHAnsi"/>
          <w:i/>
        </w:rPr>
        <w:t xml:space="preserve"> </w:t>
      </w:r>
      <w:proofErr w:type="spellStart"/>
      <w:r w:rsidRPr="005063AF">
        <w:rPr>
          <w:rFonts w:cstheme="minorHAnsi"/>
          <w:i/>
        </w:rPr>
        <w:t>nėra</w:t>
      </w:r>
      <w:proofErr w:type="spellEnd"/>
      <w:r w:rsidRPr="005063AF">
        <w:rPr>
          <w:rFonts w:cstheme="minorHAnsi"/>
          <w:i/>
        </w:rPr>
        <w:t xml:space="preserve"> </w:t>
      </w:r>
      <w:proofErr w:type="spellStart"/>
      <w:r w:rsidRPr="005063AF">
        <w:rPr>
          <w:rFonts w:cstheme="minorHAnsi"/>
          <w:i/>
        </w:rPr>
        <w:t>konfidencialios</w:t>
      </w:r>
      <w:proofErr w:type="spellEnd"/>
      <w:r w:rsidRPr="005063AF">
        <w:rPr>
          <w:rFonts w:cstheme="minorHAnsi"/>
          <w:i/>
        </w:rPr>
        <w:t xml:space="preserve"> </w:t>
      </w:r>
      <w:proofErr w:type="spellStart"/>
      <w:r w:rsidRPr="005063AF">
        <w:rPr>
          <w:rFonts w:cstheme="minorHAnsi"/>
          <w:i/>
        </w:rPr>
        <w:t>informacijos</w:t>
      </w:r>
      <w:proofErr w:type="spellEnd"/>
      <w:r w:rsidRPr="005063AF">
        <w:rPr>
          <w:rFonts w:cstheme="minorHAnsi"/>
          <w:i/>
        </w:rPr>
        <w:t>.</w:t>
      </w:r>
    </w:p>
    <w:p w14:paraId="727963A1" w14:textId="77777777" w:rsidR="00003651" w:rsidRDefault="00003651" w:rsidP="00003651">
      <w:pPr>
        <w:spacing w:before="120" w:line="240" w:lineRule="auto"/>
        <w:ind w:right="131"/>
        <w:rPr>
          <w:rFonts w:cstheme="minorHAnsi"/>
          <w:i/>
        </w:rPr>
      </w:pPr>
      <w:proofErr w:type="spellStart"/>
      <w:r w:rsidRPr="00966E64">
        <w:rPr>
          <w:rFonts w:cstheme="minorHAnsi"/>
          <w:b/>
          <w:bCs/>
          <w:i/>
          <w:iCs/>
        </w:rPr>
        <w:t>Atkreipiame</w:t>
      </w:r>
      <w:proofErr w:type="spellEnd"/>
      <w:r w:rsidRPr="00966E64">
        <w:rPr>
          <w:rFonts w:cstheme="minorHAnsi"/>
          <w:b/>
          <w:bCs/>
          <w:i/>
          <w:iCs/>
        </w:rPr>
        <w:t xml:space="preserve"> </w:t>
      </w:r>
      <w:proofErr w:type="spellStart"/>
      <w:r w:rsidRPr="00966E64">
        <w:rPr>
          <w:rFonts w:cstheme="minorHAnsi"/>
          <w:b/>
          <w:bCs/>
          <w:i/>
          <w:iCs/>
        </w:rPr>
        <w:t>dėmesį</w:t>
      </w:r>
      <w:proofErr w:type="spellEnd"/>
      <w:r w:rsidRPr="00966E64">
        <w:rPr>
          <w:rFonts w:cstheme="minorHAnsi"/>
          <w:b/>
          <w:bCs/>
          <w:i/>
          <w:iCs/>
        </w:rPr>
        <w:t xml:space="preserve">, </w:t>
      </w:r>
      <w:proofErr w:type="spellStart"/>
      <w:r w:rsidRPr="00966E64">
        <w:rPr>
          <w:rFonts w:cstheme="minorHAnsi"/>
          <w:b/>
          <w:bCs/>
          <w:i/>
          <w:iCs/>
        </w:rPr>
        <w:t>kad</w:t>
      </w:r>
      <w:proofErr w:type="spellEnd"/>
      <w:r w:rsidRPr="00966E64">
        <w:rPr>
          <w:rFonts w:cstheme="minorHAnsi"/>
          <w:b/>
          <w:bCs/>
          <w:i/>
          <w:iCs/>
        </w:rPr>
        <w:t xml:space="preserve"> </w:t>
      </w:r>
      <w:proofErr w:type="spellStart"/>
      <w:r w:rsidRPr="00966E64">
        <w:rPr>
          <w:rFonts w:cstheme="minorHAnsi"/>
          <w:b/>
          <w:bCs/>
          <w:i/>
          <w:iCs/>
        </w:rPr>
        <w:t>pagal</w:t>
      </w:r>
      <w:proofErr w:type="spellEnd"/>
      <w:r w:rsidRPr="00966E64">
        <w:rPr>
          <w:rFonts w:cstheme="minorHAnsi"/>
          <w:b/>
          <w:bCs/>
          <w:i/>
          <w:iCs/>
        </w:rPr>
        <w:t xml:space="preserve"> </w:t>
      </w:r>
      <w:proofErr w:type="spellStart"/>
      <w:r w:rsidRPr="00966E64">
        <w:rPr>
          <w:rFonts w:cstheme="minorHAnsi"/>
          <w:b/>
          <w:bCs/>
          <w:i/>
          <w:iCs/>
        </w:rPr>
        <w:t>Viešųjų</w:t>
      </w:r>
      <w:proofErr w:type="spellEnd"/>
      <w:r w:rsidRPr="00966E64">
        <w:rPr>
          <w:rFonts w:cstheme="minorHAnsi"/>
          <w:b/>
          <w:bCs/>
          <w:i/>
          <w:iCs/>
        </w:rPr>
        <w:t xml:space="preserve"> </w:t>
      </w:r>
      <w:proofErr w:type="spellStart"/>
      <w:r w:rsidRPr="00966E64">
        <w:rPr>
          <w:rFonts w:cstheme="minorHAnsi"/>
          <w:b/>
          <w:bCs/>
          <w:i/>
          <w:iCs/>
        </w:rPr>
        <w:t>pirkimų</w:t>
      </w:r>
      <w:proofErr w:type="spellEnd"/>
      <w:r w:rsidRPr="00966E64">
        <w:rPr>
          <w:rFonts w:cstheme="minorHAnsi"/>
          <w:b/>
          <w:bCs/>
          <w:i/>
          <w:iCs/>
        </w:rPr>
        <w:t xml:space="preserve"> </w:t>
      </w:r>
      <w:proofErr w:type="spellStart"/>
      <w:r w:rsidRPr="00966E64">
        <w:rPr>
          <w:rFonts w:cstheme="minorHAnsi"/>
          <w:b/>
          <w:bCs/>
          <w:i/>
          <w:iCs/>
        </w:rPr>
        <w:t>įstatymo</w:t>
      </w:r>
      <w:proofErr w:type="spellEnd"/>
      <w:r w:rsidRPr="00966E64">
        <w:rPr>
          <w:rFonts w:cstheme="minorHAnsi"/>
          <w:b/>
          <w:bCs/>
          <w:i/>
          <w:iCs/>
        </w:rPr>
        <w:t xml:space="preserve"> 86 </w:t>
      </w:r>
      <w:proofErr w:type="spellStart"/>
      <w:r w:rsidRPr="00966E64">
        <w:rPr>
          <w:rFonts w:cstheme="minorHAnsi"/>
          <w:b/>
          <w:bCs/>
          <w:i/>
          <w:iCs/>
        </w:rPr>
        <w:t>straipsnio</w:t>
      </w:r>
      <w:proofErr w:type="spellEnd"/>
      <w:r w:rsidRPr="00966E64">
        <w:rPr>
          <w:rFonts w:cstheme="minorHAnsi"/>
          <w:b/>
          <w:bCs/>
          <w:i/>
          <w:iCs/>
        </w:rPr>
        <w:t xml:space="preserve"> 9 </w:t>
      </w:r>
      <w:proofErr w:type="spellStart"/>
      <w:r w:rsidRPr="00966E64">
        <w:rPr>
          <w:rFonts w:cstheme="minorHAnsi"/>
          <w:b/>
          <w:bCs/>
          <w:i/>
          <w:iCs/>
        </w:rPr>
        <w:t>dalies</w:t>
      </w:r>
      <w:proofErr w:type="spellEnd"/>
      <w:r w:rsidRPr="00966E64">
        <w:rPr>
          <w:rFonts w:cstheme="minorHAnsi"/>
          <w:b/>
          <w:bCs/>
          <w:i/>
          <w:iCs/>
        </w:rPr>
        <w:t xml:space="preserve"> </w:t>
      </w:r>
      <w:proofErr w:type="spellStart"/>
      <w:r w:rsidRPr="00966E64">
        <w:rPr>
          <w:rFonts w:cstheme="minorHAnsi"/>
          <w:b/>
          <w:bCs/>
          <w:i/>
          <w:iCs/>
        </w:rPr>
        <w:t>nuostatas</w:t>
      </w:r>
      <w:proofErr w:type="spellEnd"/>
      <w:r w:rsidRPr="00966E64">
        <w:rPr>
          <w:rFonts w:cstheme="minorHAnsi"/>
          <w:b/>
          <w:bCs/>
          <w:i/>
          <w:iCs/>
        </w:rPr>
        <w:t xml:space="preserve">, </w:t>
      </w:r>
      <w:proofErr w:type="spellStart"/>
      <w:r w:rsidRPr="00966E64">
        <w:rPr>
          <w:rFonts w:cstheme="minorHAnsi"/>
          <w:b/>
          <w:bCs/>
          <w:i/>
          <w:iCs/>
        </w:rPr>
        <w:t>Perkančioji</w:t>
      </w:r>
      <w:proofErr w:type="spellEnd"/>
      <w:r w:rsidRPr="00966E64">
        <w:rPr>
          <w:rFonts w:cstheme="minorHAnsi"/>
          <w:b/>
          <w:bCs/>
          <w:i/>
          <w:iCs/>
        </w:rPr>
        <w:t xml:space="preserve"> </w:t>
      </w:r>
      <w:proofErr w:type="spellStart"/>
      <w:r w:rsidRPr="00966E64">
        <w:rPr>
          <w:rFonts w:cstheme="minorHAnsi"/>
          <w:b/>
          <w:bCs/>
          <w:i/>
          <w:iCs/>
        </w:rPr>
        <w:t>organizacija</w:t>
      </w:r>
      <w:proofErr w:type="spellEnd"/>
      <w:r w:rsidRPr="00966E64">
        <w:rPr>
          <w:rFonts w:cstheme="minorHAnsi"/>
          <w:b/>
          <w:bCs/>
          <w:i/>
          <w:iCs/>
        </w:rPr>
        <w:t xml:space="preserve"> </w:t>
      </w:r>
      <w:proofErr w:type="spellStart"/>
      <w:r w:rsidRPr="00966E64">
        <w:rPr>
          <w:rFonts w:cstheme="minorHAnsi"/>
          <w:b/>
          <w:bCs/>
          <w:i/>
          <w:iCs/>
        </w:rPr>
        <w:t>laimėjusio</w:t>
      </w:r>
      <w:proofErr w:type="spellEnd"/>
      <w:r w:rsidRPr="00966E64">
        <w:rPr>
          <w:rFonts w:cstheme="minorHAnsi"/>
          <w:b/>
          <w:bCs/>
          <w:i/>
          <w:iCs/>
        </w:rPr>
        <w:t xml:space="preserve"> </w:t>
      </w:r>
      <w:proofErr w:type="spellStart"/>
      <w:r w:rsidRPr="00966E64">
        <w:rPr>
          <w:rFonts w:cstheme="minorHAnsi"/>
          <w:b/>
          <w:bCs/>
          <w:i/>
          <w:iCs/>
        </w:rPr>
        <w:t>dalyvio</w:t>
      </w:r>
      <w:proofErr w:type="spellEnd"/>
      <w:r w:rsidRPr="00966E64">
        <w:rPr>
          <w:rFonts w:cstheme="minorHAnsi"/>
          <w:b/>
          <w:bCs/>
          <w:i/>
          <w:iCs/>
        </w:rPr>
        <w:t xml:space="preserve"> </w:t>
      </w:r>
      <w:proofErr w:type="spellStart"/>
      <w:r w:rsidRPr="00966E64">
        <w:rPr>
          <w:rFonts w:cstheme="minorHAnsi"/>
          <w:b/>
          <w:bCs/>
          <w:i/>
          <w:iCs/>
        </w:rPr>
        <w:t>pasiūlymą</w:t>
      </w:r>
      <w:proofErr w:type="spellEnd"/>
      <w:r w:rsidRPr="00966E64">
        <w:rPr>
          <w:rFonts w:cstheme="minorHAnsi"/>
          <w:b/>
          <w:bCs/>
          <w:i/>
          <w:iCs/>
        </w:rPr>
        <w:t xml:space="preserve">, </w:t>
      </w:r>
      <w:proofErr w:type="spellStart"/>
      <w:r w:rsidRPr="00966E64">
        <w:rPr>
          <w:rFonts w:cstheme="minorHAnsi"/>
          <w:b/>
          <w:bCs/>
          <w:i/>
          <w:iCs/>
        </w:rPr>
        <w:t>sudarytą</w:t>
      </w:r>
      <w:proofErr w:type="spellEnd"/>
      <w:r w:rsidRPr="00966E64">
        <w:rPr>
          <w:rFonts w:cstheme="minorHAnsi"/>
          <w:b/>
          <w:bCs/>
          <w:i/>
          <w:iCs/>
        </w:rPr>
        <w:t xml:space="preserve"> </w:t>
      </w:r>
      <w:proofErr w:type="spellStart"/>
      <w:r w:rsidRPr="00966E64">
        <w:rPr>
          <w:rFonts w:cstheme="minorHAnsi"/>
          <w:b/>
          <w:bCs/>
          <w:i/>
          <w:iCs/>
        </w:rPr>
        <w:t>pirkimo</w:t>
      </w:r>
      <w:proofErr w:type="spellEnd"/>
      <w:r w:rsidRPr="00966E64">
        <w:rPr>
          <w:rFonts w:cstheme="minorHAnsi"/>
          <w:b/>
          <w:bCs/>
          <w:i/>
          <w:iCs/>
        </w:rPr>
        <w:t xml:space="preserve"> </w:t>
      </w:r>
      <w:proofErr w:type="spellStart"/>
      <w:r w:rsidRPr="00966E64">
        <w:rPr>
          <w:rFonts w:cstheme="minorHAnsi"/>
          <w:b/>
          <w:bCs/>
          <w:i/>
          <w:iCs/>
        </w:rPr>
        <w:t>sutartį</w:t>
      </w:r>
      <w:proofErr w:type="spellEnd"/>
      <w:r w:rsidRPr="00966E64">
        <w:rPr>
          <w:rFonts w:cstheme="minorHAnsi"/>
          <w:b/>
          <w:bCs/>
          <w:i/>
          <w:iCs/>
        </w:rPr>
        <w:t xml:space="preserve"> </w:t>
      </w:r>
      <w:proofErr w:type="spellStart"/>
      <w:r w:rsidRPr="00966E64">
        <w:rPr>
          <w:rFonts w:cstheme="minorHAnsi"/>
          <w:b/>
          <w:bCs/>
          <w:i/>
          <w:iCs/>
        </w:rPr>
        <w:t>ir</w:t>
      </w:r>
      <w:proofErr w:type="spellEnd"/>
      <w:r w:rsidRPr="00966E64">
        <w:rPr>
          <w:rFonts w:cstheme="minorHAnsi"/>
          <w:b/>
          <w:bCs/>
          <w:i/>
          <w:iCs/>
        </w:rPr>
        <w:t xml:space="preserve"> </w:t>
      </w:r>
      <w:proofErr w:type="spellStart"/>
      <w:r w:rsidRPr="00966E64">
        <w:rPr>
          <w:rFonts w:cstheme="minorHAnsi"/>
          <w:b/>
          <w:bCs/>
          <w:i/>
          <w:iCs/>
        </w:rPr>
        <w:t>pirkimo</w:t>
      </w:r>
      <w:proofErr w:type="spellEnd"/>
      <w:r w:rsidRPr="00966E64">
        <w:rPr>
          <w:rFonts w:cstheme="minorHAnsi"/>
          <w:b/>
          <w:bCs/>
          <w:i/>
          <w:iCs/>
        </w:rPr>
        <w:t xml:space="preserve"> </w:t>
      </w:r>
      <w:proofErr w:type="spellStart"/>
      <w:r w:rsidRPr="00966E64">
        <w:rPr>
          <w:rFonts w:cstheme="minorHAnsi"/>
          <w:b/>
          <w:bCs/>
          <w:i/>
          <w:iCs/>
        </w:rPr>
        <w:t>sutarties</w:t>
      </w:r>
      <w:proofErr w:type="spellEnd"/>
      <w:r w:rsidRPr="00966E64">
        <w:rPr>
          <w:rFonts w:cstheme="minorHAnsi"/>
          <w:b/>
          <w:bCs/>
          <w:i/>
          <w:iCs/>
        </w:rPr>
        <w:t xml:space="preserve"> </w:t>
      </w:r>
      <w:proofErr w:type="spellStart"/>
      <w:r w:rsidRPr="00966E64">
        <w:rPr>
          <w:rFonts w:cstheme="minorHAnsi"/>
          <w:b/>
          <w:bCs/>
          <w:i/>
          <w:iCs/>
        </w:rPr>
        <w:t>sąlygų</w:t>
      </w:r>
      <w:proofErr w:type="spellEnd"/>
      <w:r w:rsidRPr="00966E64">
        <w:rPr>
          <w:rFonts w:cstheme="minorHAnsi"/>
          <w:b/>
          <w:bCs/>
          <w:i/>
          <w:iCs/>
        </w:rPr>
        <w:t xml:space="preserve"> </w:t>
      </w:r>
      <w:proofErr w:type="spellStart"/>
      <w:r w:rsidRPr="00966E64">
        <w:rPr>
          <w:rFonts w:cstheme="minorHAnsi"/>
          <w:b/>
          <w:bCs/>
          <w:i/>
          <w:iCs/>
        </w:rPr>
        <w:t>pakeitimus</w:t>
      </w:r>
      <w:proofErr w:type="spellEnd"/>
      <w:r w:rsidRPr="00966E64">
        <w:rPr>
          <w:rFonts w:cstheme="minorHAnsi"/>
          <w:b/>
          <w:bCs/>
          <w:i/>
          <w:iCs/>
        </w:rPr>
        <w:t xml:space="preserve">, </w:t>
      </w:r>
      <w:proofErr w:type="spellStart"/>
      <w:r w:rsidRPr="00966E64">
        <w:rPr>
          <w:rFonts w:cstheme="minorHAnsi"/>
          <w:b/>
          <w:bCs/>
          <w:i/>
          <w:iCs/>
        </w:rPr>
        <w:t>išskyrus</w:t>
      </w:r>
      <w:proofErr w:type="spellEnd"/>
      <w:r w:rsidRPr="00966E64">
        <w:rPr>
          <w:rFonts w:cstheme="minorHAnsi"/>
          <w:b/>
          <w:bCs/>
          <w:i/>
          <w:iCs/>
        </w:rPr>
        <w:t xml:space="preserve"> </w:t>
      </w:r>
      <w:proofErr w:type="spellStart"/>
      <w:r w:rsidRPr="00966E64">
        <w:rPr>
          <w:rFonts w:cstheme="minorHAnsi"/>
          <w:b/>
          <w:bCs/>
          <w:i/>
          <w:iCs/>
        </w:rPr>
        <w:t>informaciją</w:t>
      </w:r>
      <w:proofErr w:type="spellEnd"/>
      <w:r w:rsidRPr="00966E64">
        <w:rPr>
          <w:rFonts w:cstheme="minorHAnsi"/>
          <w:b/>
          <w:bCs/>
          <w:i/>
          <w:iCs/>
        </w:rPr>
        <w:t xml:space="preserve">, </w:t>
      </w:r>
      <w:proofErr w:type="spellStart"/>
      <w:r w:rsidRPr="00966E64">
        <w:rPr>
          <w:rFonts w:cstheme="minorHAnsi"/>
          <w:b/>
          <w:bCs/>
          <w:i/>
          <w:iCs/>
        </w:rPr>
        <w:t>kurios</w:t>
      </w:r>
      <w:proofErr w:type="spellEnd"/>
      <w:r w:rsidRPr="00966E64">
        <w:rPr>
          <w:rFonts w:cstheme="minorHAnsi"/>
          <w:b/>
          <w:bCs/>
          <w:i/>
          <w:iCs/>
        </w:rPr>
        <w:t xml:space="preserve"> </w:t>
      </w:r>
      <w:proofErr w:type="spellStart"/>
      <w:r w:rsidRPr="00966E64">
        <w:rPr>
          <w:rFonts w:cstheme="minorHAnsi"/>
          <w:b/>
          <w:bCs/>
          <w:i/>
          <w:iCs/>
        </w:rPr>
        <w:t>atskleidimas</w:t>
      </w:r>
      <w:proofErr w:type="spellEnd"/>
      <w:r w:rsidRPr="00966E64">
        <w:rPr>
          <w:rFonts w:cstheme="minorHAnsi"/>
          <w:b/>
          <w:bCs/>
          <w:i/>
          <w:iCs/>
        </w:rPr>
        <w:t xml:space="preserve"> </w:t>
      </w:r>
      <w:proofErr w:type="spellStart"/>
      <w:r w:rsidRPr="00966E64">
        <w:rPr>
          <w:rFonts w:cstheme="minorHAnsi"/>
          <w:b/>
          <w:bCs/>
          <w:i/>
          <w:iCs/>
        </w:rPr>
        <w:t>prieštarautų</w:t>
      </w:r>
      <w:proofErr w:type="spellEnd"/>
      <w:r w:rsidRPr="00966E64">
        <w:rPr>
          <w:rFonts w:cstheme="minorHAnsi"/>
          <w:b/>
          <w:bCs/>
          <w:i/>
          <w:iCs/>
        </w:rPr>
        <w:t xml:space="preserve"> </w:t>
      </w:r>
      <w:proofErr w:type="spellStart"/>
      <w:r w:rsidRPr="00966E64">
        <w:rPr>
          <w:rFonts w:cstheme="minorHAnsi"/>
          <w:b/>
          <w:bCs/>
          <w:i/>
          <w:iCs/>
        </w:rPr>
        <w:t>teisės</w:t>
      </w:r>
      <w:proofErr w:type="spellEnd"/>
      <w:r w:rsidRPr="00966E64">
        <w:rPr>
          <w:rFonts w:cstheme="minorHAnsi"/>
          <w:b/>
          <w:bCs/>
          <w:i/>
          <w:iCs/>
        </w:rPr>
        <w:t xml:space="preserve"> </w:t>
      </w:r>
      <w:proofErr w:type="spellStart"/>
      <w:r w:rsidRPr="00966E64">
        <w:rPr>
          <w:rFonts w:cstheme="minorHAnsi"/>
          <w:b/>
          <w:bCs/>
          <w:i/>
          <w:iCs/>
        </w:rPr>
        <w:t>aktams</w:t>
      </w:r>
      <w:proofErr w:type="spellEnd"/>
      <w:r w:rsidRPr="00966E64">
        <w:rPr>
          <w:rFonts w:cstheme="minorHAnsi"/>
          <w:b/>
          <w:bCs/>
          <w:i/>
          <w:iCs/>
        </w:rPr>
        <w:t xml:space="preserve"> </w:t>
      </w:r>
      <w:proofErr w:type="spellStart"/>
      <w:r w:rsidRPr="00966E64">
        <w:rPr>
          <w:rFonts w:cstheme="minorHAnsi"/>
          <w:b/>
          <w:bCs/>
          <w:i/>
          <w:iCs/>
        </w:rPr>
        <w:t>arba</w:t>
      </w:r>
      <w:proofErr w:type="spellEnd"/>
      <w:r w:rsidRPr="00966E64">
        <w:rPr>
          <w:rFonts w:cstheme="minorHAnsi"/>
          <w:b/>
          <w:bCs/>
          <w:i/>
          <w:iCs/>
        </w:rPr>
        <w:t xml:space="preserve"> </w:t>
      </w:r>
      <w:proofErr w:type="spellStart"/>
      <w:r w:rsidRPr="00966E64">
        <w:rPr>
          <w:rFonts w:cstheme="minorHAnsi"/>
          <w:b/>
          <w:bCs/>
          <w:i/>
          <w:iCs/>
        </w:rPr>
        <w:t>teisėtiems</w:t>
      </w:r>
      <w:proofErr w:type="spellEnd"/>
      <w:r w:rsidRPr="00966E64">
        <w:rPr>
          <w:rFonts w:cstheme="minorHAnsi"/>
          <w:b/>
          <w:bCs/>
          <w:i/>
          <w:iCs/>
        </w:rPr>
        <w:t xml:space="preserve"> </w:t>
      </w:r>
      <w:proofErr w:type="spellStart"/>
      <w:r w:rsidRPr="00966E64">
        <w:rPr>
          <w:rFonts w:cstheme="minorHAnsi"/>
          <w:b/>
          <w:bCs/>
          <w:i/>
          <w:iCs/>
        </w:rPr>
        <w:t>tiekėjų</w:t>
      </w:r>
      <w:proofErr w:type="spellEnd"/>
      <w:r w:rsidRPr="00966E64">
        <w:rPr>
          <w:rFonts w:cstheme="minorHAnsi"/>
          <w:b/>
          <w:bCs/>
          <w:i/>
          <w:iCs/>
        </w:rPr>
        <w:t xml:space="preserve"> </w:t>
      </w:r>
      <w:proofErr w:type="spellStart"/>
      <w:r w:rsidRPr="00966E64">
        <w:rPr>
          <w:rFonts w:cstheme="minorHAnsi"/>
          <w:b/>
          <w:bCs/>
          <w:i/>
          <w:iCs/>
        </w:rPr>
        <w:t>komerciniams</w:t>
      </w:r>
      <w:proofErr w:type="spellEnd"/>
      <w:r w:rsidRPr="00966E64">
        <w:rPr>
          <w:rFonts w:cstheme="minorHAnsi"/>
          <w:b/>
          <w:bCs/>
          <w:i/>
          <w:iCs/>
        </w:rPr>
        <w:t xml:space="preserve"> </w:t>
      </w:r>
      <w:proofErr w:type="spellStart"/>
      <w:r w:rsidRPr="00966E64">
        <w:rPr>
          <w:rFonts w:cstheme="minorHAnsi"/>
          <w:b/>
          <w:bCs/>
          <w:i/>
          <w:iCs/>
        </w:rPr>
        <w:t>interesams</w:t>
      </w:r>
      <w:proofErr w:type="spellEnd"/>
      <w:r w:rsidRPr="00966E64">
        <w:rPr>
          <w:rFonts w:cstheme="minorHAnsi"/>
          <w:b/>
          <w:bCs/>
          <w:i/>
          <w:iCs/>
        </w:rPr>
        <w:t xml:space="preserve"> </w:t>
      </w:r>
      <w:proofErr w:type="spellStart"/>
      <w:r w:rsidRPr="00966E64">
        <w:rPr>
          <w:rFonts w:cstheme="minorHAnsi"/>
          <w:b/>
          <w:bCs/>
          <w:i/>
          <w:iCs/>
        </w:rPr>
        <w:t>arba</w:t>
      </w:r>
      <w:proofErr w:type="spellEnd"/>
      <w:r w:rsidRPr="00966E64">
        <w:rPr>
          <w:rFonts w:cstheme="minorHAnsi"/>
          <w:b/>
          <w:bCs/>
          <w:i/>
          <w:iCs/>
        </w:rPr>
        <w:t xml:space="preserve"> </w:t>
      </w:r>
      <w:proofErr w:type="spellStart"/>
      <w:r w:rsidRPr="00966E64">
        <w:rPr>
          <w:rFonts w:cstheme="minorHAnsi"/>
          <w:b/>
          <w:bCs/>
          <w:i/>
          <w:iCs/>
        </w:rPr>
        <w:t>trukdytų</w:t>
      </w:r>
      <w:proofErr w:type="spellEnd"/>
      <w:r w:rsidRPr="00966E64">
        <w:rPr>
          <w:rFonts w:cstheme="minorHAnsi"/>
          <w:b/>
          <w:bCs/>
          <w:i/>
          <w:iCs/>
        </w:rPr>
        <w:t xml:space="preserve"> </w:t>
      </w:r>
      <w:proofErr w:type="spellStart"/>
      <w:r w:rsidRPr="00966E64">
        <w:rPr>
          <w:rFonts w:cstheme="minorHAnsi"/>
          <w:b/>
          <w:bCs/>
          <w:i/>
          <w:iCs/>
        </w:rPr>
        <w:t>laisvai</w:t>
      </w:r>
      <w:proofErr w:type="spellEnd"/>
      <w:r w:rsidRPr="00966E64">
        <w:rPr>
          <w:rFonts w:cstheme="minorHAnsi"/>
          <w:b/>
          <w:bCs/>
          <w:i/>
          <w:iCs/>
        </w:rPr>
        <w:t xml:space="preserve"> </w:t>
      </w:r>
      <w:proofErr w:type="spellStart"/>
      <w:r w:rsidRPr="00966E64">
        <w:rPr>
          <w:rFonts w:cstheme="minorHAnsi"/>
          <w:b/>
          <w:bCs/>
          <w:i/>
          <w:iCs/>
        </w:rPr>
        <w:t>konkuruoti</w:t>
      </w:r>
      <w:proofErr w:type="spellEnd"/>
      <w:r w:rsidRPr="00966E64">
        <w:rPr>
          <w:rFonts w:cstheme="minorHAnsi"/>
          <w:b/>
          <w:bCs/>
          <w:i/>
          <w:iCs/>
        </w:rPr>
        <w:t xml:space="preserve"> </w:t>
      </w:r>
      <w:proofErr w:type="spellStart"/>
      <w:r w:rsidRPr="00966E64">
        <w:rPr>
          <w:rFonts w:cstheme="minorHAnsi"/>
          <w:b/>
          <w:bCs/>
          <w:i/>
          <w:iCs/>
        </w:rPr>
        <w:t>tarpusavyje</w:t>
      </w:r>
      <w:proofErr w:type="spellEnd"/>
      <w:r w:rsidRPr="00966E64">
        <w:rPr>
          <w:rFonts w:cstheme="minorHAnsi"/>
          <w:b/>
          <w:bCs/>
          <w:i/>
          <w:iCs/>
        </w:rPr>
        <w:t xml:space="preserve">, ne </w:t>
      </w:r>
      <w:proofErr w:type="spellStart"/>
      <w:r w:rsidRPr="00966E64">
        <w:rPr>
          <w:rFonts w:cstheme="minorHAnsi"/>
          <w:b/>
          <w:bCs/>
          <w:i/>
          <w:iCs/>
        </w:rPr>
        <w:t>vėliau</w:t>
      </w:r>
      <w:proofErr w:type="spellEnd"/>
      <w:r w:rsidRPr="00966E64">
        <w:rPr>
          <w:rFonts w:cstheme="minorHAnsi"/>
          <w:b/>
          <w:bCs/>
          <w:i/>
          <w:iCs/>
        </w:rPr>
        <w:t xml:space="preserve"> </w:t>
      </w:r>
      <w:proofErr w:type="spellStart"/>
      <w:r w:rsidRPr="00966E64">
        <w:rPr>
          <w:rFonts w:cstheme="minorHAnsi"/>
          <w:b/>
          <w:bCs/>
          <w:i/>
          <w:iCs/>
        </w:rPr>
        <w:t>kaip</w:t>
      </w:r>
      <w:proofErr w:type="spellEnd"/>
      <w:r w:rsidRPr="00966E64">
        <w:rPr>
          <w:rFonts w:cstheme="minorHAnsi"/>
          <w:b/>
          <w:bCs/>
          <w:i/>
          <w:iCs/>
        </w:rPr>
        <w:t xml:space="preserve"> </w:t>
      </w:r>
      <w:r w:rsidRPr="00966E64">
        <w:rPr>
          <w:rFonts w:cstheme="minorHAnsi"/>
          <w:b/>
          <w:bCs/>
          <w:i/>
          <w:iCs/>
          <w:color w:val="000000" w:themeColor="text1"/>
        </w:rPr>
        <w:t xml:space="preserve">per 15 </w:t>
      </w:r>
      <w:proofErr w:type="spellStart"/>
      <w:r w:rsidRPr="00966E64">
        <w:rPr>
          <w:rFonts w:cstheme="minorHAnsi"/>
          <w:b/>
          <w:bCs/>
          <w:i/>
          <w:iCs/>
          <w:color w:val="000000" w:themeColor="text1"/>
        </w:rPr>
        <w:t>dienų</w:t>
      </w:r>
      <w:proofErr w:type="spellEnd"/>
      <w:r w:rsidRPr="00966E64">
        <w:rPr>
          <w:rFonts w:cstheme="minorHAnsi"/>
          <w:b/>
          <w:bCs/>
          <w:i/>
          <w:iCs/>
          <w:color w:val="000000" w:themeColor="text1"/>
        </w:rPr>
        <w:t xml:space="preserve"> </w:t>
      </w:r>
      <w:proofErr w:type="spellStart"/>
      <w:r w:rsidRPr="00966E64">
        <w:rPr>
          <w:rFonts w:cstheme="minorHAnsi"/>
          <w:b/>
          <w:bCs/>
          <w:i/>
          <w:iCs/>
          <w:color w:val="000000" w:themeColor="text1"/>
        </w:rPr>
        <w:t>nuo</w:t>
      </w:r>
      <w:proofErr w:type="spellEnd"/>
      <w:r w:rsidRPr="00966E64">
        <w:rPr>
          <w:rFonts w:cstheme="minorHAnsi"/>
          <w:b/>
          <w:bCs/>
          <w:i/>
          <w:iCs/>
          <w:color w:val="000000" w:themeColor="text1"/>
        </w:rPr>
        <w:t xml:space="preserve"> </w:t>
      </w:r>
      <w:proofErr w:type="spellStart"/>
      <w:r w:rsidRPr="00966E64">
        <w:rPr>
          <w:rFonts w:cstheme="minorHAnsi"/>
          <w:b/>
          <w:bCs/>
          <w:i/>
          <w:iCs/>
          <w:color w:val="000000" w:themeColor="text1"/>
        </w:rPr>
        <w:t>pirkimo</w:t>
      </w:r>
      <w:proofErr w:type="spellEnd"/>
      <w:r w:rsidRPr="00966E64">
        <w:rPr>
          <w:rFonts w:cstheme="minorHAnsi"/>
          <w:b/>
          <w:bCs/>
          <w:i/>
          <w:iCs/>
          <w:color w:val="000000" w:themeColor="text1"/>
        </w:rPr>
        <w:t xml:space="preserve"> </w:t>
      </w:r>
      <w:proofErr w:type="spellStart"/>
      <w:r w:rsidRPr="00966E64">
        <w:rPr>
          <w:rFonts w:cstheme="minorHAnsi"/>
          <w:b/>
          <w:bCs/>
          <w:i/>
          <w:iCs/>
          <w:color w:val="000000" w:themeColor="text1"/>
        </w:rPr>
        <w:t>sutarties</w:t>
      </w:r>
      <w:proofErr w:type="spellEnd"/>
      <w:r w:rsidRPr="00966E64">
        <w:rPr>
          <w:rFonts w:cstheme="minorHAnsi"/>
          <w:b/>
          <w:bCs/>
          <w:i/>
          <w:iCs/>
          <w:color w:val="000000" w:themeColor="text1"/>
        </w:rPr>
        <w:t xml:space="preserve"> </w:t>
      </w:r>
      <w:proofErr w:type="spellStart"/>
      <w:r w:rsidRPr="00966E64">
        <w:rPr>
          <w:rFonts w:cstheme="minorHAnsi"/>
          <w:b/>
          <w:bCs/>
          <w:i/>
          <w:iCs/>
          <w:color w:val="000000" w:themeColor="text1"/>
        </w:rPr>
        <w:t>sudarymo</w:t>
      </w:r>
      <w:proofErr w:type="spellEnd"/>
      <w:r w:rsidRPr="00966E64">
        <w:rPr>
          <w:rFonts w:cstheme="minorHAnsi"/>
          <w:b/>
          <w:bCs/>
          <w:i/>
          <w:iCs/>
          <w:color w:val="000000" w:themeColor="text1"/>
        </w:rPr>
        <w:t xml:space="preserve"> </w:t>
      </w:r>
      <w:proofErr w:type="spellStart"/>
      <w:r w:rsidRPr="00966E64">
        <w:rPr>
          <w:rFonts w:cstheme="minorHAnsi"/>
          <w:b/>
          <w:bCs/>
          <w:i/>
          <w:iCs/>
          <w:color w:val="000000" w:themeColor="text1"/>
        </w:rPr>
        <w:t>ar</w:t>
      </w:r>
      <w:proofErr w:type="spellEnd"/>
      <w:r w:rsidRPr="00966E64">
        <w:rPr>
          <w:rFonts w:cstheme="minorHAnsi"/>
          <w:b/>
          <w:bCs/>
          <w:i/>
          <w:iCs/>
          <w:color w:val="000000" w:themeColor="text1"/>
        </w:rPr>
        <w:t xml:space="preserve"> </w:t>
      </w:r>
      <w:proofErr w:type="spellStart"/>
      <w:r w:rsidRPr="00966E64">
        <w:rPr>
          <w:rFonts w:cstheme="minorHAnsi"/>
          <w:b/>
          <w:bCs/>
          <w:i/>
          <w:iCs/>
          <w:color w:val="000000" w:themeColor="text1"/>
        </w:rPr>
        <w:t>jos</w:t>
      </w:r>
      <w:proofErr w:type="spellEnd"/>
      <w:r w:rsidRPr="00966E64">
        <w:rPr>
          <w:rFonts w:cstheme="minorHAnsi"/>
          <w:b/>
          <w:bCs/>
          <w:i/>
          <w:iCs/>
          <w:color w:val="000000" w:themeColor="text1"/>
        </w:rPr>
        <w:t xml:space="preserve"> </w:t>
      </w:r>
      <w:proofErr w:type="spellStart"/>
      <w:r w:rsidRPr="00966E64">
        <w:rPr>
          <w:rFonts w:cstheme="minorHAnsi"/>
          <w:b/>
          <w:bCs/>
          <w:i/>
          <w:iCs/>
          <w:color w:val="000000" w:themeColor="text1"/>
        </w:rPr>
        <w:t>sąlygų</w:t>
      </w:r>
      <w:proofErr w:type="spellEnd"/>
      <w:r w:rsidRPr="00966E64">
        <w:rPr>
          <w:rFonts w:cstheme="minorHAnsi"/>
          <w:b/>
          <w:bCs/>
          <w:i/>
          <w:iCs/>
          <w:color w:val="000000" w:themeColor="text1"/>
        </w:rPr>
        <w:t xml:space="preserve"> </w:t>
      </w:r>
      <w:proofErr w:type="spellStart"/>
      <w:r w:rsidRPr="00966E64">
        <w:rPr>
          <w:rFonts w:cstheme="minorHAnsi"/>
          <w:b/>
          <w:bCs/>
          <w:i/>
          <w:iCs/>
          <w:color w:val="000000" w:themeColor="text1"/>
        </w:rPr>
        <w:t>pakeitimo</w:t>
      </w:r>
      <w:proofErr w:type="spellEnd"/>
      <w:r w:rsidRPr="00966E64">
        <w:rPr>
          <w:rFonts w:cstheme="minorHAnsi"/>
          <w:b/>
          <w:bCs/>
          <w:i/>
          <w:iCs/>
          <w:color w:val="000000" w:themeColor="text1"/>
        </w:rPr>
        <w:t xml:space="preserve">, </w:t>
      </w:r>
      <w:r w:rsidRPr="00966E64">
        <w:rPr>
          <w:b/>
          <w:i/>
          <w:color w:val="000000" w:themeColor="text1"/>
        </w:rPr>
        <w:t xml:space="preserve">bet ne </w:t>
      </w:r>
      <w:proofErr w:type="spellStart"/>
      <w:r w:rsidRPr="00966E64">
        <w:rPr>
          <w:b/>
          <w:i/>
          <w:color w:val="000000" w:themeColor="text1"/>
        </w:rPr>
        <w:t>vėliau</w:t>
      </w:r>
      <w:proofErr w:type="spellEnd"/>
      <w:r w:rsidRPr="00966E64">
        <w:rPr>
          <w:b/>
          <w:i/>
          <w:color w:val="000000" w:themeColor="text1"/>
        </w:rPr>
        <w:t xml:space="preserve"> </w:t>
      </w:r>
      <w:proofErr w:type="spellStart"/>
      <w:r w:rsidRPr="00966E64">
        <w:rPr>
          <w:b/>
          <w:i/>
          <w:color w:val="000000" w:themeColor="text1"/>
        </w:rPr>
        <w:t>kaip</w:t>
      </w:r>
      <w:proofErr w:type="spellEnd"/>
      <w:r w:rsidRPr="00966E64">
        <w:rPr>
          <w:b/>
          <w:i/>
          <w:color w:val="000000" w:themeColor="text1"/>
        </w:rPr>
        <w:t xml:space="preserve"> </w:t>
      </w:r>
      <w:proofErr w:type="spellStart"/>
      <w:r w:rsidRPr="00966E64">
        <w:rPr>
          <w:b/>
          <w:i/>
          <w:color w:val="000000" w:themeColor="text1"/>
        </w:rPr>
        <w:t>iki</w:t>
      </w:r>
      <w:proofErr w:type="spellEnd"/>
      <w:r w:rsidRPr="00966E64">
        <w:rPr>
          <w:b/>
          <w:i/>
          <w:color w:val="000000" w:themeColor="text1"/>
        </w:rPr>
        <w:t xml:space="preserve"> </w:t>
      </w:r>
      <w:proofErr w:type="spellStart"/>
      <w:r w:rsidRPr="00966E64">
        <w:rPr>
          <w:b/>
          <w:i/>
          <w:color w:val="000000" w:themeColor="text1"/>
        </w:rPr>
        <w:t>pirmojo</w:t>
      </w:r>
      <w:proofErr w:type="spellEnd"/>
      <w:r w:rsidRPr="00966E64">
        <w:rPr>
          <w:b/>
          <w:i/>
          <w:color w:val="000000" w:themeColor="text1"/>
        </w:rPr>
        <w:t xml:space="preserve"> </w:t>
      </w:r>
      <w:proofErr w:type="spellStart"/>
      <w:r w:rsidRPr="00966E64">
        <w:rPr>
          <w:b/>
          <w:i/>
          <w:color w:val="000000" w:themeColor="text1"/>
        </w:rPr>
        <w:t>mokėjimo</w:t>
      </w:r>
      <w:proofErr w:type="spellEnd"/>
      <w:r w:rsidRPr="00966E64">
        <w:rPr>
          <w:b/>
          <w:i/>
          <w:color w:val="000000" w:themeColor="text1"/>
        </w:rPr>
        <w:t xml:space="preserve"> </w:t>
      </w:r>
      <w:proofErr w:type="spellStart"/>
      <w:r w:rsidRPr="00966E64">
        <w:rPr>
          <w:b/>
          <w:i/>
          <w:color w:val="000000" w:themeColor="text1"/>
        </w:rPr>
        <w:t>pagal</w:t>
      </w:r>
      <w:proofErr w:type="spellEnd"/>
      <w:r w:rsidRPr="00966E64">
        <w:rPr>
          <w:b/>
          <w:i/>
          <w:color w:val="000000" w:themeColor="text1"/>
        </w:rPr>
        <w:t xml:space="preserve"> </w:t>
      </w:r>
      <w:proofErr w:type="spellStart"/>
      <w:r w:rsidRPr="00966E64">
        <w:rPr>
          <w:b/>
          <w:i/>
          <w:color w:val="000000" w:themeColor="text1"/>
        </w:rPr>
        <w:t>jas</w:t>
      </w:r>
      <w:proofErr w:type="spellEnd"/>
      <w:r w:rsidRPr="00966E64">
        <w:rPr>
          <w:b/>
          <w:i/>
          <w:color w:val="000000" w:themeColor="text1"/>
        </w:rPr>
        <w:t>,</w:t>
      </w:r>
      <w:r w:rsidRPr="00966E64">
        <w:rPr>
          <w:color w:val="000000" w:themeColor="text1"/>
        </w:rPr>
        <w:t xml:space="preserve"> </w:t>
      </w:r>
      <w:proofErr w:type="spellStart"/>
      <w:r w:rsidRPr="00966E64">
        <w:rPr>
          <w:rFonts w:cstheme="minorHAnsi"/>
          <w:b/>
          <w:bCs/>
          <w:i/>
          <w:iCs/>
        </w:rPr>
        <w:t>turi</w:t>
      </w:r>
      <w:proofErr w:type="spellEnd"/>
      <w:r w:rsidRPr="00966E64">
        <w:rPr>
          <w:rFonts w:cstheme="minorHAnsi"/>
          <w:b/>
          <w:bCs/>
          <w:i/>
          <w:iCs/>
        </w:rPr>
        <w:t xml:space="preserve"> </w:t>
      </w:r>
      <w:proofErr w:type="spellStart"/>
      <w:r w:rsidRPr="00966E64">
        <w:rPr>
          <w:rFonts w:cstheme="minorHAnsi"/>
          <w:b/>
          <w:bCs/>
          <w:i/>
          <w:iCs/>
        </w:rPr>
        <w:t>paskelbti</w:t>
      </w:r>
      <w:proofErr w:type="spellEnd"/>
      <w:r w:rsidRPr="00966E64">
        <w:rPr>
          <w:rFonts w:cstheme="minorHAnsi"/>
          <w:b/>
          <w:bCs/>
          <w:i/>
          <w:iCs/>
        </w:rPr>
        <w:t xml:space="preserve"> </w:t>
      </w:r>
      <w:proofErr w:type="spellStart"/>
      <w:r w:rsidRPr="00966E64">
        <w:rPr>
          <w:rFonts w:cstheme="minorHAnsi"/>
          <w:b/>
          <w:bCs/>
          <w:i/>
          <w:iCs/>
        </w:rPr>
        <w:t>Centrinėje</w:t>
      </w:r>
      <w:proofErr w:type="spellEnd"/>
      <w:r w:rsidRPr="00966E64">
        <w:rPr>
          <w:rFonts w:cstheme="minorHAnsi"/>
          <w:b/>
          <w:bCs/>
          <w:i/>
          <w:iCs/>
        </w:rPr>
        <w:t xml:space="preserve"> </w:t>
      </w:r>
      <w:proofErr w:type="spellStart"/>
      <w:r w:rsidRPr="00966E64">
        <w:rPr>
          <w:rFonts w:cstheme="minorHAnsi"/>
          <w:b/>
          <w:bCs/>
          <w:i/>
          <w:iCs/>
        </w:rPr>
        <w:t>viešųjų</w:t>
      </w:r>
      <w:proofErr w:type="spellEnd"/>
      <w:r w:rsidRPr="00966E64">
        <w:rPr>
          <w:rFonts w:cstheme="minorHAnsi"/>
          <w:b/>
          <w:bCs/>
          <w:i/>
          <w:iCs/>
        </w:rPr>
        <w:t xml:space="preserve"> </w:t>
      </w:r>
      <w:proofErr w:type="spellStart"/>
      <w:r w:rsidRPr="00966E64">
        <w:rPr>
          <w:rFonts w:cstheme="minorHAnsi"/>
          <w:b/>
          <w:bCs/>
          <w:i/>
          <w:iCs/>
        </w:rPr>
        <w:t>pirkimų</w:t>
      </w:r>
      <w:proofErr w:type="spellEnd"/>
      <w:r w:rsidRPr="00966E64">
        <w:rPr>
          <w:rFonts w:cstheme="minorHAnsi"/>
          <w:b/>
          <w:bCs/>
          <w:i/>
          <w:iCs/>
        </w:rPr>
        <w:t xml:space="preserve"> </w:t>
      </w:r>
      <w:proofErr w:type="spellStart"/>
      <w:r w:rsidRPr="00966E64">
        <w:rPr>
          <w:rFonts w:cstheme="minorHAnsi"/>
          <w:b/>
          <w:bCs/>
          <w:i/>
          <w:iCs/>
        </w:rPr>
        <w:t>informacinėje</w:t>
      </w:r>
      <w:proofErr w:type="spellEnd"/>
      <w:r w:rsidRPr="00966E64">
        <w:rPr>
          <w:rFonts w:cstheme="minorHAnsi"/>
          <w:b/>
          <w:bCs/>
          <w:i/>
          <w:iCs/>
        </w:rPr>
        <w:t xml:space="preserve"> </w:t>
      </w:r>
      <w:proofErr w:type="spellStart"/>
      <w:r w:rsidRPr="00966E64">
        <w:rPr>
          <w:rFonts w:cstheme="minorHAnsi"/>
          <w:b/>
          <w:bCs/>
          <w:i/>
          <w:iCs/>
        </w:rPr>
        <w:t>sistemoje</w:t>
      </w:r>
      <w:proofErr w:type="spellEnd"/>
      <w:r w:rsidRPr="00966E64">
        <w:rPr>
          <w:rFonts w:cstheme="minorHAnsi"/>
          <w:b/>
          <w:bCs/>
          <w:i/>
          <w:iCs/>
        </w:rPr>
        <w:t xml:space="preserve">. </w:t>
      </w:r>
      <w:proofErr w:type="spellStart"/>
      <w:r w:rsidRPr="00966E64">
        <w:rPr>
          <w:rFonts w:cstheme="minorHAnsi"/>
          <w:b/>
          <w:bCs/>
          <w:i/>
          <w:iCs/>
        </w:rPr>
        <w:t>Prašome</w:t>
      </w:r>
      <w:proofErr w:type="spellEnd"/>
      <w:r w:rsidRPr="00966E64">
        <w:rPr>
          <w:rFonts w:cstheme="minorHAnsi"/>
          <w:b/>
          <w:bCs/>
          <w:i/>
          <w:iCs/>
        </w:rPr>
        <w:t xml:space="preserve"> </w:t>
      </w:r>
      <w:proofErr w:type="spellStart"/>
      <w:r w:rsidRPr="00966E64">
        <w:rPr>
          <w:rFonts w:cstheme="minorHAnsi"/>
          <w:b/>
          <w:bCs/>
          <w:i/>
          <w:iCs/>
        </w:rPr>
        <w:t>konfidencialią</w:t>
      </w:r>
      <w:proofErr w:type="spellEnd"/>
      <w:r w:rsidRPr="00966E64">
        <w:rPr>
          <w:rFonts w:cstheme="minorHAnsi"/>
          <w:b/>
          <w:bCs/>
          <w:i/>
          <w:iCs/>
        </w:rPr>
        <w:t xml:space="preserve"> </w:t>
      </w:r>
      <w:proofErr w:type="spellStart"/>
      <w:r w:rsidRPr="00966E64">
        <w:rPr>
          <w:rFonts w:cstheme="minorHAnsi"/>
          <w:b/>
          <w:bCs/>
          <w:i/>
          <w:iCs/>
        </w:rPr>
        <w:t>informaciją</w:t>
      </w:r>
      <w:proofErr w:type="spellEnd"/>
      <w:r w:rsidRPr="00966E64">
        <w:rPr>
          <w:rFonts w:cstheme="minorHAnsi"/>
          <w:b/>
          <w:bCs/>
          <w:i/>
          <w:iCs/>
        </w:rPr>
        <w:t xml:space="preserve"> </w:t>
      </w:r>
      <w:proofErr w:type="spellStart"/>
      <w:r w:rsidRPr="00966E64">
        <w:rPr>
          <w:rFonts w:cstheme="minorHAnsi"/>
          <w:b/>
          <w:bCs/>
          <w:i/>
          <w:iCs/>
        </w:rPr>
        <w:t>nurodyti</w:t>
      </w:r>
      <w:proofErr w:type="spellEnd"/>
      <w:r w:rsidRPr="00966E64">
        <w:rPr>
          <w:rFonts w:cstheme="minorHAnsi"/>
          <w:b/>
          <w:bCs/>
          <w:i/>
          <w:iCs/>
        </w:rPr>
        <w:t xml:space="preserve"> </w:t>
      </w:r>
      <w:proofErr w:type="spellStart"/>
      <w:r w:rsidRPr="00966E64">
        <w:rPr>
          <w:rFonts w:cstheme="minorHAnsi"/>
          <w:b/>
          <w:bCs/>
          <w:i/>
          <w:iCs/>
        </w:rPr>
        <w:t>aiškiai</w:t>
      </w:r>
      <w:proofErr w:type="spellEnd"/>
      <w:r w:rsidRPr="00966E64">
        <w:rPr>
          <w:rFonts w:cstheme="minorHAnsi"/>
          <w:b/>
          <w:bCs/>
          <w:i/>
          <w:iCs/>
        </w:rPr>
        <w:t xml:space="preserve">, </w:t>
      </w:r>
      <w:proofErr w:type="spellStart"/>
      <w:r w:rsidRPr="00966E64">
        <w:rPr>
          <w:rFonts w:cstheme="minorHAnsi"/>
          <w:b/>
          <w:bCs/>
          <w:i/>
          <w:iCs/>
        </w:rPr>
        <w:t>pagrįstai</w:t>
      </w:r>
      <w:proofErr w:type="spellEnd"/>
      <w:r w:rsidRPr="00966E64">
        <w:rPr>
          <w:rFonts w:cstheme="minorHAnsi"/>
          <w:b/>
          <w:bCs/>
          <w:i/>
          <w:iCs/>
        </w:rPr>
        <w:t xml:space="preserve">, </w:t>
      </w:r>
      <w:proofErr w:type="spellStart"/>
      <w:r w:rsidRPr="00966E64">
        <w:rPr>
          <w:rFonts w:cstheme="minorHAnsi"/>
          <w:b/>
          <w:bCs/>
          <w:i/>
          <w:iCs/>
        </w:rPr>
        <w:t>pageidaujama</w:t>
      </w:r>
      <w:proofErr w:type="spellEnd"/>
      <w:r w:rsidRPr="00966E64">
        <w:rPr>
          <w:rFonts w:cstheme="minorHAnsi"/>
          <w:b/>
          <w:bCs/>
          <w:i/>
          <w:iCs/>
        </w:rPr>
        <w:t xml:space="preserve"> – </w:t>
      </w:r>
      <w:proofErr w:type="spellStart"/>
      <w:r w:rsidRPr="00966E64">
        <w:rPr>
          <w:rFonts w:cstheme="minorHAnsi"/>
          <w:b/>
          <w:bCs/>
          <w:i/>
          <w:iCs/>
        </w:rPr>
        <w:t>atskiru</w:t>
      </w:r>
      <w:proofErr w:type="spellEnd"/>
      <w:r w:rsidRPr="00966E64">
        <w:rPr>
          <w:rFonts w:cstheme="minorHAnsi"/>
          <w:b/>
          <w:bCs/>
          <w:i/>
          <w:iCs/>
        </w:rPr>
        <w:t xml:space="preserve"> (-ais) </w:t>
      </w:r>
      <w:proofErr w:type="spellStart"/>
      <w:r w:rsidRPr="00966E64">
        <w:rPr>
          <w:rFonts w:cstheme="minorHAnsi"/>
          <w:b/>
          <w:bCs/>
          <w:i/>
          <w:iCs/>
        </w:rPr>
        <w:t>dokumentu</w:t>
      </w:r>
      <w:proofErr w:type="spellEnd"/>
      <w:r w:rsidRPr="00966E64">
        <w:rPr>
          <w:rFonts w:cstheme="minorHAnsi"/>
          <w:b/>
          <w:bCs/>
          <w:i/>
          <w:iCs/>
        </w:rPr>
        <w:t xml:space="preserve"> (-ais).</w:t>
      </w:r>
    </w:p>
    <w:p w14:paraId="35F00928" w14:textId="77777777" w:rsidR="00003651" w:rsidRPr="000C137E" w:rsidRDefault="00003651" w:rsidP="00003651">
      <w:pPr>
        <w:spacing w:before="120" w:line="240" w:lineRule="auto"/>
        <w:ind w:right="131"/>
        <w:rPr>
          <w:rFonts w:cstheme="minorHAnsi"/>
          <w:i/>
        </w:rPr>
      </w:pPr>
      <w:proofErr w:type="spellStart"/>
      <w:r w:rsidRPr="005063AF">
        <w:rPr>
          <w:rFonts w:cstheme="minorHAnsi"/>
        </w:rPr>
        <w:t>Užtikriname</w:t>
      </w:r>
      <w:proofErr w:type="spellEnd"/>
      <w:r w:rsidRPr="005063AF">
        <w:rPr>
          <w:rFonts w:cstheme="minorHAnsi"/>
        </w:rPr>
        <w:t xml:space="preserve"> </w:t>
      </w:r>
      <w:proofErr w:type="spellStart"/>
      <w:r w:rsidRPr="005063AF">
        <w:rPr>
          <w:rFonts w:cstheme="minorHAnsi"/>
        </w:rPr>
        <w:t>Pasiūlymo</w:t>
      </w:r>
      <w:proofErr w:type="spellEnd"/>
      <w:r w:rsidRPr="005063AF">
        <w:rPr>
          <w:rFonts w:cstheme="minorHAnsi"/>
        </w:rPr>
        <w:t xml:space="preserve"> </w:t>
      </w:r>
      <w:proofErr w:type="spellStart"/>
      <w:r w:rsidRPr="005063AF">
        <w:rPr>
          <w:rFonts w:cstheme="minorHAnsi"/>
        </w:rPr>
        <w:t>galiojimą</w:t>
      </w:r>
      <w:proofErr w:type="spellEnd"/>
      <w:r w:rsidRPr="005063AF">
        <w:rPr>
          <w:rFonts w:cstheme="minorHAnsi"/>
        </w:rPr>
        <w:t xml:space="preserve"> </w:t>
      </w:r>
      <w:proofErr w:type="spellStart"/>
      <w:r w:rsidRPr="005063AF">
        <w:rPr>
          <w:rFonts w:cstheme="minorHAnsi"/>
        </w:rPr>
        <w:t>pirkimo</w:t>
      </w:r>
      <w:proofErr w:type="spellEnd"/>
      <w:r w:rsidRPr="005063AF">
        <w:rPr>
          <w:rFonts w:cstheme="minorHAnsi"/>
        </w:rPr>
        <w:t xml:space="preserve"> </w:t>
      </w:r>
      <w:proofErr w:type="spellStart"/>
      <w:r w:rsidRPr="005063AF">
        <w:rPr>
          <w:rFonts w:cstheme="minorHAnsi"/>
        </w:rPr>
        <w:t>dokumentuose</w:t>
      </w:r>
      <w:proofErr w:type="spellEnd"/>
      <w:r w:rsidRPr="005063AF">
        <w:rPr>
          <w:rFonts w:cstheme="minorHAnsi"/>
        </w:rPr>
        <w:t xml:space="preserve"> </w:t>
      </w:r>
      <w:proofErr w:type="spellStart"/>
      <w:r w:rsidRPr="005063AF">
        <w:rPr>
          <w:rFonts w:cstheme="minorHAnsi"/>
        </w:rPr>
        <w:t>nurodytomis</w:t>
      </w:r>
      <w:proofErr w:type="spellEnd"/>
      <w:r w:rsidRPr="005063AF">
        <w:rPr>
          <w:rFonts w:cstheme="minorHAnsi"/>
        </w:rPr>
        <w:t xml:space="preserve"> </w:t>
      </w:r>
      <w:proofErr w:type="spellStart"/>
      <w:r w:rsidRPr="005063AF">
        <w:rPr>
          <w:rFonts w:cstheme="minorHAnsi"/>
        </w:rPr>
        <w:t>sąlygomis</w:t>
      </w:r>
      <w:proofErr w:type="spellEnd"/>
      <w:r w:rsidRPr="005063AF">
        <w:rPr>
          <w:rFonts w:cstheme="minorHAnsi"/>
        </w:rPr>
        <w:t>.</w:t>
      </w:r>
    </w:p>
    <w:p w14:paraId="549C0C23" w14:textId="77777777" w:rsidR="00003651" w:rsidRDefault="00003651" w:rsidP="00003651">
      <w:pPr>
        <w:spacing w:before="120" w:line="240" w:lineRule="auto"/>
        <w:rPr>
          <w:rFonts w:cstheme="minorHAnsi"/>
          <w:b/>
        </w:rPr>
      </w:pPr>
      <w:proofErr w:type="spellStart"/>
      <w:r w:rsidRPr="005063AF">
        <w:rPr>
          <w:rFonts w:cstheme="minorHAnsi"/>
          <w:b/>
        </w:rPr>
        <w:t>Pasiūlymas</w:t>
      </w:r>
      <w:proofErr w:type="spellEnd"/>
      <w:r w:rsidRPr="005063AF">
        <w:rPr>
          <w:rFonts w:cstheme="minorHAnsi"/>
          <w:b/>
        </w:rPr>
        <w:t xml:space="preserve"> </w:t>
      </w:r>
      <w:proofErr w:type="spellStart"/>
      <w:r w:rsidRPr="005063AF">
        <w:rPr>
          <w:rFonts w:cstheme="minorHAnsi"/>
          <w:b/>
        </w:rPr>
        <w:t>ga</w:t>
      </w:r>
      <w:r>
        <w:rPr>
          <w:rFonts w:cstheme="minorHAnsi"/>
          <w:b/>
        </w:rPr>
        <w:t>lioja</w:t>
      </w:r>
      <w:proofErr w:type="spellEnd"/>
      <w:r>
        <w:rPr>
          <w:rFonts w:cstheme="minorHAnsi"/>
          <w:b/>
        </w:rPr>
        <w:t xml:space="preserve"> </w:t>
      </w:r>
      <w:proofErr w:type="spellStart"/>
      <w:r>
        <w:rPr>
          <w:rFonts w:cstheme="minorHAnsi"/>
          <w:b/>
        </w:rPr>
        <w:t>iki</w:t>
      </w:r>
      <w:proofErr w:type="spellEnd"/>
      <w:r>
        <w:rPr>
          <w:rFonts w:cstheme="minorHAnsi"/>
          <w:b/>
        </w:rPr>
        <w:t xml:space="preserve"> </w:t>
      </w:r>
      <w:proofErr w:type="spellStart"/>
      <w:r>
        <w:rPr>
          <w:rFonts w:cstheme="minorHAnsi"/>
          <w:b/>
        </w:rPr>
        <w:t>pirkimo</w:t>
      </w:r>
      <w:proofErr w:type="spellEnd"/>
      <w:r>
        <w:rPr>
          <w:rFonts w:cstheme="minorHAnsi"/>
          <w:b/>
        </w:rPr>
        <w:t xml:space="preserve"> </w:t>
      </w:r>
      <w:proofErr w:type="spellStart"/>
      <w:r>
        <w:rPr>
          <w:rFonts w:cstheme="minorHAnsi"/>
          <w:b/>
        </w:rPr>
        <w:t>dokumentuose</w:t>
      </w:r>
      <w:proofErr w:type="spellEnd"/>
      <w:r>
        <w:rPr>
          <w:rFonts w:cstheme="minorHAnsi"/>
          <w:b/>
        </w:rPr>
        <w:t xml:space="preserve"> </w:t>
      </w:r>
      <w:proofErr w:type="spellStart"/>
      <w:r>
        <w:rPr>
          <w:rFonts w:cstheme="minorHAnsi"/>
          <w:b/>
        </w:rPr>
        <w:t>nurodyto</w:t>
      </w:r>
      <w:proofErr w:type="spellEnd"/>
      <w:r>
        <w:rPr>
          <w:rFonts w:cstheme="minorHAnsi"/>
          <w:b/>
        </w:rPr>
        <w:t xml:space="preserve"> </w:t>
      </w:r>
      <w:proofErr w:type="spellStart"/>
      <w:r>
        <w:rPr>
          <w:rFonts w:cstheme="minorHAnsi"/>
          <w:b/>
        </w:rPr>
        <w:t>termino</w:t>
      </w:r>
      <w:proofErr w:type="spellEnd"/>
      <w:r>
        <w:rPr>
          <w:rFonts w:cstheme="minorHAnsi"/>
          <w:b/>
        </w:rPr>
        <w:t>.</w:t>
      </w:r>
    </w:p>
    <w:p w14:paraId="37B49C9D" w14:textId="1F343F35" w:rsidR="00003651" w:rsidRPr="00003651" w:rsidRDefault="00003651" w:rsidP="00003651">
      <w:pPr>
        <w:spacing w:before="120" w:line="240" w:lineRule="auto"/>
        <w:rPr>
          <w:rFonts w:cstheme="minorHAnsi"/>
        </w:rPr>
      </w:pPr>
      <w:proofErr w:type="spellStart"/>
      <w:r w:rsidRPr="005063AF">
        <w:rPr>
          <w:rFonts w:cstheme="minorHAnsi"/>
        </w:rPr>
        <w:t>Pastaba</w:t>
      </w:r>
      <w:proofErr w:type="spellEnd"/>
      <w:r w:rsidRPr="005063AF">
        <w:rPr>
          <w:rFonts w:cstheme="minorHAnsi"/>
        </w:rPr>
        <w:t xml:space="preserve">. </w:t>
      </w:r>
      <w:proofErr w:type="spellStart"/>
      <w:r w:rsidRPr="005063AF">
        <w:rPr>
          <w:rFonts w:cstheme="minorHAnsi"/>
        </w:rPr>
        <w:t>Jeigu</w:t>
      </w:r>
      <w:proofErr w:type="spellEnd"/>
      <w:r w:rsidRPr="005063AF">
        <w:rPr>
          <w:rFonts w:cstheme="minorHAnsi"/>
        </w:rPr>
        <w:t xml:space="preserve"> </w:t>
      </w:r>
      <w:proofErr w:type="spellStart"/>
      <w:r w:rsidRPr="005063AF">
        <w:rPr>
          <w:rFonts w:cstheme="minorHAnsi"/>
        </w:rPr>
        <w:t>pasiūlymas</w:t>
      </w:r>
      <w:proofErr w:type="spellEnd"/>
      <w:r w:rsidRPr="005063AF">
        <w:rPr>
          <w:rFonts w:cstheme="minorHAnsi"/>
        </w:rPr>
        <w:t xml:space="preserve"> </w:t>
      </w:r>
      <w:proofErr w:type="spellStart"/>
      <w:r w:rsidRPr="005063AF">
        <w:rPr>
          <w:rFonts w:cstheme="minorHAnsi"/>
        </w:rPr>
        <w:t>pasirašomas</w:t>
      </w:r>
      <w:proofErr w:type="spellEnd"/>
      <w:r w:rsidRPr="005063AF">
        <w:rPr>
          <w:rFonts w:cstheme="minorHAnsi"/>
        </w:rPr>
        <w:t xml:space="preserve"> </w:t>
      </w:r>
      <w:proofErr w:type="spellStart"/>
      <w:r w:rsidRPr="005063AF">
        <w:rPr>
          <w:rFonts w:cstheme="minorHAnsi"/>
        </w:rPr>
        <w:t>tiekėjo</w:t>
      </w:r>
      <w:proofErr w:type="spellEnd"/>
      <w:r w:rsidRPr="005063AF">
        <w:rPr>
          <w:rFonts w:cstheme="minorHAnsi"/>
        </w:rPr>
        <w:t xml:space="preserve"> </w:t>
      </w:r>
      <w:proofErr w:type="spellStart"/>
      <w:r w:rsidRPr="005063AF">
        <w:rPr>
          <w:rFonts w:cstheme="minorHAnsi"/>
        </w:rPr>
        <w:t>įgalioto</w:t>
      </w:r>
      <w:proofErr w:type="spellEnd"/>
      <w:r w:rsidRPr="005063AF">
        <w:rPr>
          <w:rFonts w:cstheme="minorHAnsi"/>
        </w:rPr>
        <w:t xml:space="preserve"> </w:t>
      </w:r>
      <w:proofErr w:type="spellStart"/>
      <w:r w:rsidRPr="005063AF">
        <w:rPr>
          <w:rFonts w:cstheme="minorHAnsi"/>
        </w:rPr>
        <w:t>asmens</w:t>
      </w:r>
      <w:proofErr w:type="spellEnd"/>
      <w:r w:rsidRPr="005063AF">
        <w:rPr>
          <w:rFonts w:cstheme="minorHAnsi"/>
        </w:rPr>
        <w:t xml:space="preserve">, </w:t>
      </w:r>
      <w:proofErr w:type="spellStart"/>
      <w:r w:rsidRPr="005063AF">
        <w:rPr>
          <w:rFonts w:cstheme="minorHAnsi"/>
        </w:rPr>
        <w:t>kartu</w:t>
      </w:r>
      <w:proofErr w:type="spellEnd"/>
      <w:r w:rsidRPr="005063AF">
        <w:rPr>
          <w:rFonts w:cstheme="minorHAnsi"/>
        </w:rPr>
        <w:t xml:space="preserve"> </w:t>
      </w:r>
      <w:proofErr w:type="spellStart"/>
      <w:r w:rsidRPr="005063AF">
        <w:rPr>
          <w:rFonts w:cstheme="minorHAnsi"/>
        </w:rPr>
        <w:t>su</w:t>
      </w:r>
      <w:proofErr w:type="spellEnd"/>
      <w:r w:rsidRPr="005063AF">
        <w:rPr>
          <w:rFonts w:cstheme="minorHAnsi"/>
        </w:rPr>
        <w:t xml:space="preserve"> </w:t>
      </w:r>
      <w:proofErr w:type="spellStart"/>
      <w:r w:rsidRPr="005063AF">
        <w:rPr>
          <w:rFonts w:cstheme="minorHAnsi"/>
        </w:rPr>
        <w:t>pasiūlymu</w:t>
      </w:r>
      <w:proofErr w:type="spellEnd"/>
      <w:r w:rsidRPr="005063AF">
        <w:rPr>
          <w:rFonts w:cstheme="minorHAnsi"/>
        </w:rPr>
        <w:t xml:space="preserve"> </w:t>
      </w:r>
      <w:proofErr w:type="spellStart"/>
      <w:r w:rsidRPr="005063AF">
        <w:rPr>
          <w:rFonts w:cstheme="minorHAnsi"/>
          <w:u w:val="single"/>
        </w:rPr>
        <w:t>turi</w:t>
      </w:r>
      <w:proofErr w:type="spellEnd"/>
      <w:r w:rsidRPr="005063AF">
        <w:rPr>
          <w:rFonts w:cstheme="minorHAnsi"/>
          <w:u w:val="single"/>
        </w:rPr>
        <w:t xml:space="preserve"> </w:t>
      </w:r>
      <w:proofErr w:type="spellStart"/>
      <w:r w:rsidRPr="005063AF">
        <w:rPr>
          <w:rFonts w:cstheme="minorHAnsi"/>
          <w:u w:val="single"/>
        </w:rPr>
        <w:t>būti</w:t>
      </w:r>
      <w:proofErr w:type="spellEnd"/>
      <w:r w:rsidRPr="005063AF">
        <w:rPr>
          <w:rFonts w:cstheme="minorHAnsi"/>
          <w:u w:val="single"/>
        </w:rPr>
        <w:t xml:space="preserve"> </w:t>
      </w:r>
      <w:proofErr w:type="spellStart"/>
      <w:r w:rsidRPr="005063AF">
        <w:rPr>
          <w:rFonts w:cstheme="minorHAnsi"/>
          <w:u w:val="single"/>
        </w:rPr>
        <w:t>pateiktas</w:t>
      </w:r>
      <w:proofErr w:type="spellEnd"/>
      <w:r w:rsidRPr="005063AF">
        <w:rPr>
          <w:rFonts w:cstheme="minorHAnsi"/>
          <w:u w:val="single"/>
        </w:rPr>
        <w:t xml:space="preserve"> </w:t>
      </w:r>
      <w:proofErr w:type="spellStart"/>
      <w:r w:rsidRPr="005063AF">
        <w:rPr>
          <w:rFonts w:cstheme="minorHAnsi"/>
          <w:u w:val="single"/>
        </w:rPr>
        <w:t>įgaliojimas</w:t>
      </w:r>
      <w:proofErr w:type="spellEnd"/>
      <w:r w:rsidRPr="005063AF">
        <w:rPr>
          <w:rFonts w:cstheme="minorHAnsi"/>
        </w:rPr>
        <w:t xml:space="preserve"> (</w:t>
      </w:r>
      <w:proofErr w:type="spellStart"/>
      <w:r w:rsidRPr="005063AF">
        <w:rPr>
          <w:rFonts w:cstheme="minorHAnsi"/>
        </w:rPr>
        <w:t>originalas</w:t>
      </w:r>
      <w:proofErr w:type="spellEnd"/>
      <w:r w:rsidRPr="005063AF">
        <w:rPr>
          <w:rFonts w:cstheme="minorHAnsi"/>
        </w:rPr>
        <w:t xml:space="preserve"> </w:t>
      </w:r>
      <w:proofErr w:type="spellStart"/>
      <w:r w:rsidRPr="005063AF">
        <w:rPr>
          <w:rFonts w:cstheme="minorHAnsi"/>
        </w:rPr>
        <w:t>arba</w:t>
      </w:r>
      <w:proofErr w:type="spellEnd"/>
      <w:r w:rsidRPr="005063AF">
        <w:rPr>
          <w:rFonts w:cstheme="minorHAnsi"/>
        </w:rPr>
        <w:t xml:space="preserve"> </w:t>
      </w:r>
      <w:proofErr w:type="spellStart"/>
      <w:r w:rsidRPr="005063AF">
        <w:rPr>
          <w:rFonts w:cstheme="minorHAnsi"/>
        </w:rPr>
        <w:t>tinkamai</w:t>
      </w:r>
      <w:proofErr w:type="spellEnd"/>
      <w:r w:rsidRPr="005063AF">
        <w:rPr>
          <w:rFonts w:cstheme="minorHAnsi"/>
        </w:rPr>
        <w:t xml:space="preserve"> </w:t>
      </w:r>
      <w:proofErr w:type="spellStart"/>
      <w:r w:rsidRPr="005063AF">
        <w:rPr>
          <w:rFonts w:cstheme="minorHAnsi"/>
        </w:rPr>
        <w:t>patvirtinta</w:t>
      </w:r>
      <w:proofErr w:type="spellEnd"/>
      <w:r w:rsidRPr="005063AF">
        <w:rPr>
          <w:rFonts w:cstheme="minorHAnsi"/>
        </w:rPr>
        <w:t xml:space="preserve"> </w:t>
      </w:r>
      <w:proofErr w:type="spellStart"/>
      <w:r w:rsidRPr="005063AF">
        <w:rPr>
          <w:rFonts w:cstheme="minorHAnsi"/>
        </w:rPr>
        <w:t>kopija</w:t>
      </w:r>
      <w:proofErr w:type="spellEnd"/>
      <w:r w:rsidRPr="005063AF">
        <w:rPr>
          <w:rFonts w:cstheme="minorHAnsi"/>
        </w:rPr>
        <w:t xml:space="preserve">) </w:t>
      </w:r>
      <w:proofErr w:type="spellStart"/>
      <w:r w:rsidRPr="005063AF">
        <w:rPr>
          <w:rFonts w:cstheme="minorHAnsi"/>
        </w:rPr>
        <w:t>asmeniui</w:t>
      </w:r>
      <w:proofErr w:type="spellEnd"/>
      <w:r w:rsidRPr="005063AF">
        <w:rPr>
          <w:rFonts w:cstheme="minorHAnsi"/>
        </w:rPr>
        <w:t xml:space="preserve"> </w:t>
      </w:r>
      <w:proofErr w:type="spellStart"/>
      <w:r w:rsidRPr="005063AF">
        <w:rPr>
          <w:rFonts w:cstheme="minorHAnsi"/>
        </w:rPr>
        <w:t>pasirašyti</w:t>
      </w:r>
      <w:proofErr w:type="spellEnd"/>
      <w:r w:rsidRPr="005063AF">
        <w:rPr>
          <w:rFonts w:cstheme="minorHAnsi"/>
        </w:rPr>
        <w:t xml:space="preserve"> </w:t>
      </w:r>
      <w:proofErr w:type="spellStart"/>
      <w:r w:rsidRPr="005063AF">
        <w:rPr>
          <w:rFonts w:cstheme="minorHAnsi"/>
        </w:rPr>
        <w:t>pasiūlymą</w:t>
      </w:r>
      <w:proofErr w:type="spellEnd"/>
      <w:r w:rsidRPr="005063AF">
        <w:rPr>
          <w:rFonts w:cstheme="minorHAnsi"/>
        </w:rPr>
        <w:t xml:space="preserve"> (</w:t>
      </w:r>
      <w:proofErr w:type="spellStart"/>
      <w:r w:rsidRPr="005063AF">
        <w:rPr>
          <w:rFonts w:cstheme="minorHAnsi"/>
        </w:rPr>
        <w:t>ir</w:t>
      </w:r>
      <w:proofErr w:type="spellEnd"/>
      <w:r w:rsidRPr="005063AF">
        <w:rPr>
          <w:rFonts w:cstheme="minorHAnsi"/>
        </w:rPr>
        <w:t xml:space="preserve"> </w:t>
      </w:r>
      <w:proofErr w:type="spellStart"/>
      <w:r w:rsidRPr="005063AF">
        <w:rPr>
          <w:rFonts w:cstheme="minorHAnsi"/>
        </w:rPr>
        <w:t>kitus</w:t>
      </w:r>
      <w:proofErr w:type="spellEnd"/>
      <w:r w:rsidRPr="005063AF">
        <w:rPr>
          <w:rFonts w:cstheme="minorHAnsi"/>
        </w:rPr>
        <w:t xml:space="preserve"> </w:t>
      </w:r>
      <w:proofErr w:type="spellStart"/>
      <w:r w:rsidRPr="005063AF">
        <w:rPr>
          <w:rFonts w:cstheme="minorHAnsi"/>
        </w:rPr>
        <w:t>su</w:t>
      </w:r>
      <w:proofErr w:type="spellEnd"/>
      <w:r w:rsidRPr="005063AF">
        <w:rPr>
          <w:rFonts w:cstheme="minorHAnsi"/>
        </w:rPr>
        <w:t xml:space="preserve"> </w:t>
      </w:r>
      <w:proofErr w:type="spellStart"/>
      <w:r w:rsidRPr="005063AF">
        <w:rPr>
          <w:rFonts w:cstheme="minorHAnsi"/>
        </w:rPr>
        <w:t>pirkimu</w:t>
      </w:r>
      <w:proofErr w:type="spellEnd"/>
      <w:r w:rsidRPr="005063AF">
        <w:rPr>
          <w:rFonts w:cstheme="minorHAnsi"/>
        </w:rPr>
        <w:t xml:space="preserve"> </w:t>
      </w:r>
      <w:proofErr w:type="spellStart"/>
      <w:r w:rsidRPr="005063AF">
        <w:rPr>
          <w:rFonts w:cstheme="minorHAnsi"/>
        </w:rPr>
        <w:t>susijusius</w:t>
      </w:r>
      <w:proofErr w:type="spellEnd"/>
      <w:r w:rsidRPr="005063AF">
        <w:rPr>
          <w:rFonts w:cstheme="minorHAnsi"/>
        </w:rPr>
        <w:t xml:space="preserve"> </w:t>
      </w:r>
      <w:proofErr w:type="spellStart"/>
      <w:r w:rsidRPr="005063AF">
        <w:rPr>
          <w:rFonts w:cstheme="minorHAnsi"/>
        </w:rPr>
        <w:t>dokumentus</w:t>
      </w:r>
      <w:proofErr w:type="spellEnd"/>
      <w:r w:rsidRPr="005063AF">
        <w:rPr>
          <w:rFonts w:cstheme="minorHAnsi"/>
        </w:rPr>
        <w:t>).</w:t>
      </w:r>
    </w:p>
    <w:p w14:paraId="26E8F7D3" w14:textId="77777777" w:rsidR="00003651" w:rsidRPr="005063AF" w:rsidRDefault="00003651" w:rsidP="00003651">
      <w:pPr>
        <w:spacing w:line="240" w:lineRule="auto"/>
        <w:rPr>
          <w:rFonts w:cstheme="minorHAnsi"/>
        </w:rPr>
      </w:pPr>
      <w:r w:rsidRPr="005063AF">
        <w:rPr>
          <w:rFonts w:cstheme="minorHAnsi"/>
        </w:rPr>
        <w:t>_________________</w:t>
      </w:r>
      <w:r>
        <w:rPr>
          <w:rFonts w:cstheme="minorHAnsi"/>
        </w:rPr>
        <w:t>__________________                         __________</w:t>
      </w:r>
      <w:r>
        <w:rPr>
          <w:rFonts w:cstheme="minorHAnsi"/>
        </w:rPr>
        <w:tab/>
      </w:r>
      <w:r w:rsidRPr="005063AF">
        <w:rPr>
          <w:rFonts w:cstheme="minorHAnsi"/>
        </w:rPr>
        <w:t xml:space="preserve">          </w:t>
      </w:r>
      <w:r>
        <w:rPr>
          <w:rFonts w:cstheme="minorHAnsi"/>
        </w:rPr>
        <w:t xml:space="preserve">        ___________________</w:t>
      </w:r>
    </w:p>
    <w:p w14:paraId="26B2A721" w14:textId="32698F60" w:rsidR="00003651" w:rsidRPr="00003651" w:rsidRDefault="00003651" w:rsidP="00003651">
      <w:pPr>
        <w:spacing w:line="240" w:lineRule="auto"/>
        <w:rPr>
          <w:rFonts w:cstheme="minorHAnsi"/>
          <w:i/>
        </w:rPr>
      </w:pPr>
      <w:r>
        <w:rPr>
          <w:rFonts w:cstheme="minorHAnsi"/>
          <w:i/>
        </w:rPr>
        <w:t xml:space="preserve">  </w:t>
      </w:r>
      <w:proofErr w:type="spellStart"/>
      <w:r w:rsidRPr="005063AF">
        <w:rPr>
          <w:rFonts w:cstheme="minorHAnsi"/>
          <w:i/>
        </w:rPr>
        <w:t>Tiekėjas</w:t>
      </w:r>
      <w:proofErr w:type="spellEnd"/>
      <w:r w:rsidRPr="005063AF">
        <w:rPr>
          <w:rFonts w:cstheme="minorHAnsi"/>
          <w:i/>
        </w:rPr>
        <w:t xml:space="preserve"> </w:t>
      </w:r>
      <w:proofErr w:type="spellStart"/>
      <w:r w:rsidRPr="005063AF">
        <w:rPr>
          <w:rFonts w:cstheme="minorHAnsi"/>
          <w:i/>
        </w:rPr>
        <w:t>arba</w:t>
      </w:r>
      <w:proofErr w:type="spellEnd"/>
      <w:r w:rsidRPr="005063AF">
        <w:rPr>
          <w:rFonts w:cstheme="minorHAnsi"/>
          <w:i/>
        </w:rPr>
        <w:t xml:space="preserve"> jo </w:t>
      </w:r>
      <w:proofErr w:type="spellStart"/>
      <w:r w:rsidRPr="005063AF">
        <w:rPr>
          <w:rFonts w:cstheme="minorHAnsi"/>
          <w:i/>
        </w:rPr>
        <w:t>įgaliotas</w:t>
      </w:r>
      <w:proofErr w:type="spellEnd"/>
      <w:r w:rsidRPr="005063AF">
        <w:rPr>
          <w:rFonts w:cstheme="minorHAnsi"/>
          <w:i/>
        </w:rPr>
        <w:t xml:space="preserve"> </w:t>
      </w:r>
      <w:proofErr w:type="spellStart"/>
      <w:r w:rsidRPr="005063AF">
        <w:rPr>
          <w:rFonts w:cstheme="minorHAnsi"/>
          <w:i/>
        </w:rPr>
        <w:t>asmens</w:t>
      </w:r>
      <w:proofErr w:type="spellEnd"/>
      <w:r w:rsidRPr="005063AF">
        <w:rPr>
          <w:rFonts w:cstheme="minorHAnsi"/>
          <w:i/>
        </w:rPr>
        <w:t xml:space="preserve"> </w:t>
      </w:r>
      <w:proofErr w:type="spellStart"/>
      <w:r w:rsidRPr="005063AF">
        <w:rPr>
          <w:rFonts w:cstheme="minorHAnsi"/>
          <w:i/>
        </w:rPr>
        <w:t>p</w:t>
      </w:r>
      <w:r>
        <w:rPr>
          <w:rFonts w:cstheme="minorHAnsi"/>
          <w:i/>
        </w:rPr>
        <w:t>areigos</w:t>
      </w:r>
      <w:proofErr w:type="spellEnd"/>
      <w:r>
        <w:rPr>
          <w:rFonts w:cstheme="minorHAnsi"/>
          <w:i/>
        </w:rPr>
        <w:t xml:space="preserve">                             </w:t>
      </w:r>
      <w:proofErr w:type="spellStart"/>
      <w:r>
        <w:rPr>
          <w:rFonts w:cstheme="minorHAnsi"/>
          <w:i/>
        </w:rPr>
        <w:t>parašas</w:t>
      </w:r>
      <w:proofErr w:type="spellEnd"/>
      <w:r>
        <w:rPr>
          <w:rFonts w:cstheme="minorHAnsi"/>
          <w:i/>
        </w:rPr>
        <w:t xml:space="preserve">   </w:t>
      </w:r>
      <w:r>
        <w:rPr>
          <w:rFonts w:cstheme="minorHAnsi"/>
          <w:i/>
        </w:rPr>
        <w:tab/>
        <w:t xml:space="preserve">                         </w:t>
      </w:r>
      <w:proofErr w:type="spellStart"/>
      <w:r w:rsidRPr="005063AF">
        <w:rPr>
          <w:rFonts w:cstheme="minorHAnsi"/>
          <w:i/>
        </w:rPr>
        <w:t>vardas</w:t>
      </w:r>
      <w:proofErr w:type="spellEnd"/>
      <w:r w:rsidRPr="005063AF">
        <w:rPr>
          <w:rFonts w:cstheme="minorHAnsi"/>
          <w:i/>
        </w:rPr>
        <w:t xml:space="preserve"> </w:t>
      </w:r>
      <w:proofErr w:type="spellStart"/>
      <w:r w:rsidRPr="005063AF">
        <w:rPr>
          <w:rFonts w:cstheme="minorHAnsi"/>
          <w:i/>
        </w:rPr>
        <w:t>ir</w:t>
      </w:r>
      <w:proofErr w:type="spellEnd"/>
      <w:r w:rsidRPr="005063AF">
        <w:rPr>
          <w:rFonts w:cstheme="minorHAnsi"/>
          <w:i/>
        </w:rPr>
        <w:t xml:space="preserve"> </w:t>
      </w:r>
      <w:proofErr w:type="spellStart"/>
      <w:r w:rsidRPr="005063AF">
        <w:rPr>
          <w:rFonts w:cstheme="minorHAnsi"/>
          <w:i/>
        </w:rPr>
        <w:t>pavardė</w:t>
      </w:r>
      <w:proofErr w:type="spellEnd"/>
    </w:p>
    <w:p w14:paraId="3317D9B9" w14:textId="77777777" w:rsidR="00003651" w:rsidRPr="00B05424" w:rsidRDefault="00003651" w:rsidP="00B05424">
      <w:pPr>
        <w:jc w:val="both"/>
        <w:rPr>
          <w:rFonts w:ascii="Calibri" w:eastAsia="Times New Roman" w:hAnsi="Calibri" w:cs="Calibri"/>
          <w:b/>
          <w:bCs/>
          <w:smallCaps/>
          <w:sz w:val="22"/>
          <w:szCs w:val="22"/>
          <w:lang w:val="lt-LT" w:eastAsia="lt-LT"/>
        </w:rPr>
        <w:sectPr w:rsidR="00003651" w:rsidRPr="00B05424" w:rsidSect="00CF4C5A">
          <w:headerReference w:type="default" r:id="rId31"/>
          <w:footerReference w:type="default" r:id="rId32"/>
          <w:headerReference w:type="first" r:id="rId33"/>
          <w:footerReference w:type="first" r:id="rId34"/>
          <w:pgSz w:w="12240" w:h="15840"/>
          <w:pgMar w:top="1134" w:right="567" w:bottom="1134" w:left="1701" w:header="0" w:footer="0" w:gutter="0"/>
          <w:pgNumType w:start="1"/>
          <w:cols w:space="720"/>
          <w:titlePg/>
          <w:docGrid w:linePitch="360"/>
        </w:sectPr>
      </w:pPr>
    </w:p>
    <w:p w14:paraId="35085A2F" w14:textId="77777777" w:rsidR="003F28F2" w:rsidRPr="0049470F" w:rsidRDefault="003F28F2" w:rsidP="003F28F2">
      <w:pPr>
        <w:pStyle w:val="Heading2"/>
        <w:ind w:left="5103"/>
        <w:rPr>
          <w:rFonts w:ascii="Calibri" w:eastAsia="Times New Roman" w:hAnsi="Calibri" w:cs="Times New Roman"/>
          <w:color w:val="auto"/>
          <w:sz w:val="21"/>
          <w:szCs w:val="21"/>
          <w:lang w:val="lt-LT" w:eastAsia="lt-LT"/>
        </w:rPr>
      </w:pPr>
      <w:r w:rsidRPr="0049470F">
        <w:rPr>
          <w:rFonts w:asciiTheme="minorHAnsi" w:eastAsia="Times New Roman" w:hAnsiTheme="minorHAnsi"/>
          <w:color w:val="auto"/>
          <w:sz w:val="21"/>
          <w:szCs w:val="21"/>
          <w:lang w:val="lt-LT" w:eastAsia="lt-LT"/>
        </w:rPr>
        <w:lastRenderedPageBreak/>
        <w:t>Pirkimo sąlygų 6 priedas „Sutarties projektas“</w:t>
      </w:r>
    </w:p>
    <w:p w14:paraId="1C789DF6" w14:textId="77777777" w:rsidR="00B767F3" w:rsidRDefault="00B767F3" w:rsidP="00CF2257">
      <w:pPr>
        <w:widowControl w:val="0"/>
        <w:pBdr>
          <w:top w:val="nil"/>
          <w:left w:val="nil"/>
          <w:bottom w:val="nil"/>
          <w:right w:val="nil"/>
          <w:between w:val="nil"/>
        </w:pBdr>
        <w:tabs>
          <w:tab w:val="left" w:pos="567"/>
          <w:tab w:val="left" w:pos="851"/>
        </w:tabs>
        <w:spacing w:after="0" w:line="240" w:lineRule="auto"/>
        <w:rPr>
          <w:rFonts w:ascii="Times New Roman" w:eastAsia="Times New Roman" w:hAnsi="Times New Roman" w:cs="Times New Roman"/>
          <w:b/>
          <w:caps/>
          <w:sz w:val="24"/>
          <w:szCs w:val="24"/>
          <w:lang w:val="lt-LT"/>
        </w:rPr>
      </w:pPr>
    </w:p>
    <w:p w14:paraId="5A509486" w14:textId="77777777" w:rsidR="003F28F2" w:rsidRDefault="003F28F2">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caps/>
          <w:sz w:val="24"/>
          <w:szCs w:val="24"/>
          <w:lang w:val="lt-LT"/>
        </w:rPr>
      </w:pPr>
    </w:p>
    <w:p w14:paraId="605EAE52" w14:textId="77777777" w:rsidR="00B767F3" w:rsidRDefault="00F00F3F">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caps/>
          <w:sz w:val="24"/>
          <w:szCs w:val="24"/>
          <w:lang w:val="lt-LT"/>
        </w:rPr>
      </w:pPr>
      <w:r>
        <w:rPr>
          <w:rFonts w:ascii="Times New Roman" w:eastAsia="Times New Roman" w:hAnsi="Times New Roman" w:cs="Times New Roman"/>
          <w:b/>
          <w:caps/>
          <w:sz w:val="24"/>
          <w:szCs w:val="24"/>
          <w:lang w:val="lt-LT"/>
        </w:rPr>
        <w:t>P</w:t>
      </w:r>
      <w:r w:rsidR="003F28F2">
        <w:rPr>
          <w:rFonts w:ascii="Times New Roman" w:eastAsia="Times New Roman" w:hAnsi="Times New Roman" w:cs="Times New Roman"/>
          <w:b/>
          <w:caps/>
          <w:sz w:val="24"/>
          <w:szCs w:val="24"/>
          <w:lang w:val="lt-LT"/>
        </w:rPr>
        <w:t>rekių pirkimo-pardavimo sutartiS</w:t>
      </w:r>
    </w:p>
    <w:p w14:paraId="2B52713B" w14:textId="77777777" w:rsidR="00B767F3" w:rsidRDefault="00B767F3" w:rsidP="003F28F2">
      <w:pPr>
        <w:spacing w:after="0" w:line="240" w:lineRule="auto"/>
        <w:rPr>
          <w:rFonts w:ascii="Times New Roman" w:eastAsia="Times New Roman" w:hAnsi="Times New Roman" w:cs="Times New Roman"/>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177"/>
        <w:gridCol w:w="2362"/>
        <w:gridCol w:w="2571"/>
      </w:tblGrid>
      <w:tr w:rsidR="009878D8" w14:paraId="7F68739D" w14:textId="77777777" w:rsidTr="007642C5">
        <w:tc>
          <w:tcPr>
            <w:tcW w:w="2547" w:type="dxa"/>
          </w:tcPr>
          <w:p w14:paraId="14CEBE6D" w14:textId="77777777" w:rsidR="00B767F3" w:rsidRDefault="00F00F3F">
            <w:pPr>
              <w:spacing w:after="0" w:line="240" w:lineRule="auto"/>
              <w:jc w:val="both"/>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 xml:space="preserve">Sutarties </w:t>
            </w:r>
            <w:r w:rsidR="007642C5">
              <w:rPr>
                <w:rFonts w:ascii="Times New Roman" w:eastAsia="Times New Roman" w:hAnsi="Times New Roman" w:cs="Times New Roman"/>
                <w:b/>
                <w:bCs/>
                <w:kern w:val="2"/>
                <w:sz w:val="24"/>
                <w:szCs w:val="24"/>
                <w:lang w:val="lt-LT"/>
              </w:rPr>
              <w:t>p</w:t>
            </w:r>
            <w:r>
              <w:rPr>
                <w:rFonts w:ascii="Times New Roman" w:eastAsia="Times New Roman" w:hAnsi="Times New Roman" w:cs="Times New Roman"/>
                <w:b/>
                <w:bCs/>
                <w:kern w:val="2"/>
                <w:sz w:val="24"/>
                <w:szCs w:val="24"/>
                <w:lang w:val="lt-LT"/>
              </w:rPr>
              <w:t>avadinimas</w:t>
            </w:r>
          </w:p>
        </w:tc>
        <w:tc>
          <w:tcPr>
            <w:tcW w:w="7110" w:type="dxa"/>
            <w:gridSpan w:val="3"/>
          </w:tcPr>
          <w:p w14:paraId="5A6C14D7" w14:textId="256F2614" w:rsidR="00B767F3" w:rsidRPr="00455790" w:rsidRDefault="00214206">
            <w:pPr>
              <w:spacing w:after="0" w:line="240" w:lineRule="auto"/>
              <w:jc w:val="both"/>
              <w:rPr>
                <w:rFonts w:ascii="Times New Roman" w:eastAsia="Times New Roman" w:hAnsi="Times New Roman" w:cs="Times New Roman"/>
                <w:kern w:val="2"/>
                <w:sz w:val="24"/>
                <w:szCs w:val="24"/>
                <w:lang w:val="lt-LT"/>
              </w:rPr>
            </w:pPr>
            <w:r w:rsidRPr="005A795C">
              <w:rPr>
                <w:rFonts w:ascii="Arial" w:hAnsi="Arial" w:cs="Arial"/>
                <w:i/>
                <w:iCs/>
                <w:color w:val="2E74B5" w:themeColor="accent5" w:themeShade="BF"/>
                <w:sz w:val="20"/>
                <w:szCs w:val="20"/>
                <w:lang w:val="lt-LT"/>
              </w:rPr>
              <w:t>į</w:t>
            </w:r>
            <w:r w:rsidRPr="005A795C">
              <w:rPr>
                <w:i/>
                <w:iCs/>
                <w:color w:val="2E74B5" w:themeColor="accent5" w:themeShade="BF"/>
                <w:lang w:val="lt-LT"/>
              </w:rPr>
              <w:t>rašyti pagal pirkimo dalis)</w:t>
            </w:r>
          </w:p>
        </w:tc>
      </w:tr>
      <w:tr w:rsidR="009878D8" w14:paraId="51555D66" w14:textId="77777777" w:rsidTr="007642C5">
        <w:tc>
          <w:tcPr>
            <w:tcW w:w="2547" w:type="dxa"/>
          </w:tcPr>
          <w:p w14:paraId="6528435F" w14:textId="77777777" w:rsidR="00B767F3" w:rsidRDefault="00F00F3F">
            <w:pPr>
              <w:spacing w:after="0" w:line="240" w:lineRule="auto"/>
              <w:jc w:val="both"/>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Sutarties data</w:t>
            </w:r>
          </w:p>
        </w:tc>
        <w:tc>
          <w:tcPr>
            <w:tcW w:w="2177" w:type="dxa"/>
          </w:tcPr>
          <w:p w14:paraId="54AD7EBC" w14:textId="77777777" w:rsidR="00B767F3" w:rsidRDefault="00B767F3">
            <w:pPr>
              <w:spacing w:after="0" w:line="240" w:lineRule="auto"/>
              <w:jc w:val="both"/>
              <w:rPr>
                <w:rFonts w:ascii="Times New Roman" w:eastAsia="Times New Roman" w:hAnsi="Times New Roman" w:cs="Times New Roman"/>
                <w:kern w:val="2"/>
                <w:sz w:val="24"/>
                <w:szCs w:val="24"/>
                <w:lang w:val="lt-LT"/>
              </w:rPr>
            </w:pPr>
          </w:p>
        </w:tc>
        <w:tc>
          <w:tcPr>
            <w:tcW w:w="2362" w:type="dxa"/>
          </w:tcPr>
          <w:p w14:paraId="1EE3C95E" w14:textId="77777777" w:rsidR="00B767F3" w:rsidRDefault="00F00F3F">
            <w:pPr>
              <w:spacing w:after="0" w:line="240" w:lineRule="auto"/>
              <w:jc w:val="both"/>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Sutarties numeris</w:t>
            </w:r>
          </w:p>
        </w:tc>
        <w:tc>
          <w:tcPr>
            <w:tcW w:w="2571" w:type="dxa"/>
          </w:tcPr>
          <w:p w14:paraId="23B0D12C" w14:textId="77777777" w:rsidR="00B767F3" w:rsidRDefault="00B767F3">
            <w:pPr>
              <w:spacing w:after="0" w:line="240" w:lineRule="auto"/>
              <w:jc w:val="both"/>
              <w:rPr>
                <w:rFonts w:ascii="Times New Roman" w:eastAsia="Times New Roman" w:hAnsi="Times New Roman" w:cs="Times New Roman"/>
                <w:kern w:val="2"/>
                <w:sz w:val="24"/>
                <w:szCs w:val="24"/>
                <w:lang w:val="lt-LT"/>
              </w:rPr>
            </w:pPr>
          </w:p>
        </w:tc>
      </w:tr>
    </w:tbl>
    <w:p w14:paraId="52ECF8C8" w14:textId="77777777" w:rsidR="00CF4C5A" w:rsidRDefault="00CF4C5A">
      <w:pPr>
        <w:spacing w:after="0" w:line="240" w:lineRule="auto"/>
        <w:jc w:val="both"/>
        <w:rPr>
          <w:rFonts w:ascii="Times New Roman" w:eastAsia="Times New Roman" w:hAnsi="Times New Roman" w:cs="Times New Roman"/>
          <w:sz w:val="24"/>
          <w:szCs w:val="24"/>
          <w:lang w:val="lt-LT"/>
        </w:rPr>
      </w:pPr>
    </w:p>
    <w:p w14:paraId="6810EB9E"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aps/>
          <w:color w:val="000000"/>
          <w:sz w:val="24"/>
          <w:szCs w:val="24"/>
          <w:lang w:val="lt-LT"/>
        </w:rPr>
        <w:t>PREKIŲ PIRKIMO</w:t>
      </w:r>
      <w:r>
        <w:rPr>
          <w:rFonts w:ascii="Times New Roman" w:eastAsia="Times New Roman" w:hAnsi="Times New Roman" w:cs="Times New Roman"/>
          <w:color w:val="000000"/>
          <w:sz w:val="24"/>
          <w:szCs w:val="24"/>
          <w:lang w:val="lt-LT"/>
        </w:rPr>
        <w:t>–</w:t>
      </w:r>
      <w:r>
        <w:rPr>
          <w:rFonts w:ascii="Times New Roman" w:eastAsia="Times New Roman" w:hAnsi="Times New Roman" w:cs="Times New Roman"/>
          <w:b/>
          <w:bCs/>
          <w:caps/>
          <w:color w:val="000000"/>
          <w:sz w:val="24"/>
          <w:szCs w:val="24"/>
          <w:lang w:val="lt-LT"/>
        </w:rPr>
        <w:t>PARDAVIMO SUTARTIES BENDROSIOS SĄLYGOS</w:t>
      </w:r>
    </w:p>
    <w:p w14:paraId="6C2BF9DE" w14:textId="77777777" w:rsidR="00CF4C5A" w:rsidRDefault="00CF4C5A" w:rsidP="00CF4C5A">
      <w:pPr>
        <w:spacing w:after="0" w:line="257" w:lineRule="atLeast"/>
        <w:ind w:firstLine="62"/>
        <w:jc w:val="center"/>
        <w:rPr>
          <w:rFonts w:ascii="Times New Roman" w:eastAsia="Times New Roman" w:hAnsi="Times New Roman" w:cs="Times New Roman"/>
          <w:color w:val="000000"/>
          <w:sz w:val="24"/>
          <w:szCs w:val="24"/>
          <w:lang w:val="lt-LT"/>
        </w:rPr>
      </w:pPr>
    </w:p>
    <w:p w14:paraId="6E1DA1F2"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aps/>
          <w:color w:val="000000"/>
          <w:sz w:val="24"/>
          <w:szCs w:val="24"/>
          <w:lang w:val="lt-LT"/>
        </w:rPr>
        <w:t>1.  PAGRINDINĖS SĄVOKOS IR SUTARTIES AIŠKINIMAS</w:t>
      </w:r>
    </w:p>
    <w:p w14:paraId="01DABB20"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3F4977FE"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olor w:val="000000"/>
          <w:sz w:val="24"/>
          <w:szCs w:val="24"/>
          <w:lang w:val="lt-LT"/>
        </w:rPr>
        <w:t>1.1. Sąvokos</w:t>
      </w:r>
    </w:p>
    <w:p w14:paraId="008D1C0D"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4079E1DC"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1.1.1. Šioje Sutartyje didžiąja raide rašomos sąvokos turi paskiau nurodytas reikšmes:</w:t>
      </w:r>
    </w:p>
    <w:p w14:paraId="1EDA852C"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1.1.1.1. </w:t>
      </w:r>
      <w:r>
        <w:rPr>
          <w:rFonts w:ascii="Times New Roman" w:eastAsia="Times New Roman" w:hAnsi="Times New Roman" w:cs="Times New Roman"/>
          <w:b/>
          <w:bCs/>
          <w:color w:val="000000"/>
          <w:sz w:val="24"/>
          <w:szCs w:val="24"/>
          <w:lang w:val="lt-LT"/>
        </w:rPr>
        <w:t>Bendrosios sąlygos</w:t>
      </w:r>
      <w:r>
        <w:rPr>
          <w:rFonts w:ascii="Times New Roman" w:eastAsia="Times New Roman" w:hAnsi="Times New Roman" w:cs="Times New Roman"/>
          <w:color w:val="000000"/>
          <w:sz w:val="24"/>
          <w:szCs w:val="24"/>
          <w:lang w:val="lt-LT"/>
        </w:rPr>
        <w:t> –  Sutarties dalis, kuri vadinasi „Prekių pirkimo–pardavimo sutarties Bendrosios sąlygos“;</w:t>
      </w:r>
    </w:p>
    <w:p w14:paraId="4033BC88"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1.1.1.2. </w:t>
      </w:r>
      <w:r>
        <w:rPr>
          <w:rFonts w:ascii="Times New Roman" w:eastAsia="Times New Roman" w:hAnsi="Times New Roman" w:cs="Times New Roman"/>
          <w:b/>
          <w:bCs/>
          <w:color w:val="000000"/>
          <w:sz w:val="24"/>
          <w:szCs w:val="24"/>
          <w:lang w:val="lt-LT"/>
        </w:rPr>
        <w:t>Pirkėjas</w:t>
      </w:r>
      <w:r>
        <w:rPr>
          <w:rFonts w:ascii="Times New Roman" w:eastAsia="Times New Roman" w:hAnsi="Times New Roman" w:cs="Times New Roman"/>
          <w:color w:val="000000"/>
          <w:sz w:val="24"/>
          <w:szCs w:val="24"/>
          <w:lang w:val="lt-LT"/>
        </w:rPr>
        <w:t> – asmuo, kuris Specialiosiose sąlygose yra įvardytas kaip Pirkėjas, įsigyjantis Specialiosiose sąlygose ir Sutarties prieduose nurodytas Prekes;</w:t>
      </w:r>
    </w:p>
    <w:p w14:paraId="1BD47531"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1.1.1.3. </w:t>
      </w:r>
      <w:r>
        <w:rPr>
          <w:rFonts w:ascii="Times New Roman" w:eastAsia="Times New Roman" w:hAnsi="Times New Roman" w:cs="Times New Roman"/>
          <w:b/>
          <w:bCs/>
          <w:color w:val="000000"/>
          <w:sz w:val="24"/>
          <w:szCs w:val="24"/>
          <w:lang w:val="lt-LT"/>
        </w:rPr>
        <w:t>Pradinės sutarties vertė </w:t>
      </w:r>
      <w:r>
        <w:rPr>
          <w:rFonts w:ascii="Times New Roman" w:eastAsia="Times New Roman" w:hAnsi="Times New Roman" w:cs="Times New Roman"/>
          <w:color w:val="000000"/>
          <w:sz w:val="24"/>
          <w:szCs w:val="24"/>
          <w:lang w:val="lt-LT"/>
        </w:rPr>
        <w:t>– Specialiosiose sąlygose nurodyta</w:t>
      </w:r>
      <w:r>
        <w:rPr>
          <w:rFonts w:ascii="Times New Roman" w:eastAsia="Times New Roman" w:hAnsi="Times New Roman" w:cs="Times New Roman"/>
          <w:b/>
          <w:bCs/>
          <w:color w:val="000000"/>
          <w:sz w:val="24"/>
          <w:szCs w:val="24"/>
          <w:lang w:val="lt-LT"/>
        </w:rPr>
        <w:t> </w:t>
      </w:r>
      <w:r>
        <w:rPr>
          <w:rFonts w:ascii="Times New Roman" w:eastAsia="Times New Roman" w:hAnsi="Times New Roman" w:cs="Times New Roman"/>
          <w:color w:val="000000"/>
          <w:sz w:val="24"/>
          <w:szCs w:val="24"/>
          <w:lang w:val="lt-LT"/>
        </w:rPr>
        <w:t>vertė be pridėtinės vertės mokesčio (toliau – PVM);</w:t>
      </w:r>
    </w:p>
    <w:p w14:paraId="40A08CBA"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1.1.1.4. </w:t>
      </w:r>
      <w:r>
        <w:rPr>
          <w:rFonts w:ascii="Times New Roman" w:eastAsia="Times New Roman" w:hAnsi="Times New Roman" w:cs="Times New Roman"/>
          <w:b/>
          <w:bCs/>
          <w:color w:val="000000"/>
          <w:sz w:val="24"/>
          <w:szCs w:val="24"/>
          <w:lang w:val="lt-LT"/>
        </w:rPr>
        <w:t>Prekės</w:t>
      </w:r>
      <w:r>
        <w:rPr>
          <w:rFonts w:ascii="Times New Roman" w:eastAsia="Times New Roman" w:hAnsi="Times New Roman" w:cs="Times New Roman"/>
          <w:color w:val="000000"/>
          <w:sz w:val="24"/>
          <w:szCs w:val="24"/>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A4390B0"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1.1.1.5. </w:t>
      </w:r>
      <w:r>
        <w:rPr>
          <w:rFonts w:ascii="Times New Roman" w:eastAsia="Times New Roman" w:hAnsi="Times New Roman" w:cs="Times New Roman"/>
          <w:b/>
          <w:bCs/>
          <w:color w:val="000000"/>
          <w:sz w:val="24"/>
          <w:szCs w:val="24"/>
          <w:lang w:val="lt-LT"/>
        </w:rPr>
        <w:t>Prekių perdavimo–priėmimo aktas </w:t>
      </w:r>
      <w:r>
        <w:rPr>
          <w:rFonts w:ascii="Times New Roman" w:eastAsia="Times New Roman" w:hAnsi="Times New Roman" w:cs="Times New Roman"/>
          <w:color w:val="000000"/>
          <w:sz w:val="24"/>
          <w:szCs w:val="24"/>
          <w:lang w:val="lt-LT"/>
        </w:rPr>
        <w:t>– dokumentas,</w:t>
      </w:r>
      <w:r>
        <w:rPr>
          <w:rFonts w:ascii="Times New Roman" w:eastAsia="Times New Roman" w:hAnsi="Times New Roman" w:cs="Times New Roman"/>
          <w:b/>
          <w:bCs/>
          <w:color w:val="000000"/>
          <w:sz w:val="24"/>
          <w:szCs w:val="24"/>
          <w:lang w:val="lt-LT"/>
        </w:rPr>
        <w:t> </w:t>
      </w:r>
      <w:r>
        <w:rPr>
          <w:rFonts w:ascii="Times New Roman" w:eastAsia="Times New Roman" w:hAnsi="Times New Roman" w:cs="Times New Roman"/>
          <w:color w:val="000000"/>
          <w:sz w:val="24"/>
          <w:szCs w:val="24"/>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D1296F7"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1.1.1.6. </w:t>
      </w:r>
      <w:r>
        <w:rPr>
          <w:rFonts w:ascii="Times New Roman" w:eastAsia="Times New Roman" w:hAnsi="Times New Roman" w:cs="Times New Roman"/>
          <w:b/>
          <w:bCs/>
          <w:color w:val="000000"/>
          <w:sz w:val="24"/>
          <w:szCs w:val="24"/>
          <w:lang w:val="lt-LT"/>
        </w:rPr>
        <w:t>Prekių trūkumai</w:t>
      </w:r>
      <w:r>
        <w:rPr>
          <w:rFonts w:ascii="Times New Roman" w:eastAsia="Times New Roman" w:hAnsi="Times New Roman" w:cs="Times New Roman"/>
          <w:color w:val="000000"/>
          <w:sz w:val="24"/>
          <w:szCs w:val="24"/>
          <w:lang w:val="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D365235"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1.1.1.7. </w:t>
      </w:r>
      <w:r>
        <w:rPr>
          <w:rFonts w:ascii="Times New Roman" w:eastAsia="Times New Roman" w:hAnsi="Times New Roman" w:cs="Times New Roman"/>
          <w:b/>
          <w:bCs/>
          <w:color w:val="000000"/>
          <w:sz w:val="24"/>
          <w:szCs w:val="24"/>
          <w:lang w:val="lt-LT"/>
        </w:rPr>
        <w:t>Sąskaita </w:t>
      </w:r>
      <w:r>
        <w:rPr>
          <w:rFonts w:ascii="Times New Roman" w:eastAsia="Times New Roman" w:hAnsi="Times New Roman" w:cs="Times New Roman"/>
          <w:color w:val="000000"/>
          <w:sz w:val="24"/>
          <w:szCs w:val="24"/>
          <w:lang w:val="lt-LT"/>
        </w:rPr>
        <w:t>–</w:t>
      </w:r>
      <w:r>
        <w:rPr>
          <w:rFonts w:ascii="Times New Roman" w:eastAsia="Times New Roman" w:hAnsi="Times New Roman" w:cs="Times New Roman"/>
          <w:b/>
          <w:bCs/>
          <w:color w:val="000000"/>
          <w:sz w:val="24"/>
          <w:szCs w:val="24"/>
          <w:lang w:val="lt-LT"/>
        </w:rPr>
        <w:t> </w:t>
      </w:r>
      <w:r>
        <w:rPr>
          <w:rFonts w:ascii="Times New Roman" w:eastAsia="Times New Roman" w:hAnsi="Times New Roman" w:cs="Times New Roman"/>
          <w:color w:val="000000"/>
          <w:sz w:val="24"/>
          <w:szCs w:val="24"/>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7FC71E0"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1.1.1.8. </w:t>
      </w:r>
      <w:r>
        <w:rPr>
          <w:rFonts w:ascii="Times New Roman" w:eastAsia="Times New Roman" w:hAnsi="Times New Roman" w:cs="Times New Roman"/>
          <w:b/>
          <w:bCs/>
          <w:color w:val="000000"/>
          <w:sz w:val="24"/>
          <w:szCs w:val="24"/>
          <w:lang w:val="lt-LT"/>
        </w:rPr>
        <w:t>Specialiosios sąlygos</w:t>
      </w:r>
      <w:r>
        <w:rPr>
          <w:rFonts w:ascii="Times New Roman" w:eastAsia="Times New Roman" w:hAnsi="Times New Roman" w:cs="Times New Roman"/>
          <w:color w:val="000000"/>
          <w:sz w:val="24"/>
          <w:szCs w:val="24"/>
          <w:lang w:val="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AA9882D"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1.1.1.9. </w:t>
      </w:r>
      <w:r>
        <w:rPr>
          <w:rFonts w:ascii="Times New Roman" w:eastAsia="Times New Roman" w:hAnsi="Times New Roman" w:cs="Times New Roman"/>
          <w:b/>
          <w:bCs/>
          <w:color w:val="000000"/>
          <w:sz w:val="24"/>
          <w:szCs w:val="24"/>
          <w:lang w:val="lt-LT"/>
        </w:rPr>
        <w:t>Susitarimas </w:t>
      </w:r>
      <w:r>
        <w:rPr>
          <w:rFonts w:ascii="Times New Roman" w:eastAsia="Times New Roman" w:hAnsi="Times New Roman" w:cs="Times New Roman"/>
          <w:color w:val="000000"/>
          <w:sz w:val="24"/>
          <w:szCs w:val="24"/>
          <w:lang w:val="lt-LT"/>
        </w:rPr>
        <w:t>– tai dokumentas, kurį Šalys sudaro keisdamos Sutarties sąlygas VPĮ leidžiama apimtimi;</w:t>
      </w:r>
    </w:p>
    <w:p w14:paraId="44D9EC1B" w14:textId="77777777" w:rsidR="00CF4C5A" w:rsidRDefault="00CF4C5A" w:rsidP="00CF4C5A">
      <w:pPr>
        <w:spacing w:after="0" w:line="257" w:lineRule="atLeast"/>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lastRenderedPageBreak/>
        <w:t>1.1.1.10. </w:t>
      </w:r>
      <w:r>
        <w:rPr>
          <w:rFonts w:ascii="Times New Roman" w:eastAsia="Times New Roman" w:hAnsi="Times New Roman" w:cs="Times New Roman"/>
          <w:b/>
          <w:bCs/>
          <w:sz w:val="24"/>
          <w:szCs w:val="24"/>
          <w:lang w:val="lt-LT"/>
        </w:rPr>
        <w:t>Sutarties kaina</w:t>
      </w:r>
      <w:r>
        <w:rPr>
          <w:rFonts w:ascii="Times New Roman" w:eastAsia="Times New Roman" w:hAnsi="Times New Roman" w:cs="Times New Roman"/>
          <w:sz w:val="24"/>
          <w:szCs w:val="24"/>
          <w:lang w:val="lt-LT"/>
        </w:rPr>
        <w:t> – pagal Sutartį Tiekėjui mokėtina suma, įskaitant visus privalomus mokesčius ir išlaidas;</w:t>
      </w:r>
    </w:p>
    <w:p w14:paraId="7743A5C4"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1.1.1.11. </w:t>
      </w:r>
      <w:r>
        <w:rPr>
          <w:rFonts w:ascii="Times New Roman" w:eastAsia="Times New Roman" w:hAnsi="Times New Roman" w:cs="Times New Roman"/>
          <w:b/>
          <w:bCs/>
          <w:color w:val="000000"/>
          <w:sz w:val="24"/>
          <w:szCs w:val="24"/>
          <w:lang w:val="lt-LT"/>
        </w:rPr>
        <w:t>Sutarties sąlygos </w:t>
      </w:r>
      <w:r>
        <w:rPr>
          <w:rFonts w:ascii="Times New Roman" w:eastAsia="Times New Roman" w:hAnsi="Times New Roman" w:cs="Times New Roman"/>
          <w:color w:val="000000"/>
          <w:sz w:val="24"/>
          <w:szCs w:val="24"/>
          <w:lang w:val="lt-LT"/>
        </w:rPr>
        <w:t>– Bendrosios sąlygos ir Specialiosios sąlygos kartu;</w:t>
      </w:r>
    </w:p>
    <w:p w14:paraId="793B47DC"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1.1.1.12. </w:t>
      </w:r>
      <w:r>
        <w:rPr>
          <w:rFonts w:ascii="Times New Roman" w:eastAsia="Times New Roman" w:hAnsi="Times New Roman" w:cs="Times New Roman"/>
          <w:b/>
          <w:bCs/>
          <w:color w:val="000000"/>
          <w:sz w:val="24"/>
          <w:szCs w:val="24"/>
          <w:lang w:val="lt-LT"/>
        </w:rPr>
        <w:t>Sutartis </w:t>
      </w:r>
      <w:r>
        <w:rPr>
          <w:rFonts w:ascii="Times New Roman" w:eastAsia="Times New Roman" w:hAnsi="Times New Roman" w:cs="Times New Roman"/>
          <w:color w:val="000000"/>
          <w:sz w:val="24"/>
          <w:szCs w:val="24"/>
          <w:lang w:val="lt-LT"/>
        </w:rPr>
        <w:t>– Prekių pirkimo–pardavimo sutartis, kurią sudaro Sutarties sąlygos, Specialiosiose sąlygose išvardyti priedai ir Susitarimai;</w:t>
      </w:r>
    </w:p>
    <w:p w14:paraId="7240C645"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1.1.1.13. </w:t>
      </w:r>
      <w:r>
        <w:rPr>
          <w:rFonts w:ascii="Times New Roman" w:eastAsia="Times New Roman" w:hAnsi="Times New Roman" w:cs="Times New Roman"/>
          <w:b/>
          <w:bCs/>
          <w:color w:val="000000"/>
          <w:sz w:val="24"/>
          <w:szCs w:val="24"/>
          <w:lang w:val="lt-LT"/>
        </w:rPr>
        <w:t>Šalis</w:t>
      </w:r>
      <w:r>
        <w:rPr>
          <w:rFonts w:ascii="Times New Roman" w:eastAsia="Times New Roman" w:hAnsi="Times New Roman" w:cs="Times New Roman"/>
          <w:color w:val="000000"/>
          <w:sz w:val="24"/>
          <w:szCs w:val="24"/>
          <w:lang w:val="lt-LT"/>
        </w:rPr>
        <w:t> – Pirkėjas arba Tiekėjas, kiekvienas atskirai, priklausomai nuo konteksto;</w:t>
      </w:r>
    </w:p>
    <w:p w14:paraId="3A032EF1"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1.1.1.14. </w:t>
      </w:r>
      <w:r>
        <w:rPr>
          <w:rFonts w:ascii="Times New Roman" w:eastAsia="Times New Roman" w:hAnsi="Times New Roman" w:cs="Times New Roman"/>
          <w:b/>
          <w:bCs/>
          <w:color w:val="000000"/>
          <w:sz w:val="24"/>
          <w:szCs w:val="24"/>
          <w:lang w:val="lt-LT"/>
        </w:rPr>
        <w:t>Šalys</w:t>
      </w:r>
      <w:r>
        <w:rPr>
          <w:rFonts w:ascii="Times New Roman" w:eastAsia="Times New Roman" w:hAnsi="Times New Roman" w:cs="Times New Roman"/>
          <w:color w:val="000000"/>
          <w:sz w:val="24"/>
          <w:szCs w:val="24"/>
          <w:lang w:val="lt-LT"/>
        </w:rPr>
        <w:t> – Pirkėjas ir Tiekėjas kartu;</w:t>
      </w:r>
    </w:p>
    <w:p w14:paraId="272CA05B"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1.1.1.15. </w:t>
      </w:r>
      <w:r>
        <w:rPr>
          <w:rFonts w:ascii="Times New Roman" w:eastAsia="Times New Roman" w:hAnsi="Times New Roman" w:cs="Times New Roman"/>
          <w:b/>
          <w:bCs/>
          <w:color w:val="000000"/>
          <w:sz w:val="24"/>
          <w:szCs w:val="24"/>
          <w:lang w:val="lt-LT"/>
        </w:rPr>
        <w:t>Tiekėjas</w:t>
      </w:r>
      <w:r>
        <w:rPr>
          <w:rFonts w:ascii="Times New Roman" w:eastAsia="Times New Roman" w:hAnsi="Times New Roman" w:cs="Times New Roman"/>
          <w:color w:val="000000"/>
          <w:sz w:val="24"/>
          <w:szCs w:val="24"/>
          <w:lang w:val="lt-LT"/>
        </w:rPr>
        <w:t> – asmuo, kuris Specialiosiose sąlygose yra įvardytas kaip Tiekėjas, tiekiantis Specialiosiose sąlygose nurodytas Prekes;</w:t>
      </w:r>
    </w:p>
    <w:p w14:paraId="76107D80"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1.1.1.16. </w:t>
      </w:r>
      <w:r>
        <w:rPr>
          <w:rFonts w:ascii="Times New Roman" w:eastAsia="Times New Roman" w:hAnsi="Times New Roman" w:cs="Times New Roman"/>
          <w:b/>
          <w:bCs/>
          <w:color w:val="000000"/>
          <w:sz w:val="24"/>
          <w:szCs w:val="24"/>
          <w:lang w:val="lt-LT"/>
        </w:rPr>
        <w:t>VPĮ </w:t>
      </w:r>
      <w:r>
        <w:rPr>
          <w:rFonts w:ascii="Times New Roman" w:eastAsia="Times New Roman" w:hAnsi="Times New Roman" w:cs="Times New Roman"/>
          <w:color w:val="000000"/>
          <w:sz w:val="24"/>
          <w:szCs w:val="24"/>
          <w:lang w:val="lt-LT"/>
        </w:rPr>
        <w:t>– Lietuvos Respublikos viešųjų pirkimų įstatymas.</w:t>
      </w:r>
    </w:p>
    <w:p w14:paraId="71AB8B69"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1.1.1.17. Kitų Sutartyje didžiąja raide rašomų sąvokų reikšmės yra nurodytos Sutarties tekste.</w:t>
      </w:r>
    </w:p>
    <w:p w14:paraId="5D103B58"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1.1.1.18. Sutartyje neapibrėžtos sąvokos suprantamos ir aiškinamos taip, kaip jas apibrėžia VPĮ ir kiti įstatymai bei teisės aktai, galiojantys Sutarties sudarymo ir vykdymo metu.</w:t>
      </w:r>
    </w:p>
    <w:p w14:paraId="52C19714"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1.1.1.19. Kitos Sutartyje vartojamos sąvokos ir terminai turi bendrinę reikšmę arba artimiausią Sutarties pobūdžiui specialiąją reikšmę, jei Sutartyje nėra nustatyta ir paaiškinta kitokia jų reikšmė.</w:t>
      </w:r>
    </w:p>
    <w:p w14:paraId="67CDBA9F"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5A7D563A"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olor w:val="000000"/>
          <w:sz w:val="24"/>
          <w:szCs w:val="24"/>
          <w:lang w:val="lt-LT"/>
        </w:rPr>
        <w:t>1.2.  Sutarties aiškinimas</w:t>
      </w:r>
    </w:p>
    <w:p w14:paraId="1561E190" w14:textId="77777777" w:rsidR="00CF4C5A" w:rsidRDefault="00CF4C5A" w:rsidP="00CF4C5A">
      <w:pPr>
        <w:spacing w:after="0" w:line="257" w:lineRule="atLeast"/>
        <w:ind w:left="792" w:firstLine="62"/>
        <w:jc w:val="both"/>
        <w:rPr>
          <w:rFonts w:ascii="Times New Roman" w:eastAsia="Times New Roman" w:hAnsi="Times New Roman" w:cs="Times New Roman"/>
          <w:color w:val="000000"/>
          <w:sz w:val="24"/>
          <w:szCs w:val="24"/>
          <w:lang w:val="lt-LT"/>
        </w:rPr>
      </w:pPr>
    </w:p>
    <w:p w14:paraId="671719C4"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1.2.1. Sutartis yra sudaryta ir turi būti aiškinama pagal Lietuvos Respublikos teisės aktus.</w:t>
      </w:r>
    </w:p>
    <w:p w14:paraId="7C4466D7"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1.2.2. Jei Bendrosios sąlygos ir (ar) Specialiosios sąlygos prieštarauja VPĮ ir kitų teisės aktų reikalavimams, taikomos VPĮ ir kitų teisės aktų nuostatos.</w:t>
      </w:r>
    </w:p>
    <w:p w14:paraId="672A42DC"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1.2.3. Diena Sutartyje reiškia kalendorinę dieną.</w:t>
      </w:r>
    </w:p>
    <w:p w14:paraId="5B53DC65"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1.2.4. Darbo diena Sutartyje reiškia bet kurią dieną, išskyrus šeštadienį, sekmadienį ir švenčių dienas Lietuvoje, nurodytas Lietuvos Respublikos darbo kodekse.</w:t>
      </w:r>
    </w:p>
    <w:p w14:paraId="3B3AECCD"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1.2.5. Terminai pagal Sutartį yra skaičiuojami metais, mėnesiais, savaitėmis, darbo dienomis, kalendorinėmis dienomis ir valandomis ir minutėmis.</w:t>
      </w:r>
    </w:p>
    <w:p w14:paraId="5E9B53B4"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1.2.6. Kvalifikacija, rėmimasis kitų ūkio subjektų pajėgumais, Prekių apimtis, peržiūra suprantami taip, kaip nustatyta VPĮ bei jį įgyvendinančiuose teisės aktuose.</w:t>
      </w:r>
    </w:p>
    <w:p w14:paraId="07E71B6D"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813E1D0"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1.2.8. Informuoti, pranešti, įspėti arba atsakyti reiškia pateikti informaciją, pranešimą, įspėjimą arba atsakymą Bendrosiose ir (ar) Specialiosiose sąlygose nustatyta tvarka.</w:t>
      </w:r>
    </w:p>
    <w:p w14:paraId="3DCAD1C3"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1.2.9. Patvirtinti reiškia pateikti patvirtinimą raštu arba pasirašyti dokumentą be išlygų ar su išlygomis, išskyrus atvejus, kai asmuo, pasirašydamas dokumentą, nurodo, jog atsisako jį patvirtinti.</w:t>
      </w:r>
    </w:p>
    <w:p w14:paraId="28DE0094"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1.2.10. </w:t>
      </w:r>
      <w:r>
        <w:rPr>
          <w:rFonts w:ascii="Times New Roman" w:eastAsia="Times New Roman" w:hAnsi="Times New Roman" w:cs="Times New Roman"/>
          <w:color w:val="000000"/>
          <w:sz w:val="24"/>
          <w:szCs w:val="24"/>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7C90654"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1.2.11. </w:t>
      </w:r>
      <w:r>
        <w:rPr>
          <w:rFonts w:ascii="Times New Roman" w:eastAsia="Times New Roman" w:hAnsi="Times New Roman" w:cs="Times New Roman"/>
          <w:color w:val="000000"/>
          <w:sz w:val="24"/>
          <w:szCs w:val="24"/>
          <w:shd w:val="clear" w:color="auto" w:fill="FFFFFF"/>
          <w:lang w:val="lt-LT"/>
        </w:rPr>
        <w:t>Jeigu Sutartyje nurodyta reikšmė skaičiais ir žodžiais skiriasi, vadovaujamasi žodžiais nurodyta reikšme.</w:t>
      </w:r>
    </w:p>
    <w:p w14:paraId="2604B92E"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1.2.12. </w:t>
      </w:r>
      <w:r>
        <w:rPr>
          <w:rFonts w:ascii="Times New Roman" w:eastAsia="Times New Roman" w:hAnsi="Times New Roman" w:cs="Times New Roman"/>
          <w:color w:val="000000"/>
          <w:sz w:val="24"/>
          <w:szCs w:val="24"/>
          <w:shd w:val="clear" w:color="auto" w:fill="FFFFFF"/>
          <w:lang w:val="lt-LT"/>
        </w:rPr>
        <w:t>Jei pateikiamos nuorodos į teisės aktus, turi būti taikomos aktualios teisės aktų redakcijos, jeigu nenurodyta kitaip.</w:t>
      </w:r>
    </w:p>
    <w:p w14:paraId="1E40EC6F"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3BBB262E"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olor w:val="000000"/>
          <w:sz w:val="24"/>
          <w:szCs w:val="24"/>
          <w:lang w:val="lt-LT"/>
        </w:rPr>
        <w:t>1.3. Dokumentų viršenybė</w:t>
      </w:r>
    </w:p>
    <w:p w14:paraId="15B493F9"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4B9D6217"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6FC8F3C1" w14:textId="77777777" w:rsidR="00CF4C5A" w:rsidRDefault="00CF4C5A" w:rsidP="00CF4C5A">
      <w:pPr>
        <w:spacing w:after="0" w:line="276"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lastRenderedPageBreak/>
        <w:t>1.3.1.1. Techninė specifikacija;</w:t>
      </w:r>
    </w:p>
    <w:p w14:paraId="0B3C266E" w14:textId="77777777" w:rsidR="00CF4C5A" w:rsidRDefault="00CF4C5A" w:rsidP="00CF4C5A">
      <w:pPr>
        <w:spacing w:after="0" w:line="276"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1.3.1.2. Specialiosios sąlygos;</w:t>
      </w:r>
    </w:p>
    <w:p w14:paraId="1D9B126B" w14:textId="77777777" w:rsidR="00CF4C5A" w:rsidRDefault="00CF4C5A" w:rsidP="00CF4C5A">
      <w:pPr>
        <w:spacing w:after="0" w:line="276"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1.3.1.3. Bendrosios sąlygos;</w:t>
      </w:r>
    </w:p>
    <w:p w14:paraId="611E5F25" w14:textId="77777777" w:rsidR="00CF4C5A" w:rsidRDefault="00CF4C5A" w:rsidP="00CF4C5A">
      <w:pPr>
        <w:spacing w:after="0" w:line="276"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1.3.1.4. Pirkimo dokumentai (išskyrus techninę specifikaciją);</w:t>
      </w:r>
    </w:p>
    <w:p w14:paraId="65350B32" w14:textId="77777777" w:rsidR="00CF4C5A" w:rsidRDefault="00CF4C5A" w:rsidP="00CF4C5A">
      <w:pPr>
        <w:spacing w:after="0" w:line="276"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1.3.1.5. Pasiūlymas;</w:t>
      </w:r>
    </w:p>
    <w:p w14:paraId="3EFB6790" w14:textId="77777777" w:rsidR="00CF4C5A" w:rsidRDefault="00CF4C5A" w:rsidP="00CF4C5A">
      <w:pPr>
        <w:spacing w:after="0" w:line="276"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1.3.1.6. Kiti Specialiosiose sąlygose išvardinti priedai.</w:t>
      </w:r>
    </w:p>
    <w:p w14:paraId="4DC0D674"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1.3.2. Tuo atveju, kai Šalių Susitarimu yra keičiamos Sutarties sąlygos, naujai sutartos Sutarties sąlygos turi viršenybę prieš pakeistąsias.</w:t>
      </w:r>
    </w:p>
    <w:p w14:paraId="79F0037E"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1.3.3. Jeigu Šalys susitaria dėl Sutarties sąlygų arba priedo papildymo nauja sąlyga, neatitikimo ar neaiškumo atveju tokia sąlyga turi viršenybę atitinkamai kitų Sutarties sąlygų arba kitų to priedo sąlygų atžvilgiu.</w:t>
      </w:r>
    </w:p>
    <w:p w14:paraId="07C2F36F"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ascii="Times New Roman" w:eastAsia="Times New Roman" w:hAnsi="Times New Roman" w:cs="Times New Roman"/>
          <w:color w:val="000000"/>
          <w:sz w:val="24"/>
          <w:szCs w:val="24"/>
          <w:vertAlign w:val="superscript"/>
          <w:lang w:val="lt-LT"/>
        </w:rPr>
        <w:t>1</w:t>
      </w:r>
      <w:r>
        <w:rPr>
          <w:rFonts w:ascii="Times New Roman" w:eastAsia="Times New Roman" w:hAnsi="Times New Roman" w:cs="Times New Roman"/>
          <w:color w:val="000000"/>
          <w:sz w:val="24"/>
          <w:szCs w:val="24"/>
          <w:lang w:val="lt-LT"/>
        </w:rPr>
        <w:t>).</w:t>
      </w:r>
    </w:p>
    <w:p w14:paraId="5D01AA23"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23E8DF20"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aps/>
          <w:color w:val="000000"/>
          <w:sz w:val="24"/>
          <w:szCs w:val="24"/>
          <w:lang w:val="lt-LT"/>
        </w:rPr>
        <w:t>2.  SUTARTIES DALYKAS</w:t>
      </w:r>
    </w:p>
    <w:p w14:paraId="37C4A35F"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0DBC37B3"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8B18CBF"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E713023"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75083C1"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66DB8988"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aps/>
          <w:color w:val="000000"/>
          <w:sz w:val="24"/>
          <w:szCs w:val="24"/>
          <w:lang w:val="lt-LT"/>
        </w:rPr>
        <w:t>3.  TIEKĖJAS IR KITI SUTARTIES VYKDYMUI PASITELKIAMI ASMENYS</w:t>
      </w:r>
    </w:p>
    <w:p w14:paraId="0F382184" w14:textId="77777777" w:rsidR="00CF4C5A" w:rsidRDefault="00CF4C5A" w:rsidP="00CF4C5A">
      <w:pPr>
        <w:spacing w:after="0" w:line="257" w:lineRule="atLeast"/>
        <w:ind w:firstLine="62"/>
        <w:rPr>
          <w:rFonts w:ascii="Times New Roman" w:eastAsia="Times New Roman" w:hAnsi="Times New Roman" w:cs="Times New Roman"/>
          <w:color w:val="000000"/>
          <w:sz w:val="24"/>
          <w:szCs w:val="24"/>
          <w:lang w:val="lt-LT"/>
        </w:rPr>
      </w:pPr>
    </w:p>
    <w:p w14:paraId="776A8923"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olor w:val="000000"/>
          <w:sz w:val="24"/>
          <w:szCs w:val="24"/>
          <w:lang w:val="lt-LT"/>
        </w:rPr>
        <w:t>3.1.  Kvalifikacija ir kiti Tiekėjo pasiūlymu prisiimti įsipareigojimai</w:t>
      </w:r>
    </w:p>
    <w:p w14:paraId="4D1BE8CB"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42BE8EEF"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3.1.1. Tiekėjas atsako už tai, kad visą Sutarties vykdymo laikotarpį Tiekėjas būtų kompetentingas, patikimas ir pajėgus (įskaitant ūkio subjektų, kurių pajėgumais remiasi Tiekėjas, pajėgumus) įvykdyti Sutarties reikalavimus:</w:t>
      </w:r>
    </w:p>
    <w:p w14:paraId="237E42D7"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3.1.1.1. turėtų teisę verstis ta veikla, kuri yra reikalinga Sutarčiai įvykdyti. </w:t>
      </w:r>
      <w:r>
        <w:rPr>
          <w:rFonts w:ascii="Times New Roman" w:eastAsia="Arial" w:hAnsi="Times New Roman" w:cs="Times New Roman"/>
          <w:kern w:val="2"/>
          <w:sz w:val="24"/>
          <w:szCs w:val="24"/>
          <w:lang w:val="lt-LT"/>
        </w:rPr>
        <w:t>Pirkėjui pareikalavus, Tiekėjas turi pateikti dokumentus, įrodančius, kad Sutartį vykdo tik tokią teisę turintys asmenys</w:t>
      </w:r>
      <w:r>
        <w:rPr>
          <w:rFonts w:ascii="Times New Roman" w:eastAsia="Times New Roman" w:hAnsi="Times New Roman" w:cs="Times New Roman"/>
          <w:color w:val="000000"/>
          <w:sz w:val="24"/>
          <w:szCs w:val="24"/>
          <w:lang w:val="lt-LT"/>
        </w:rPr>
        <w:t>;</w:t>
      </w:r>
    </w:p>
    <w:p w14:paraId="3DD6E7AE"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3.1.1.2. atitiktų tiekėjų kvalifikacijai pirkimo dokumentuose nustatytus reikalavimus bei neturėtų pirkimo dokumentuose nustatytų pašalinimo pagrindų;</w:t>
      </w:r>
    </w:p>
    <w:p w14:paraId="7882D32D" w14:textId="77777777" w:rsidR="00CF4C5A" w:rsidRDefault="00CF4C5A" w:rsidP="00CF4C5A">
      <w:pPr>
        <w:spacing w:after="0" w:line="257" w:lineRule="atLeast"/>
        <w:jc w:val="both"/>
        <w:rPr>
          <w:rFonts w:ascii="Times New Roman" w:eastAsia="Times New Roman" w:hAnsi="Times New Roman" w:cs="Times New Roman"/>
          <w:color w:val="000000"/>
          <w:sz w:val="24"/>
          <w:szCs w:val="20"/>
          <w:lang w:val="lt-LT"/>
        </w:rPr>
      </w:pPr>
      <w:r>
        <w:rPr>
          <w:rFonts w:ascii="Times New Roman" w:eastAsia="Times New Roman" w:hAnsi="Times New Roman" w:cs="Times New Roman"/>
          <w:color w:val="000000"/>
          <w:sz w:val="24"/>
          <w:szCs w:val="20"/>
          <w:lang w:val="lt-LT"/>
        </w:rPr>
        <w:t xml:space="preserve">3.1.1.3. laikytųsi Tiekėjo pasiūlyme nurodytų įsipareigojimų, įskaitant, bet neapsiribojant – atitiktų pasiūlyme nurodytų kriterijų, dėl kurių jo pasiūlymas buvo išrinktas ekonomiškai naudingiausiu </w:t>
      </w:r>
      <w:r>
        <w:rPr>
          <w:rFonts w:ascii="Times New Roman" w:eastAsia="Arial" w:hAnsi="Times New Roman" w:cs="Times New Roman"/>
          <w:kern w:val="2"/>
          <w:sz w:val="24"/>
          <w:szCs w:val="20"/>
          <w:lang w:val="lt-LT"/>
        </w:rPr>
        <w:t xml:space="preserve">(toliau – </w:t>
      </w:r>
      <w:r>
        <w:rPr>
          <w:rFonts w:ascii="Times New Roman" w:eastAsia="Arial" w:hAnsi="Times New Roman" w:cs="Times New Roman"/>
          <w:b/>
          <w:bCs/>
          <w:kern w:val="2"/>
          <w:sz w:val="24"/>
          <w:szCs w:val="20"/>
          <w:lang w:val="lt-LT"/>
        </w:rPr>
        <w:t>Kokybiniai kriterijai</w:t>
      </w:r>
      <w:r>
        <w:rPr>
          <w:rFonts w:ascii="Times New Roman" w:eastAsia="Arial" w:hAnsi="Times New Roman" w:cs="Times New Roman"/>
          <w:kern w:val="2"/>
          <w:sz w:val="24"/>
          <w:szCs w:val="20"/>
          <w:lang w:val="lt-LT"/>
        </w:rPr>
        <w:t>),</w:t>
      </w:r>
      <w:r>
        <w:rPr>
          <w:rFonts w:ascii="Times New Roman" w:eastAsia="Times New Roman" w:hAnsi="Times New Roman" w:cs="Times New Roman"/>
          <w:color w:val="000000"/>
          <w:sz w:val="24"/>
          <w:szCs w:val="20"/>
          <w:lang w:val="lt-LT"/>
        </w:rPr>
        <w:t xml:space="preserve"> reikšmes ir parametrus</w:t>
      </w:r>
      <w:r>
        <w:rPr>
          <w:rFonts w:ascii="Times New Roman" w:eastAsia="Times New Roman" w:hAnsi="Times New Roman" w:cs="Times New Roman"/>
          <w:color w:val="000000"/>
          <w:kern w:val="2"/>
          <w:sz w:val="24"/>
          <w:szCs w:val="20"/>
          <w:lang w:val="lt-LT"/>
        </w:rPr>
        <w:t xml:space="preserve">. </w:t>
      </w:r>
      <w:r>
        <w:rPr>
          <w:rFonts w:ascii="Times New Roman" w:eastAsia="Arial" w:hAnsi="Times New Roman" w:cs="Times New Roman"/>
          <w:kern w:val="2"/>
          <w:sz w:val="24"/>
          <w:szCs w:val="20"/>
          <w:lang w:val="lt-LT"/>
        </w:rPr>
        <w:t>Šiame papunktyje nurodytų įsipareigojimų laikymosi tikrinimo tvarka nustatoma Specialiosiose sąlygose;</w:t>
      </w:r>
    </w:p>
    <w:p w14:paraId="4DEC64CD"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lastRenderedPageBreak/>
        <w:t>3.1.1.4. užtikrintų nustatytų kokybės vadybos sistemos ir (arba) aplinkos apsaugos vadybos sistemos standartų taikymą, jeigu to reikalaujama pirkimo dokumentuose, ir turėtų tą patvirtinančius dokumentus;</w:t>
      </w:r>
    </w:p>
    <w:p w14:paraId="00E3E544"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3.1.1.5. </w:t>
      </w:r>
      <w:r>
        <w:rPr>
          <w:rFonts w:ascii="Times New Roman" w:eastAsia="Times New Roman" w:hAnsi="Times New Roman" w:cs="Times New Roman"/>
          <w:color w:val="000000"/>
          <w:sz w:val="24"/>
          <w:szCs w:val="24"/>
          <w:shd w:val="clear" w:color="auto" w:fill="FFFFFF"/>
          <w:lang w:val="lt-LT"/>
        </w:rPr>
        <w:t xml:space="preserve">atitiktų nacionalinio saugumo interesus </w:t>
      </w:r>
      <w:r>
        <w:rPr>
          <w:rFonts w:ascii="Times New Roman" w:eastAsia="Arial" w:hAnsi="Times New Roman" w:cs="Times New Roman"/>
          <w:kern w:val="2"/>
          <w:sz w:val="24"/>
          <w:szCs w:val="24"/>
          <w:lang w:val="lt-LT"/>
        </w:rPr>
        <w:t>bei nebūtų registruotas (nuolat gyvenantis ar turintis pilietybę) nepatikimomis laikomose valstybėse ar teritorijose</w:t>
      </w:r>
      <w:r>
        <w:rPr>
          <w:rFonts w:ascii="Times New Roman" w:eastAsia="Times New Roman" w:hAnsi="Times New Roman" w:cs="Times New Roman"/>
          <w:color w:val="000000"/>
          <w:sz w:val="24"/>
          <w:szCs w:val="24"/>
          <w:shd w:val="clear" w:color="auto" w:fill="FFFFFF"/>
          <w:lang w:val="lt-LT"/>
        </w:rPr>
        <w:t>, jei tokie reikalavimai buvo numatyti pirkimo dokumentuose</w:t>
      </w:r>
      <w:r>
        <w:rPr>
          <w:rFonts w:ascii="Times New Roman" w:eastAsia="Times New Roman" w:hAnsi="Times New Roman" w:cs="Times New Roman"/>
          <w:color w:val="000000"/>
          <w:sz w:val="24"/>
          <w:szCs w:val="24"/>
          <w:lang w:val="lt-LT"/>
        </w:rPr>
        <w:t>.</w:t>
      </w:r>
    </w:p>
    <w:p w14:paraId="41DF1E8C" w14:textId="77777777" w:rsidR="00CF4C5A" w:rsidRDefault="00CF4C5A" w:rsidP="00CF4C5A">
      <w:pPr>
        <w:spacing w:after="0" w:line="240" w:lineRule="auto"/>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3.1.2. Tuo atveju, kai Tiekėjas yra jungtinės veiklos </w:t>
      </w:r>
      <w:r>
        <w:rPr>
          <w:rFonts w:ascii="Times New Roman" w:eastAsia="Arial" w:hAnsi="Times New Roman" w:cs="Times New Roman"/>
          <w:kern w:val="2"/>
          <w:sz w:val="24"/>
          <w:szCs w:val="24"/>
          <w:lang w:val="lt-LT"/>
        </w:rPr>
        <w:t>sutarties pagrindu veikianti tiekėjų grupė</w:t>
      </w:r>
      <w:r>
        <w:rPr>
          <w:rFonts w:ascii="Times New Roman" w:eastAsia="Times New Roman" w:hAnsi="Times New Roman" w:cs="Times New Roman"/>
          <w:color w:val="000000"/>
          <w:sz w:val="24"/>
          <w:szCs w:val="24"/>
          <w:lang w:val="lt-LT"/>
        </w:rPr>
        <w:t>, jos nariai Pirkėjui už Sutarties vykdymą atsako solidariai. </w:t>
      </w:r>
      <w:r>
        <w:rPr>
          <w:rFonts w:ascii="Times New Roman" w:eastAsia="Times New Roman" w:hAnsi="Times New Roman" w:cs="Times New Roman"/>
          <w:color w:val="000000"/>
          <w:sz w:val="24"/>
          <w:szCs w:val="24"/>
          <w:shd w:val="clear" w:color="auto" w:fill="FFFFFF"/>
          <w:lang w:val="lt-LT"/>
        </w:rPr>
        <w:t>Jeigu Tiekėjas remiasi </w:t>
      </w:r>
      <w:r>
        <w:rPr>
          <w:rFonts w:ascii="Times New Roman" w:eastAsia="Times New Roman" w:hAnsi="Times New Roman" w:cs="Times New Roman"/>
          <w:color w:val="000000"/>
          <w:sz w:val="24"/>
          <w:szCs w:val="24"/>
          <w:lang w:val="lt-LT"/>
        </w:rPr>
        <w:t>ūkio </w:t>
      </w:r>
      <w:r>
        <w:rPr>
          <w:rFonts w:ascii="Times New Roman" w:eastAsia="Times New Roman" w:hAnsi="Times New Roman" w:cs="Times New Roman"/>
          <w:color w:val="000000"/>
          <w:sz w:val="24"/>
          <w:szCs w:val="24"/>
          <w:shd w:val="clear" w:color="auto" w:fill="FFFFFF"/>
          <w:lang w:val="lt-LT"/>
        </w:rPr>
        <w:t>subjektų pajėgumais, siekdamas atitikti finansinio ir ekonominio pajėgumo reikalavimus, Tiekėjas su tokiais </w:t>
      </w:r>
      <w:r>
        <w:rPr>
          <w:rFonts w:ascii="Times New Roman" w:eastAsia="Times New Roman" w:hAnsi="Times New Roman" w:cs="Times New Roman"/>
          <w:color w:val="000000"/>
          <w:sz w:val="24"/>
          <w:szCs w:val="24"/>
          <w:lang w:val="lt-LT"/>
        </w:rPr>
        <w:t>ūkio </w:t>
      </w:r>
      <w:r>
        <w:rPr>
          <w:rFonts w:ascii="Times New Roman" w:eastAsia="Times New Roman" w:hAnsi="Times New Roman" w:cs="Times New Roman"/>
          <w:color w:val="000000"/>
          <w:sz w:val="24"/>
          <w:szCs w:val="24"/>
          <w:shd w:val="clear" w:color="auto" w:fill="FFFFFF"/>
          <w:lang w:val="lt-LT"/>
        </w:rPr>
        <w:t>subjektais už Sutarties vykdymą atsako solidariai (jeigu to buvo reikalaujama pirkimo dokumentuose).</w:t>
      </w:r>
    </w:p>
    <w:p w14:paraId="27A3A738" w14:textId="77777777" w:rsidR="00CF4C5A" w:rsidRDefault="00CF4C5A" w:rsidP="00CF4C5A">
      <w:pPr>
        <w:spacing w:after="0" w:line="240" w:lineRule="auto"/>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C52E3CA"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22F98B0F"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olor w:val="000000"/>
          <w:sz w:val="24"/>
          <w:szCs w:val="24"/>
          <w:lang w:val="lt-LT"/>
        </w:rPr>
        <w:t>3.2.</w:t>
      </w:r>
      <w:r>
        <w:rPr>
          <w:rFonts w:ascii="Times New Roman" w:eastAsia="Times New Roman" w:hAnsi="Times New Roman" w:cs="Times New Roman"/>
          <w:color w:val="000000"/>
          <w:sz w:val="24"/>
          <w:szCs w:val="24"/>
          <w:lang w:val="lt-LT"/>
        </w:rPr>
        <w:t xml:space="preserve">  </w:t>
      </w:r>
      <w:r>
        <w:rPr>
          <w:rFonts w:ascii="Times New Roman" w:eastAsia="Times New Roman" w:hAnsi="Times New Roman" w:cs="Times New Roman"/>
          <w:b/>
          <w:bCs/>
          <w:color w:val="000000"/>
          <w:sz w:val="24"/>
          <w:szCs w:val="24"/>
          <w:lang w:val="lt-LT"/>
        </w:rPr>
        <w:t>Subtiekėjų bei specialistų pasitelkimas ir keitimas</w:t>
      </w:r>
    </w:p>
    <w:p w14:paraId="5A588DA6"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123EF2EC" w14:textId="77777777" w:rsidR="00CF4C5A" w:rsidRDefault="00CF4C5A" w:rsidP="00CF4C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shd w:val="clear" w:color="auto" w:fill="FFFFFF"/>
          <w:lang w:val="lt-LT"/>
        </w:rPr>
      </w:pPr>
      <w:r>
        <w:rPr>
          <w:rFonts w:ascii="Times New Roman" w:eastAsia="Arial" w:hAnsi="Times New Roman" w:cs="Times New Roman"/>
          <w:kern w:val="2"/>
          <w:sz w:val="24"/>
          <w:szCs w:val="24"/>
          <w:lang w:val="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3FA0481" w14:textId="77777777" w:rsidR="00CF4C5A" w:rsidRDefault="00CF4C5A" w:rsidP="00CF4C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shd w:val="clear" w:color="auto" w:fill="FFFFFF"/>
          <w:lang w:val="lt-LT"/>
        </w:rPr>
      </w:pPr>
      <w:r>
        <w:rPr>
          <w:rFonts w:ascii="Times New Roman" w:eastAsia="Arial" w:hAnsi="Times New Roman" w:cs="Times New Roman"/>
          <w:kern w:val="2"/>
          <w:sz w:val="24"/>
          <w:szCs w:val="24"/>
          <w:lang w:val="lt-LT"/>
        </w:rPr>
        <w:t>3.2.2. Sutarties vykdymui pasitelkiami subtiekėjai ir (ar) specialistai (jeigu tokie pasitelkiami) nurodomi Specialiosiose sąlygose.</w:t>
      </w:r>
    </w:p>
    <w:p w14:paraId="798B8840" w14:textId="77777777" w:rsidR="00CF4C5A" w:rsidRDefault="00CF4C5A" w:rsidP="00CF4C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val="lt-LT"/>
        </w:rPr>
      </w:pPr>
      <w:r>
        <w:rPr>
          <w:rFonts w:ascii="Times New Roman" w:eastAsia="Arial" w:hAnsi="Times New Roman" w:cs="Times New Roman"/>
          <w:kern w:val="2"/>
          <w:sz w:val="24"/>
          <w:szCs w:val="24"/>
          <w:lang w:val="lt-LT"/>
        </w:rPr>
        <w:t>3.2.3. Tiekėjas gali keisti ir (ar) pasitelkti subtiekėjus ir (ar) specialistus šiame Sutarties poskyryje nustatytais atvejais ir tvarka.</w:t>
      </w:r>
    </w:p>
    <w:p w14:paraId="78F6F2B6" w14:textId="77777777" w:rsidR="00CF4C5A" w:rsidRDefault="00CF4C5A" w:rsidP="00CF4C5A">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2"/>
          <w:sz w:val="24"/>
          <w:szCs w:val="24"/>
          <w:shd w:val="clear" w:color="auto" w:fill="FFFFFF"/>
          <w:lang w:val="lt-LT"/>
        </w:rPr>
      </w:pPr>
      <w:r>
        <w:rPr>
          <w:rFonts w:ascii="Times New Roman" w:eastAsia="Cambria" w:hAnsi="Times New Roman" w:cs="Times New Roman"/>
          <w:kern w:val="2"/>
          <w:sz w:val="24"/>
          <w:szCs w:val="24"/>
          <w:lang w:val="lt-LT"/>
        </w:rPr>
        <w:t>3.2.4. Naujas subtiekėjas ar specialistas gali pradėti vykdyti jiems Tiekėjo pavestus įsipareigojimus pagal Sutartį ne anksčiau, nei bus pasirašytas Susitarimas.</w:t>
      </w:r>
    </w:p>
    <w:p w14:paraId="34CA2CE0" w14:textId="77777777" w:rsidR="00CF4C5A" w:rsidRDefault="00CF4C5A" w:rsidP="00CF4C5A">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2"/>
          <w:sz w:val="24"/>
          <w:szCs w:val="24"/>
          <w:lang w:val="lt-LT"/>
        </w:rPr>
      </w:pPr>
      <w:r>
        <w:rPr>
          <w:rFonts w:ascii="Times New Roman" w:eastAsia="Cambria" w:hAnsi="Times New Roman" w:cs="Times New Roman"/>
          <w:kern w:val="2"/>
          <w:sz w:val="24"/>
          <w:szCs w:val="24"/>
          <w:lang w:val="lt-LT"/>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ascii="Times New Roman" w:eastAsia="Arial" w:hAnsi="Times New Roman" w:cs="Times New Roman"/>
          <w:kern w:val="2"/>
          <w:sz w:val="24"/>
          <w:szCs w:val="24"/>
          <w:lang w:val="lt-LT"/>
        </w:rPr>
        <w:t xml:space="preserve">nebūti registruotu (nuolat gyvenančiu ar turinčiu pilietybę) nepatikimomis laikomose valstybėse ar teritorijose </w:t>
      </w:r>
      <w:r>
        <w:rPr>
          <w:rFonts w:ascii="Times New Roman" w:eastAsia="Cambria" w:hAnsi="Times New Roman" w:cs="Times New Roman"/>
          <w:kern w:val="2"/>
          <w:sz w:val="24"/>
          <w:szCs w:val="24"/>
          <w:lang w:val="lt-LT"/>
        </w:rPr>
        <w:t>(jei taikoma) ir Tiekėjo pasiūlyme nurodytų sąlygų pirkimo dokumentuose nustatytiems Kokybiniams kriterijams pagrįsti (jei taikoma), Tiekėjui taikoma Specialiosiose sąlygose nustatyto dydžio bauda.</w:t>
      </w:r>
    </w:p>
    <w:p w14:paraId="4B28517C" w14:textId="77777777" w:rsidR="00CF4C5A" w:rsidRDefault="00CF4C5A" w:rsidP="00CF4C5A">
      <w:pPr>
        <w:widowControl w:val="0"/>
        <w:tabs>
          <w:tab w:val="left" w:pos="993"/>
        </w:tabs>
        <w:spacing w:after="0" w:line="240" w:lineRule="auto"/>
        <w:jc w:val="both"/>
        <w:rPr>
          <w:rFonts w:ascii="Times New Roman" w:eastAsia="Arial" w:hAnsi="Times New Roman" w:cs="Times New Roman"/>
          <w:kern w:val="2"/>
          <w:sz w:val="24"/>
          <w:szCs w:val="24"/>
          <w:shd w:val="clear" w:color="auto" w:fill="FFFFFF"/>
          <w:lang w:val="lt-LT"/>
        </w:rPr>
      </w:pPr>
      <w:r>
        <w:rPr>
          <w:rFonts w:ascii="Times New Roman" w:eastAsia="Arial" w:hAnsi="Times New Roman" w:cs="Times New Roman"/>
          <w:kern w:val="2"/>
          <w:sz w:val="24"/>
          <w:szCs w:val="24"/>
          <w:lang w:val="lt-LT"/>
        </w:rPr>
        <w:t xml:space="preserve">3.2.6. Tiekėjas turi teisę Sutarties vykdymui pasitelkti naujus, Specialiosiose sąlygose nenurodytus subtiekėjus, kurių pajėgumais Tiekėjas </w:t>
      </w:r>
      <w:r>
        <w:rPr>
          <w:rFonts w:ascii="Times New Roman" w:eastAsia="Cambria" w:hAnsi="Times New Roman" w:cs="Times New Roman"/>
          <w:kern w:val="2"/>
          <w:sz w:val="24"/>
          <w:szCs w:val="24"/>
          <w:lang w:val="lt-LT"/>
        </w:rPr>
        <w:t>nesirėmė pirkimo dokumentuose numatytiems kvalifikacijos reikalavimams pagrįsti.</w:t>
      </w:r>
    </w:p>
    <w:p w14:paraId="64CAE028" w14:textId="77777777" w:rsidR="00CF4C5A" w:rsidRDefault="00CF4C5A" w:rsidP="00CF4C5A">
      <w:pPr>
        <w:widowControl w:val="0"/>
        <w:tabs>
          <w:tab w:val="left" w:pos="993"/>
        </w:tabs>
        <w:spacing w:after="0" w:line="240" w:lineRule="auto"/>
        <w:jc w:val="both"/>
        <w:rPr>
          <w:rFonts w:ascii="Times New Roman" w:eastAsia="Arial" w:hAnsi="Times New Roman" w:cs="Times New Roman"/>
          <w:kern w:val="2"/>
          <w:sz w:val="24"/>
          <w:szCs w:val="24"/>
          <w:shd w:val="clear" w:color="auto" w:fill="FFFFFF"/>
          <w:lang w:val="lt-LT"/>
        </w:rPr>
      </w:pPr>
      <w:r>
        <w:rPr>
          <w:rFonts w:ascii="Times New Roman" w:eastAsia="Arial" w:hAnsi="Times New Roman" w:cs="Times New Roman"/>
          <w:kern w:val="2"/>
          <w:sz w:val="24"/>
          <w:szCs w:val="24"/>
          <w:lang w:val="lt-LT"/>
        </w:rPr>
        <w:t xml:space="preserve">3.2.7. Sudarius Sutartį, tačiau ne vėliau negu Sutartis pradedama vykdyti, Tiekėjas įsipareigoja Pirkėjui pranešti tuo metu žinomų subtiekėjų, kurių pajėgumais Tiekėjas </w:t>
      </w:r>
      <w:r>
        <w:rPr>
          <w:rFonts w:ascii="Times New Roman" w:eastAsia="Cambria" w:hAnsi="Times New Roman" w:cs="Times New Roman"/>
          <w:kern w:val="2"/>
          <w:sz w:val="24"/>
          <w:szCs w:val="24"/>
          <w:lang w:val="lt-LT"/>
        </w:rPr>
        <w:t>nesirėmė pirkimo dokumentuose numatytiems kvalifikacijos reikalavimams pagrįsti,</w:t>
      </w:r>
      <w:r>
        <w:rPr>
          <w:rFonts w:ascii="Times New Roman" w:eastAsia="Arial" w:hAnsi="Times New Roman" w:cs="Times New Roman"/>
          <w:kern w:val="2"/>
          <w:sz w:val="24"/>
          <w:szCs w:val="24"/>
          <w:lang w:val="lt-LT"/>
        </w:rPr>
        <w:t xml:space="preserve"> pavadinimus, juridinio asmens kodą, kontaktinius duomenis, jų atstovus.</w:t>
      </w:r>
    </w:p>
    <w:p w14:paraId="56063DC4" w14:textId="77777777" w:rsidR="00CF4C5A" w:rsidRDefault="00CF4C5A" w:rsidP="00CF4C5A">
      <w:pPr>
        <w:widowControl w:val="0"/>
        <w:tabs>
          <w:tab w:val="left" w:pos="993"/>
        </w:tabs>
        <w:spacing w:after="0" w:line="240" w:lineRule="auto"/>
        <w:jc w:val="both"/>
        <w:rPr>
          <w:rFonts w:ascii="Times New Roman" w:eastAsia="Cambria" w:hAnsi="Times New Roman" w:cs="Times New Roman"/>
          <w:kern w:val="2"/>
          <w:sz w:val="24"/>
          <w:szCs w:val="24"/>
          <w:shd w:val="clear" w:color="auto" w:fill="FFFFFF"/>
          <w:lang w:val="lt-LT"/>
        </w:rPr>
      </w:pPr>
      <w:r>
        <w:rPr>
          <w:rFonts w:ascii="Times New Roman" w:eastAsia="Arial" w:hAnsi="Times New Roman" w:cs="Times New Roman"/>
          <w:kern w:val="2"/>
          <w:sz w:val="24"/>
          <w:szCs w:val="24"/>
          <w:lang w:val="lt-LT"/>
        </w:rPr>
        <w:t>3.2.8. Tiekėjas, bet kuriuo Sutarties vykdymo metu,</w:t>
      </w:r>
      <w:r>
        <w:rPr>
          <w:rFonts w:ascii="Times New Roman" w:eastAsia="Cambria" w:hAnsi="Times New Roman" w:cs="Times New Roman"/>
          <w:kern w:val="2"/>
          <w:sz w:val="24"/>
          <w:szCs w:val="24"/>
          <w:lang w:val="lt-LT"/>
        </w:rPr>
        <w:t xml:space="preserve"> subtiekėjus, kurių pajėgumais Tiekėjas nesirėmė pirkimo dokumentuose numatytiems kvalifikacijos reikalavimams pagrįsti, gali keisti savo nuožiūra.</w:t>
      </w:r>
    </w:p>
    <w:p w14:paraId="487C5CDF" w14:textId="77777777" w:rsidR="00CF4C5A" w:rsidRDefault="00CF4C5A" w:rsidP="00CF4C5A">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kern w:val="2"/>
          <w:sz w:val="24"/>
          <w:szCs w:val="24"/>
          <w:lang w:val="lt-LT"/>
        </w:rPr>
      </w:pPr>
      <w:r>
        <w:rPr>
          <w:rFonts w:ascii="Times New Roman" w:eastAsia="Arial" w:hAnsi="Times New Roman" w:cs="Times New Roman"/>
          <w:kern w:val="2"/>
          <w:sz w:val="24"/>
          <w:szCs w:val="24"/>
          <w:lang w:val="lt-LT"/>
        </w:rPr>
        <w:t>3.2.9. Tiekėjas, bet kuriuo Sutarties vykdymo metu,</w:t>
      </w:r>
      <w:r>
        <w:rPr>
          <w:rFonts w:ascii="Times New Roman" w:eastAsia="Cambria" w:hAnsi="Times New Roman" w:cs="Times New Roman"/>
          <w:kern w:val="2"/>
          <w:sz w:val="24"/>
          <w:szCs w:val="24"/>
          <w:lang w:val="lt-LT"/>
        </w:rPr>
        <w:t xml:space="preserve"> ne vėliau nei prieš 5 (penkias) darbo dienas</w:t>
      </w:r>
      <w:r>
        <w:rPr>
          <w:rFonts w:ascii="Times New Roman" w:eastAsia="Arial" w:hAnsi="Times New Roman" w:cs="Times New Roman"/>
          <w:kern w:val="2"/>
          <w:sz w:val="24"/>
          <w:szCs w:val="24"/>
          <w:lang w:val="lt-LT"/>
        </w:rPr>
        <w:t xml:space="preserve"> iki numatomo naujo subtiekėjo, kurio pajėgumais Tiekėjas </w:t>
      </w:r>
      <w:r>
        <w:rPr>
          <w:rFonts w:ascii="Times New Roman" w:eastAsia="Cambria" w:hAnsi="Times New Roman" w:cs="Times New Roman"/>
          <w:kern w:val="2"/>
          <w:sz w:val="24"/>
          <w:szCs w:val="24"/>
          <w:lang w:val="lt-LT"/>
        </w:rPr>
        <w:t>nesirėmė pirkimo dokumentuose numatytiems kvalifikacijos reikalavimams pagrįsti,</w:t>
      </w:r>
      <w:r>
        <w:rPr>
          <w:rFonts w:ascii="Times New Roman" w:eastAsia="Arial" w:hAnsi="Times New Roman" w:cs="Times New Roman"/>
          <w:kern w:val="2"/>
          <w:sz w:val="24"/>
          <w:szCs w:val="24"/>
          <w:lang w:val="lt-LT"/>
        </w:rPr>
        <w:t xml:space="preserve"> pasitelkimo ir (arba) keitimo apie tai privalo informuoti </w:t>
      </w:r>
      <w:r>
        <w:rPr>
          <w:rFonts w:ascii="Times New Roman" w:eastAsia="Calibri" w:hAnsi="Times New Roman" w:cs="Times New Roman"/>
          <w:kern w:val="2"/>
          <w:sz w:val="24"/>
          <w:szCs w:val="24"/>
          <w:lang w:val="lt-LT"/>
        </w:rPr>
        <w:t>Pirkėją</w:t>
      </w:r>
      <w:r>
        <w:rPr>
          <w:rFonts w:ascii="Times New Roman" w:eastAsia="Arial" w:hAnsi="Times New Roman" w:cs="Times New Roman"/>
          <w:kern w:val="2"/>
          <w:sz w:val="24"/>
          <w:szCs w:val="24"/>
          <w:lang w:val="lt-LT"/>
        </w:rPr>
        <w:t xml:space="preserve">. </w:t>
      </w:r>
      <w:r>
        <w:rPr>
          <w:rFonts w:ascii="Times New Roman" w:eastAsia="Calibri" w:hAnsi="Times New Roman" w:cs="Times New Roman"/>
          <w:kern w:val="2"/>
          <w:sz w:val="24"/>
          <w:szCs w:val="24"/>
          <w:lang w:val="lt-LT"/>
        </w:rPr>
        <w:t xml:space="preserve">Pirkėjas (jeigu buvo taikoma pirkimo dokumentuose) turi patikrinti, ar nėra </w:t>
      </w:r>
      <w:r>
        <w:rPr>
          <w:rFonts w:ascii="Times New Roman" w:eastAsia="Cambria" w:hAnsi="Times New Roman" w:cs="Times New Roman"/>
          <w:kern w:val="2"/>
          <w:sz w:val="24"/>
          <w:szCs w:val="24"/>
          <w:lang w:val="lt-LT"/>
        </w:rPr>
        <w:t xml:space="preserve">subtiekėjo pašalinimo pagrindų ir subtiekėjo atitiktį nacionalinio saugumo interesams ir reikalavimams </w:t>
      </w:r>
      <w:r>
        <w:rPr>
          <w:rFonts w:ascii="Times New Roman" w:eastAsia="Arial" w:hAnsi="Times New Roman" w:cs="Times New Roman"/>
          <w:kern w:val="2"/>
          <w:sz w:val="24"/>
          <w:szCs w:val="24"/>
          <w:lang w:val="lt-LT"/>
        </w:rPr>
        <w:t>nebūti registruotu (nuolat gyvenančiu ar turinčiu pilietybę) nepatikimomis laikomose valstybėse ar teritorijose</w:t>
      </w:r>
      <w:r>
        <w:rPr>
          <w:rFonts w:ascii="Times New Roman" w:eastAsia="Cambria" w:hAnsi="Times New Roman" w:cs="Times New Roman"/>
          <w:kern w:val="2"/>
          <w:sz w:val="24"/>
          <w:szCs w:val="24"/>
          <w:lang w:val="lt-LT"/>
        </w:rPr>
        <w:t xml:space="preserve">. Jeigu </w:t>
      </w:r>
      <w:r>
        <w:rPr>
          <w:rFonts w:ascii="Times New Roman" w:eastAsia="Cambria" w:hAnsi="Times New Roman" w:cs="Times New Roman"/>
          <w:kern w:val="2"/>
          <w:sz w:val="24"/>
          <w:szCs w:val="24"/>
          <w:lang w:val="lt-LT"/>
        </w:rPr>
        <w:lastRenderedPageBreak/>
        <w:t>subtiekėjo padėtis neatitinka bent vieno iš nurodytų reikalavimų, Pirkėjas reikalauja pakeisti šį subtiekėją reikalavimus atitinkančiu subtiekėju.</w:t>
      </w:r>
      <w:r>
        <w:rPr>
          <w:rFonts w:ascii="Times New Roman" w:eastAsia="Calibri" w:hAnsi="Times New Roman" w:cs="Times New Roman"/>
          <w:kern w:val="2"/>
          <w:sz w:val="24"/>
          <w:szCs w:val="24"/>
          <w:lang w:val="lt-LT"/>
        </w:rPr>
        <w:t xml:space="preserve"> </w:t>
      </w:r>
      <w:r>
        <w:rPr>
          <w:rFonts w:ascii="Times New Roman" w:eastAsia="Cambria" w:hAnsi="Times New Roman" w:cs="Times New Roman"/>
          <w:kern w:val="2"/>
          <w:sz w:val="24"/>
          <w:szCs w:val="24"/>
          <w:lang w:val="lt-LT"/>
        </w:rPr>
        <w:t>Pirkėjas</w:t>
      </w:r>
      <w:r>
        <w:rPr>
          <w:rFonts w:ascii="Times New Roman" w:eastAsia="Calibri" w:hAnsi="Times New Roman" w:cs="Times New Roman"/>
          <w:kern w:val="2"/>
          <w:sz w:val="24"/>
          <w:szCs w:val="24"/>
          <w:lang w:val="lt-LT"/>
        </w:rPr>
        <w:t xml:space="preserve"> per 5 (penkias) darbo dienas raštu informuoja Tiekėją apie sutikimą pasitelkti ir (ar) keisti naują subtiekėją, kurio pajėgumais Tiekėjas nesirėmė pirkimo dokumentuose numatytiems kvalifikacijos reikalavimams pagrįsti. </w:t>
      </w:r>
      <w:r>
        <w:rPr>
          <w:rFonts w:ascii="Times New Roman" w:eastAsia="Cambria" w:hAnsi="Times New Roman" w:cs="Times New Roman"/>
          <w:kern w:val="2"/>
          <w:sz w:val="24"/>
          <w:szCs w:val="24"/>
          <w:lang w:val="lt-LT"/>
        </w:rPr>
        <w:t>Pirkėjui sutikus, Šalys pasirašo Susitarimą, kuris laikomas neatsiejama Sutarties dalimi.</w:t>
      </w:r>
    </w:p>
    <w:p w14:paraId="6603BA97" w14:textId="77777777" w:rsidR="00CF4C5A" w:rsidRDefault="00CF4C5A" w:rsidP="00CF4C5A">
      <w:pPr>
        <w:widowControl w:val="0"/>
        <w:pBdr>
          <w:top w:val="nil"/>
          <w:left w:val="nil"/>
          <w:bottom w:val="nil"/>
          <w:right w:val="nil"/>
          <w:between w:val="nil"/>
        </w:pBdr>
        <w:tabs>
          <w:tab w:val="left" w:pos="993"/>
        </w:tabs>
        <w:spacing w:after="0" w:line="240" w:lineRule="auto"/>
        <w:jc w:val="both"/>
        <w:rPr>
          <w:rFonts w:ascii="Times New Roman" w:eastAsia="Arial" w:hAnsi="Times New Roman" w:cs="Times New Roman"/>
          <w:kern w:val="2"/>
          <w:sz w:val="24"/>
          <w:szCs w:val="24"/>
          <w:shd w:val="clear" w:color="auto" w:fill="FFFFFF"/>
          <w:lang w:val="lt-LT"/>
        </w:rPr>
      </w:pPr>
      <w:r>
        <w:rPr>
          <w:rFonts w:ascii="Times New Roman" w:eastAsia="Arial" w:hAnsi="Times New Roman" w:cs="Times New Roman"/>
          <w:kern w:val="2"/>
          <w:sz w:val="24"/>
          <w:szCs w:val="24"/>
          <w:lang w:val="lt-LT"/>
        </w:rPr>
        <w:t>3.2.10. Subtiekėjai, kurių pajėgumais Tiekėjas rėmėsi, kad atitiktų pirkimo dokumentuose nustatytus kvalifikacijos reikalavimus, gali būti keičiami tik šiais atvejais:</w:t>
      </w:r>
    </w:p>
    <w:p w14:paraId="381A1C0E" w14:textId="77777777" w:rsidR="00CF4C5A" w:rsidRDefault="00CF4C5A" w:rsidP="00CF4C5A">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val="lt-LT"/>
        </w:rPr>
      </w:pPr>
      <w:r>
        <w:rPr>
          <w:rFonts w:ascii="Times New Roman" w:eastAsia="Cambria" w:hAnsi="Times New Roman" w:cs="Times New Roman"/>
          <w:kern w:val="2"/>
          <w:sz w:val="24"/>
          <w:szCs w:val="24"/>
          <w:lang w:val="lt-LT"/>
        </w:rPr>
        <w:t xml:space="preserve">3.2.10.1. kai subtiekėjui </w:t>
      </w:r>
      <w:r>
        <w:rPr>
          <w:rFonts w:ascii="Times New Roman" w:eastAsia="Calibri" w:hAnsi="Times New Roman" w:cs="Times New Roman"/>
          <w:kern w:val="2"/>
          <w:sz w:val="24"/>
          <w:szCs w:val="24"/>
          <w:lang w:val="lt-LT"/>
        </w:rPr>
        <w:t>iškelta bankroto byla, pradėtas bankroto procesas ne teismo tvarka, jis tampa nemokus arba yra nemokumo tikimybė, sustabdo ūkinę veiklą ar kai įstatymuose ir kituose teisės aktuose nustatyta tvarka susidaro analogiška situacija</w:t>
      </w:r>
      <w:r>
        <w:rPr>
          <w:rFonts w:ascii="Times New Roman" w:eastAsia="Cambria" w:hAnsi="Times New Roman" w:cs="Times New Roman"/>
          <w:kern w:val="2"/>
          <w:sz w:val="24"/>
          <w:szCs w:val="24"/>
          <w:lang w:val="lt-LT"/>
        </w:rPr>
        <w:t>;</w:t>
      </w:r>
    </w:p>
    <w:p w14:paraId="5CB31FD3" w14:textId="77777777" w:rsidR="00CF4C5A" w:rsidRDefault="00CF4C5A" w:rsidP="00CF4C5A">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val="lt-LT"/>
        </w:rPr>
      </w:pPr>
      <w:r>
        <w:rPr>
          <w:rFonts w:ascii="Times New Roman" w:eastAsia="Cambria" w:hAnsi="Times New Roman" w:cs="Times New Roman"/>
          <w:kern w:val="2"/>
          <w:sz w:val="24"/>
          <w:szCs w:val="24"/>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5ED8BA37" w14:textId="77777777" w:rsidR="00CF4C5A" w:rsidRDefault="00CF4C5A" w:rsidP="00CF4C5A">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val="lt-LT"/>
        </w:rPr>
      </w:pPr>
      <w:r>
        <w:rPr>
          <w:rFonts w:ascii="Times New Roman" w:eastAsia="Cambria" w:hAnsi="Times New Roman" w:cs="Times New Roman"/>
          <w:kern w:val="2"/>
          <w:sz w:val="24"/>
          <w:szCs w:val="24"/>
          <w:lang w:val="lt-LT"/>
        </w:rPr>
        <w:t>3.2.10.3. Tiekėjas ar subtiekėjas privalo pakeisti subtiekėją, jei paaiškėja, kad jis neatitinka jam pirkimo dokumentuose keliamų reikalavimų.</w:t>
      </w:r>
    </w:p>
    <w:p w14:paraId="3B6CC4A5" w14:textId="77777777" w:rsidR="00CF4C5A" w:rsidRDefault="00CF4C5A" w:rsidP="00CF4C5A">
      <w:pPr>
        <w:widowControl w:val="0"/>
        <w:pBdr>
          <w:top w:val="nil"/>
          <w:left w:val="nil"/>
          <w:bottom w:val="nil"/>
          <w:right w:val="nil"/>
          <w:between w:val="nil"/>
        </w:pBdr>
        <w:tabs>
          <w:tab w:val="left" w:pos="993"/>
        </w:tabs>
        <w:spacing w:after="0" w:line="240" w:lineRule="auto"/>
        <w:ind w:left="720" w:hanging="720"/>
        <w:jc w:val="both"/>
        <w:rPr>
          <w:rFonts w:ascii="Times New Roman" w:eastAsia="Cambria" w:hAnsi="Times New Roman" w:cs="Times New Roman"/>
          <w:kern w:val="2"/>
          <w:sz w:val="24"/>
          <w:szCs w:val="24"/>
          <w:lang w:val="lt-LT"/>
        </w:rPr>
      </w:pPr>
      <w:r>
        <w:rPr>
          <w:rFonts w:ascii="Times New Roman" w:eastAsia="Cambria" w:hAnsi="Times New Roman" w:cs="Times New Roman"/>
          <w:kern w:val="2"/>
          <w:sz w:val="24"/>
          <w:szCs w:val="24"/>
          <w:lang w:val="lt-LT"/>
        </w:rPr>
        <w:t>3.2.11. </w:t>
      </w:r>
      <w:r>
        <w:rPr>
          <w:rFonts w:ascii="Calibri" w:eastAsia="Calibri" w:hAnsi="Calibri" w:cs="Times New Roman"/>
          <w:kern w:val="2"/>
          <w:sz w:val="22"/>
          <w:szCs w:val="22"/>
          <w:lang w:val="lt-LT"/>
        </w:rPr>
        <w:tab/>
      </w:r>
      <w:r>
        <w:rPr>
          <w:rFonts w:ascii="Times New Roman" w:eastAsia="Cambria" w:hAnsi="Times New Roman" w:cs="Times New Roman"/>
          <w:kern w:val="2"/>
          <w:sz w:val="24"/>
          <w:szCs w:val="24"/>
          <w:lang w:val="lt-LT"/>
        </w:rPr>
        <w:t>Tiekėjo (ar subtiekėjų) specialistai, vykdantys Sutartį, gali būti keičiami šiais atvejais:</w:t>
      </w:r>
    </w:p>
    <w:p w14:paraId="56C0C0A9" w14:textId="77777777" w:rsidR="00CF4C5A" w:rsidRDefault="00CF4C5A" w:rsidP="00CF4C5A">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val="lt-LT"/>
        </w:rPr>
      </w:pPr>
      <w:r>
        <w:rPr>
          <w:rFonts w:ascii="Times New Roman" w:eastAsia="Cambria" w:hAnsi="Times New Roman" w:cs="Times New Roman"/>
          <w:kern w:val="2"/>
          <w:sz w:val="24"/>
          <w:szCs w:val="24"/>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BAC019D" w14:textId="77777777" w:rsidR="00CF4C5A" w:rsidRDefault="00CF4C5A" w:rsidP="00CF4C5A">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kern w:val="2"/>
          <w:sz w:val="24"/>
          <w:szCs w:val="24"/>
          <w:lang w:val="lt-LT"/>
        </w:rPr>
      </w:pPr>
      <w:r>
        <w:rPr>
          <w:rFonts w:ascii="Times New Roman" w:eastAsia="Cambria" w:hAnsi="Times New Roman" w:cs="Times New Roman"/>
          <w:kern w:val="2"/>
          <w:sz w:val="24"/>
          <w:szCs w:val="24"/>
          <w:lang w:val="lt-LT"/>
        </w:rPr>
        <w:t>3.2.11.2. Pirkėjo iniciatyva, jei Pirkėjas turi pagrįstų įtarimų, kad Tiekėjo Sutarties vykdymui paskirtas specialistas nekompetentingas vykdyti nustatytas pareigas;</w:t>
      </w:r>
    </w:p>
    <w:p w14:paraId="50C6C54B" w14:textId="77777777" w:rsidR="00CF4C5A" w:rsidRDefault="00CF4C5A" w:rsidP="00CF4C5A">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kern w:val="2"/>
          <w:sz w:val="24"/>
          <w:szCs w:val="24"/>
          <w:lang w:val="lt-LT"/>
        </w:rPr>
      </w:pPr>
      <w:r>
        <w:rPr>
          <w:rFonts w:ascii="Times New Roman" w:eastAsia="Cambria" w:hAnsi="Times New Roman" w:cs="Times New Roman"/>
          <w:kern w:val="2"/>
          <w:sz w:val="24"/>
          <w:szCs w:val="24"/>
          <w:lang w:val="lt-LT"/>
        </w:rPr>
        <w:t>3.2.11.3. Tiekėjas ar subtiekėjas privalo pakeisti specialistą, jei paaiškėja, kad jis neatitinka jam pirkimo dokumentuose keliamų reikalavimų.</w:t>
      </w:r>
    </w:p>
    <w:p w14:paraId="748B9F3E" w14:textId="77777777" w:rsidR="00CF4C5A" w:rsidRDefault="00CF4C5A" w:rsidP="00CF4C5A">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val="lt-LT"/>
        </w:rPr>
      </w:pPr>
      <w:r>
        <w:rPr>
          <w:rFonts w:ascii="Times New Roman" w:eastAsia="Cambria" w:hAnsi="Times New Roman" w:cs="Times New Roman"/>
          <w:color w:val="000000"/>
          <w:kern w:val="2"/>
          <w:sz w:val="24"/>
          <w:szCs w:val="20"/>
          <w:lang w:val="lt-LT"/>
        </w:rPr>
        <w:t>3.2.12. Naujas specialistas ir (ar) subtiekėjas Tiekėjo prašymo pakeisti specialistą ir (ar) subtiekėją pateikimo metu turi atitikti pirkimo dokumentuose specialistui ir (ar) subtiekėjui keliamus reikalavimus</w:t>
      </w:r>
      <w:r>
        <w:rPr>
          <w:rFonts w:ascii="Times New Roman" w:eastAsia="Cambria" w:hAnsi="Times New Roman" w:cs="Times New Roman"/>
          <w:color w:val="000000"/>
          <w:kern w:val="2"/>
          <w:sz w:val="24"/>
          <w:szCs w:val="24"/>
          <w:lang w:val="lt-LT"/>
        </w:rPr>
        <w:t>ir Tiekėjo pasiūlyme nurodytas Kokybinių kriterijų reikšmes.</w:t>
      </w:r>
    </w:p>
    <w:p w14:paraId="2B68F4ED" w14:textId="77777777" w:rsidR="00CF4C5A" w:rsidRDefault="00CF4C5A" w:rsidP="00CF4C5A">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val="lt-LT"/>
        </w:rPr>
      </w:pPr>
      <w:r>
        <w:rPr>
          <w:rFonts w:ascii="Times New Roman" w:eastAsia="Cambria" w:hAnsi="Times New Roman" w:cs="Times New Roman"/>
          <w:kern w:val="2"/>
          <w:sz w:val="24"/>
          <w:szCs w:val="24"/>
          <w:lang w:val="lt-LT"/>
        </w:rPr>
        <w:t xml:space="preserve">3.2.13. Tiekėjas privalo ne vėliau nei prieš 5 (penkias) darbo dienas iki numatomo subtiekėjo, </w:t>
      </w:r>
      <w:r>
        <w:rPr>
          <w:rFonts w:ascii="Times New Roman" w:eastAsia="Arial" w:hAnsi="Times New Roman" w:cs="Times New Roman"/>
          <w:kern w:val="2"/>
          <w:sz w:val="24"/>
          <w:szCs w:val="24"/>
          <w:lang w:val="lt-LT"/>
        </w:rPr>
        <w:t>kurio pajėgumais Tiekėjas rėmėsi, kad atitiktų pirkimo dokumentuose nustatytus kvalifikacijos reikalavimus,</w:t>
      </w:r>
      <w:r>
        <w:rPr>
          <w:rFonts w:ascii="Times New Roman" w:eastAsia="Cambria" w:hAnsi="Times New Roman" w:cs="Times New Roman"/>
          <w:kern w:val="2"/>
          <w:sz w:val="24"/>
          <w:szCs w:val="24"/>
          <w:lang w:val="lt-LT"/>
        </w:rPr>
        <w:t xml:space="preserve"> </w:t>
      </w:r>
      <w:r>
        <w:rPr>
          <w:rFonts w:ascii="Times New Roman" w:eastAsia="Arial" w:hAnsi="Times New Roman" w:cs="Times New Roman"/>
          <w:kern w:val="2"/>
          <w:sz w:val="24"/>
          <w:szCs w:val="24"/>
          <w:lang w:val="lt-LT"/>
        </w:rPr>
        <w:t xml:space="preserve">ir (ar) specialisto </w:t>
      </w:r>
      <w:r>
        <w:rPr>
          <w:rFonts w:ascii="Times New Roman" w:eastAsia="Cambria" w:hAnsi="Times New Roman" w:cs="Times New Roman"/>
          <w:kern w:val="2"/>
          <w:sz w:val="24"/>
          <w:szCs w:val="24"/>
          <w:lang w:val="lt-LT"/>
        </w:rPr>
        <w:t>keitimo pateikti Pirkėjui šiuos dokumentus:</w:t>
      </w:r>
    </w:p>
    <w:p w14:paraId="7488F50C" w14:textId="77777777" w:rsidR="00CF4C5A" w:rsidRDefault="00CF4C5A" w:rsidP="00CF4C5A">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val="lt-LT"/>
        </w:rPr>
      </w:pPr>
      <w:r>
        <w:rPr>
          <w:rFonts w:ascii="Times New Roman" w:eastAsia="Cambria" w:hAnsi="Times New Roman" w:cs="Times New Roman"/>
          <w:kern w:val="2"/>
          <w:sz w:val="24"/>
          <w:szCs w:val="24"/>
          <w:lang w:val="lt-LT"/>
        </w:rPr>
        <w:t>3.2.13.1. argumentuotą rašytinį prašymą pakeisti subtiekėją ir (ar) specialistą, paaiškinant keitimo aplinkybę. Pirkėjas pasilieka teisę paprašyti įrodymų, pagrindžiančių keitimo aplinkybę;</w:t>
      </w:r>
    </w:p>
    <w:p w14:paraId="452DBC1A" w14:textId="77777777" w:rsidR="00CF4C5A" w:rsidRDefault="00CF4C5A" w:rsidP="00CF4C5A">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val="lt-LT"/>
        </w:rPr>
      </w:pPr>
      <w:r>
        <w:rPr>
          <w:rFonts w:ascii="Times New Roman" w:eastAsia="Cambria" w:hAnsi="Times New Roman" w:cs="Times New Roman"/>
          <w:kern w:val="2"/>
          <w:sz w:val="24"/>
          <w:szCs w:val="24"/>
          <w:lang w:val="lt-LT"/>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ascii="Times New Roman" w:eastAsia="Arial" w:hAnsi="Times New Roman" w:cs="Times New Roman"/>
          <w:kern w:val="2"/>
          <w:sz w:val="24"/>
          <w:szCs w:val="24"/>
          <w:lang w:val="lt-LT"/>
        </w:rPr>
        <w:t>nacionalinio saugumo interesams bei reikalavimams</w:t>
      </w:r>
      <w:r>
        <w:rPr>
          <w:rFonts w:ascii="Times New Roman" w:eastAsia="Cambria" w:hAnsi="Times New Roman" w:cs="Times New Roman"/>
          <w:kern w:val="2"/>
          <w:sz w:val="24"/>
          <w:szCs w:val="24"/>
          <w:lang w:val="lt-LT"/>
        </w:rPr>
        <w:t xml:space="preserve"> </w:t>
      </w:r>
      <w:r>
        <w:rPr>
          <w:rFonts w:ascii="Times New Roman" w:eastAsia="Arial" w:hAnsi="Times New Roman" w:cs="Times New Roman"/>
          <w:kern w:val="2"/>
          <w:sz w:val="24"/>
          <w:szCs w:val="24"/>
          <w:lang w:val="lt-LT"/>
        </w:rPr>
        <w:t>nebūti registruotu (nuolat gyvenančiu ar turinčiu pilietybę) nepatikimomis laikomose valstybėse ar teritorijose</w:t>
      </w:r>
      <w:r>
        <w:rPr>
          <w:rFonts w:ascii="Times New Roman" w:eastAsia="Cambria" w:hAnsi="Times New Roman" w:cs="Times New Roman"/>
          <w:kern w:val="2"/>
          <w:sz w:val="24"/>
          <w:szCs w:val="24"/>
          <w:lang w:val="lt-LT"/>
        </w:rPr>
        <w:t xml:space="preserve"> (jei taikoma) įrodančius dokumentus pagal Sutarties reikalavimus.</w:t>
      </w:r>
    </w:p>
    <w:p w14:paraId="06961D45" w14:textId="77777777" w:rsidR="00CF4C5A" w:rsidRDefault="00CF4C5A" w:rsidP="00CF4C5A">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val="lt-LT"/>
        </w:rPr>
      </w:pPr>
      <w:r>
        <w:rPr>
          <w:rFonts w:ascii="Times New Roman" w:eastAsia="Cambria" w:hAnsi="Times New Roman" w:cs="Times New Roman"/>
          <w:kern w:val="2"/>
          <w:sz w:val="24"/>
          <w:szCs w:val="24"/>
          <w:lang w:val="lt-LT"/>
        </w:rPr>
        <w:t xml:space="preserve">3.2.14. Pirkėjas, gavęs Tiekėjo prašymą su kitais Sutartyje nurodytais dokumentais, per 5 (penkias) darbo dienas įvertina keitimo galimybę ir raštu informuoja Tiekėją apie sutikimą pakeisti subtiekėją, </w:t>
      </w:r>
      <w:r>
        <w:rPr>
          <w:rFonts w:ascii="Times New Roman" w:eastAsia="Arial" w:hAnsi="Times New Roman" w:cs="Times New Roman"/>
          <w:kern w:val="2"/>
          <w:sz w:val="24"/>
          <w:szCs w:val="24"/>
          <w:lang w:val="lt-LT"/>
        </w:rPr>
        <w:t>kurio pajėgumais Tiekėjas rėmėsi, kad atitiktų pirkimo dokumentuose nustatytus kvalifikacijos reikalavimus,</w:t>
      </w:r>
      <w:r>
        <w:rPr>
          <w:rFonts w:ascii="Times New Roman" w:eastAsia="Cambria" w:hAnsi="Times New Roman" w:cs="Times New Roman"/>
          <w:kern w:val="2"/>
          <w:sz w:val="24"/>
          <w:szCs w:val="24"/>
          <w:lang w:val="lt-LT"/>
        </w:rPr>
        <w:t xml:space="preserve"> ir (ar) specialistą. Pirkėjui sutikus, Šalys pasirašo Susitarimą, kuris laikomas neatsiejama Sutarties dalimi.</w:t>
      </w:r>
    </w:p>
    <w:p w14:paraId="47EDA227"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p>
    <w:p w14:paraId="027293F4"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olor w:val="000000"/>
          <w:sz w:val="24"/>
          <w:szCs w:val="24"/>
          <w:lang w:val="lt-LT"/>
        </w:rPr>
        <w:t>3.3. Jungtinės veiklos partnerių keitimas</w:t>
      </w:r>
    </w:p>
    <w:p w14:paraId="00A2ACB2"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7BC7CCDA"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shd w:val="clear" w:color="auto" w:fill="FFFFFF"/>
          <w:lang w:val="lt-LT"/>
        </w:rPr>
        <w:t xml:space="preserve">3.3.1. Tiekėjas, vykdantis Sutartį </w:t>
      </w:r>
      <w:r>
        <w:rPr>
          <w:rFonts w:ascii="Times New Roman" w:eastAsia="Cambria" w:hAnsi="Times New Roman" w:cs="Times New Roman"/>
          <w:kern w:val="2"/>
          <w:sz w:val="24"/>
          <w:szCs w:val="24"/>
          <w:lang w:val="lt-LT"/>
        </w:rPr>
        <w:t xml:space="preserve">kaip tiekėjų grupė, veikianti </w:t>
      </w:r>
      <w:r>
        <w:rPr>
          <w:rFonts w:ascii="Times New Roman" w:eastAsia="Cambria" w:hAnsi="Times New Roman" w:cs="Times New Roman"/>
          <w:kern w:val="2"/>
          <w:sz w:val="24"/>
          <w:szCs w:val="24"/>
          <w:shd w:val="clear" w:color="auto" w:fill="FFFFFF"/>
          <w:lang w:val="lt-LT"/>
        </w:rPr>
        <w:t>jungtinės veiklos</w:t>
      </w:r>
      <w:r>
        <w:rPr>
          <w:rFonts w:ascii="Times New Roman" w:eastAsia="Cambria" w:hAnsi="Times New Roman" w:cs="Times New Roman"/>
          <w:kern w:val="2"/>
          <w:sz w:val="24"/>
          <w:szCs w:val="24"/>
          <w:lang w:val="lt-LT"/>
        </w:rPr>
        <w:t xml:space="preserve"> sutarties</w:t>
      </w:r>
      <w:r>
        <w:rPr>
          <w:rFonts w:ascii="Times New Roman" w:eastAsia="Cambria" w:hAnsi="Times New Roman" w:cs="Times New Roman"/>
          <w:kern w:val="2"/>
          <w:sz w:val="24"/>
          <w:szCs w:val="24"/>
          <w:shd w:val="clear" w:color="auto" w:fill="FFFFFF"/>
          <w:lang w:val="lt-LT"/>
        </w:rPr>
        <w:t xml:space="preserve"> pagrindu</w:t>
      </w:r>
      <w:r>
        <w:rPr>
          <w:rFonts w:ascii="Times New Roman" w:eastAsia="Times New Roman" w:hAnsi="Times New Roman" w:cs="Times New Roman"/>
          <w:color w:val="000000"/>
          <w:sz w:val="24"/>
          <w:szCs w:val="24"/>
          <w:shd w:val="clear" w:color="auto" w:fill="FFFFFF"/>
          <w:lang w:val="lt-LT"/>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w:t>
      </w:r>
      <w:r>
        <w:rPr>
          <w:rFonts w:ascii="Times New Roman" w:eastAsia="Times New Roman" w:hAnsi="Times New Roman" w:cs="Times New Roman"/>
          <w:color w:val="000000"/>
          <w:sz w:val="24"/>
          <w:szCs w:val="24"/>
          <w:shd w:val="clear" w:color="auto" w:fill="FFFFFF"/>
          <w:lang w:val="lt-LT"/>
        </w:rPr>
        <w:lastRenderedPageBreak/>
        <w:t>įstatymas), Partnerio sunki finansinė būklė, lemianti Sutarties nevykdymą ir (ar) atsisakymą ją vykdyti ar atsirado kitos nenumatytos objektyvios priežastys, lemiančios Partnerio pasitraukimą iš jungtinės veiklos sutarties.</w:t>
      </w:r>
    </w:p>
    <w:p w14:paraId="3B0AD421"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shd w:val="clear" w:color="auto" w:fill="FFFFFF"/>
          <w:lang w:val="lt-LT"/>
        </w:rPr>
        <w:t xml:space="preserve">3.3.2. Tiekėjas, vykdantis Sutartį </w:t>
      </w:r>
      <w:r>
        <w:rPr>
          <w:rFonts w:ascii="Times New Roman" w:eastAsia="Cambria" w:hAnsi="Times New Roman" w:cs="Times New Roman"/>
          <w:kern w:val="2"/>
          <w:sz w:val="24"/>
          <w:szCs w:val="24"/>
          <w:shd w:val="clear" w:color="auto" w:fill="FFFFFF"/>
          <w:lang w:val="lt-LT"/>
        </w:rPr>
        <w:t>kaip tiekėjų grupė</w:t>
      </w:r>
      <w:r>
        <w:rPr>
          <w:rFonts w:ascii="Times New Roman" w:eastAsia="Times New Roman" w:hAnsi="Times New Roman" w:cs="Times New Roman"/>
          <w:color w:val="000000"/>
          <w:sz w:val="24"/>
          <w:szCs w:val="24"/>
          <w:shd w:val="clear" w:color="auto" w:fill="FFFFFF"/>
          <w:lang w:val="lt-LT"/>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978D646"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shd w:val="clear" w:color="auto" w:fill="FFFFFF"/>
          <w:lang w:val="lt-LT"/>
        </w:rPr>
        <w:t>3.3.3. Tiekėjas privalo ne vėliau nei prieš 10 (dešimt) darbo dienų iki numatomo Partnerio keitimo arba atsisakymo pateikti Pirkėjui šiuos dokumentus:</w:t>
      </w:r>
    </w:p>
    <w:p w14:paraId="1BC0FE91"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shd w:val="clear" w:color="auto" w:fill="FFFFFF"/>
          <w:lang w:val="lt-LT"/>
        </w:rPr>
        <w:t>3.3.3.1. </w:t>
      </w:r>
      <w:r>
        <w:rPr>
          <w:rFonts w:ascii="Times New Roman" w:eastAsia="Cambria" w:hAnsi="Times New Roman" w:cs="Times New Roman"/>
          <w:kern w:val="2"/>
          <w:sz w:val="24"/>
          <w:szCs w:val="24"/>
          <w:shd w:val="clear" w:color="auto" w:fill="FFFFFF"/>
          <w:lang w:val="lt-LT"/>
        </w:rPr>
        <w:t>argumentuotą</w:t>
      </w:r>
      <w:r>
        <w:rPr>
          <w:rFonts w:ascii="Times New Roman" w:eastAsia="Times New Roman" w:hAnsi="Times New Roman" w:cs="Times New Roman"/>
          <w:color w:val="000000"/>
          <w:sz w:val="24"/>
          <w:szCs w:val="24"/>
          <w:shd w:val="clear" w:color="auto" w:fill="FFFFFF"/>
          <w:lang w:val="lt-LT"/>
        </w:rPr>
        <w:t xml:space="preserve"> prašymą pakeisti Tiekėjo sudėtį ir įrodymus, pagrindžiančius bent vieną Partnerio atsisakymo ar keitimo aplinkybę, nurodytą Sutartyje;</w:t>
      </w:r>
    </w:p>
    <w:p w14:paraId="55F2D0EC"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shd w:val="clear" w:color="auto" w:fill="FFFFFF"/>
          <w:lang w:val="lt-LT"/>
        </w:rPr>
        <w:t xml:space="preserve">3.3.3.2. naujos jungtinės veiklos sutarties ar esamos jungtinės veiklos sutarties pakeitimo projektą, kuriame, jeigu Partneris pasitraukia, turi būti nurodyta, kad pasitraukiančiojo Partnerio įsipareigojimus visa apimtimi perima </w:t>
      </w:r>
      <w:r>
        <w:rPr>
          <w:rFonts w:ascii="Times New Roman" w:eastAsia="Cambria" w:hAnsi="Times New Roman" w:cs="Times New Roman"/>
          <w:kern w:val="2"/>
          <w:sz w:val="24"/>
          <w:szCs w:val="24"/>
          <w:shd w:val="clear" w:color="auto" w:fill="FFFFFF"/>
          <w:lang w:val="lt-LT"/>
        </w:rPr>
        <w:t>pasiliekantysis Partneris ir (ar) naujai pasitelktas Partneris</w:t>
      </w:r>
      <w:r>
        <w:rPr>
          <w:rFonts w:ascii="Times New Roman" w:eastAsia="Times New Roman" w:hAnsi="Times New Roman" w:cs="Times New Roman"/>
          <w:color w:val="000000"/>
          <w:sz w:val="24"/>
          <w:szCs w:val="24"/>
          <w:shd w:val="clear" w:color="auto" w:fill="FFFFFF"/>
          <w:lang w:val="lt-LT"/>
        </w:rPr>
        <w:t>;</w:t>
      </w:r>
    </w:p>
    <w:p w14:paraId="5F45DC2D" w14:textId="77777777" w:rsidR="00CF4C5A" w:rsidRDefault="00CF4C5A" w:rsidP="00CF4C5A">
      <w:pPr>
        <w:spacing w:after="0" w:line="240" w:lineRule="auto"/>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shd w:val="clear" w:color="auto" w:fill="FFFFFF"/>
          <w:lang w:val="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ascii="Times New Roman" w:eastAsia="Times New Roman" w:hAnsi="Times New Roman" w:cs="Times New Roman"/>
          <w:color w:val="000000"/>
          <w:sz w:val="24"/>
          <w:szCs w:val="24"/>
          <w:lang w:val="lt-LT"/>
        </w:rPr>
        <w:t xml:space="preserve">nacionalinio saugumo interesams </w:t>
      </w:r>
      <w:r>
        <w:rPr>
          <w:rFonts w:ascii="Times New Roman" w:eastAsia="Cambria" w:hAnsi="Times New Roman" w:cs="Times New Roman"/>
          <w:kern w:val="2"/>
          <w:sz w:val="24"/>
          <w:szCs w:val="24"/>
          <w:lang w:val="lt-LT"/>
        </w:rPr>
        <w:t xml:space="preserve">bei reikalavimams </w:t>
      </w:r>
      <w:r>
        <w:rPr>
          <w:rFonts w:ascii="Times New Roman" w:eastAsia="Arial" w:hAnsi="Times New Roman" w:cs="Times New Roman"/>
          <w:kern w:val="2"/>
          <w:sz w:val="24"/>
          <w:szCs w:val="24"/>
          <w:shd w:val="clear" w:color="auto" w:fill="FFFFFF"/>
          <w:lang w:val="lt-LT"/>
        </w:rPr>
        <w:t>nebūti registruotu (nuolat gyvenančiu ar turinčiu pilietybę) nepatikimomis laikomose valstybėse ar teritorijose</w:t>
      </w:r>
      <w:r>
        <w:rPr>
          <w:rFonts w:ascii="Times New Roman" w:eastAsia="Cambria" w:hAnsi="Times New Roman" w:cs="Times New Roman"/>
          <w:kern w:val="2"/>
          <w:sz w:val="24"/>
          <w:szCs w:val="24"/>
          <w:shd w:val="clear" w:color="auto" w:fill="FFFFFF"/>
          <w:lang w:val="lt-LT"/>
        </w:rPr>
        <w:t xml:space="preserve"> (jei taikoma)</w:t>
      </w:r>
      <w:r>
        <w:rPr>
          <w:rFonts w:ascii="Times New Roman" w:eastAsia="Times New Roman" w:hAnsi="Times New Roman" w:cs="Times New Roman"/>
          <w:color w:val="000000"/>
          <w:sz w:val="24"/>
          <w:szCs w:val="24"/>
          <w:shd w:val="clear" w:color="auto" w:fill="FFFFFF"/>
          <w:lang w:val="lt-LT"/>
        </w:rPr>
        <w:t>.</w:t>
      </w:r>
    </w:p>
    <w:p w14:paraId="161CA083" w14:textId="77777777" w:rsidR="00CF4C5A" w:rsidRDefault="00CF4C5A" w:rsidP="00CF4C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2"/>
          <w:sz w:val="24"/>
          <w:szCs w:val="24"/>
          <w:shd w:val="clear" w:color="auto" w:fill="FFFFFF"/>
          <w:lang w:val="lt-LT"/>
        </w:rPr>
      </w:pPr>
      <w:r>
        <w:rPr>
          <w:rFonts w:ascii="Times New Roman" w:eastAsia="Times New Roman" w:hAnsi="Times New Roman" w:cs="Times New Roman"/>
          <w:color w:val="000000"/>
          <w:sz w:val="24"/>
          <w:szCs w:val="24"/>
          <w:shd w:val="clear" w:color="auto" w:fill="FFFFFF"/>
          <w:lang w:val="lt-LT"/>
        </w:rPr>
        <w:t xml:space="preserve">3.3.4. Pirkėjas, gavęs Tiekėjo prašymą su kitais Sutartyje nurodytais dokumentais, per 10 (dešimt) darbo dienų įvertina keitimo galimybes ir raštu informuoja Tiekėją </w:t>
      </w:r>
      <w:r>
        <w:rPr>
          <w:rFonts w:ascii="Times New Roman" w:eastAsia="Cambria" w:hAnsi="Times New Roman" w:cs="Times New Roman"/>
          <w:kern w:val="2"/>
          <w:sz w:val="24"/>
          <w:szCs w:val="24"/>
          <w:shd w:val="clear" w:color="auto" w:fill="FFFFFF"/>
          <w:lang w:val="lt-LT"/>
        </w:rPr>
        <w:t>apie sutikimą arba apie ne</w:t>
      </w:r>
      <w:r>
        <w:rPr>
          <w:rFonts w:ascii="Times New Roman" w:eastAsia="Cambria" w:hAnsi="Times New Roman" w:cs="Times New Roman"/>
          <w:kern w:val="2"/>
          <w:sz w:val="24"/>
          <w:szCs w:val="24"/>
          <w:lang w:val="lt-LT"/>
        </w:rPr>
        <w:t xml:space="preserve">sutikimą </w:t>
      </w:r>
      <w:r>
        <w:rPr>
          <w:rFonts w:ascii="Times New Roman" w:eastAsia="Cambria" w:hAnsi="Times New Roman" w:cs="Times New Roman"/>
          <w:kern w:val="2"/>
          <w:sz w:val="24"/>
          <w:szCs w:val="24"/>
          <w:shd w:val="clear" w:color="auto" w:fill="FFFFFF"/>
          <w:lang w:val="lt-LT"/>
        </w:rPr>
        <w:t>atsisakyti ar pakeisti Partnerį</w:t>
      </w:r>
      <w:r>
        <w:rPr>
          <w:rFonts w:ascii="Times New Roman" w:eastAsia="Times New Roman" w:hAnsi="Times New Roman" w:cs="Times New Roman"/>
          <w:color w:val="000000"/>
          <w:sz w:val="24"/>
          <w:szCs w:val="24"/>
          <w:shd w:val="clear" w:color="auto" w:fill="FFFFFF"/>
          <w:lang w:val="lt-LT"/>
        </w:rPr>
        <w:t xml:space="preserve">. Pirkėjui sutikus, Šalys pasirašo Susitarimą, kuris laikomas neatsiejama Sutarties dalimi. </w:t>
      </w:r>
      <w:r>
        <w:rPr>
          <w:rFonts w:ascii="Times New Roman" w:eastAsia="Cambria" w:hAnsi="Times New Roman" w:cs="Times New Roman"/>
          <w:kern w:val="2"/>
          <w:sz w:val="24"/>
          <w:szCs w:val="24"/>
          <w:shd w:val="clear" w:color="auto" w:fill="FFFFFF"/>
          <w:lang w:val="lt-LT"/>
        </w:rPr>
        <w:t>Prieš Susitarimo pasirašymą, Pirkėjui pateikiama naujos jungtinės veiklos sutarties ar esamos jungtinės veiklos sutarties pakeitimo kopija arba nuorašas.</w:t>
      </w:r>
    </w:p>
    <w:p w14:paraId="63468639" w14:textId="77777777" w:rsidR="00CF4C5A" w:rsidRDefault="00CF4C5A" w:rsidP="00CF4C5A">
      <w:pPr>
        <w:spacing w:after="0" w:line="240" w:lineRule="auto"/>
        <w:rPr>
          <w:rFonts w:ascii="Times New Roman" w:eastAsia="Times New Roman" w:hAnsi="Times New Roman" w:cs="Times New Roman"/>
          <w:sz w:val="14"/>
          <w:szCs w:val="14"/>
          <w:lang w:val="lt-LT"/>
        </w:rPr>
      </w:pPr>
    </w:p>
    <w:p w14:paraId="2398213C"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1E3FBD30"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olor w:val="000000"/>
          <w:sz w:val="24"/>
          <w:szCs w:val="24"/>
          <w:lang w:val="lt-LT"/>
        </w:rPr>
        <w:t>3.4.  Susitarimai dėl tiesioginio atsiskaitymo su subtiekėjais</w:t>
      </w:r>
    </w:p>
    <w:p w14:paraId="0E498B5E"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36746014"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3.4.1. </w:t>
      </w:r>
      <w:r>
        <w:rPr>
          <w:rFonts w:ascii="Times New Roman" w:eastAsia="Times New Roman" w:hAnsi="Times New Roman" w:cs="Times New Roman"/>
          <w:color w:val="000000"/>
          <w:sz w:val="24"/>
          <w:szCs w:val="24"/>
          <w:shd w:val="clear" w:color="auto" w:fill="FFFFFF"/>
          <w:lang w:val="lt-LT"/>
        </w:rPr>
        <w:t>Subtiekėjams pageidaujant, Pirkėjas su jais atsiskaitys tiesiogiai. Pirkėjas numato tiesioginio atsiskaitymo galimybę su Sutartyje nurodytais subtiekėjais tokiomis sąlygomis ir tvarka: </w:t>
      </w:r>
    </w:p>
    <w:p w14:paraId="2996AB52"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3.4.1.1. </w:t>
      </w:r>
      <w:r>
        <w:rPr>
          <w:rFonts w:ascii="Times New Roman" w:eastAsia="Times New Roman" w:hAnsi="Times New Roman" w:cs="Times New Roman"/>
          <w:color w:val="000000"/>
          <w:sz w:val="24"/>
          <w:szCs w:val="24"/>
          <w:shd w:val="clear" w:color="auto" w:fill="FFFFFF"/>
          <w:lang w:val="lt-LT"/>
        </w:rPr>
        <w:t xml:space="preserve">sudarius Sutartį, Tiekėjas ne vėliau negu Sutartis pradedama vykdyti, įsipareigoja Pirkėjui raštu pateikti tuo metu žinomų subtiekėjų pavadinimus, atstovus ir jų </w:t>
      </w:r>
      <w:r>
        <w:rPr>
          <w:rFonts w:ascii="Times New Roman" w:eastAsia="Cambria" w:hAnsi="Times New Roman" w:cs="Times New Roman"/>
          <w:kern w:val="2"/>
          <w:sz w:val="24"/>
          <w:szCs w:val="24"/>
          <w:shd w:val="clear" w:color="auto" w:fill="FFFFFF"/>
          <w:lang w:val="lt-LT"/>
        </w:rPr>
        <w:t>kontaktinius duomenis</w:t>
      </w:r>
      <w:r>
        <w:rPr>
          <w:rFonts w:ascii="Times New Roman" w:eastAsia="Times New Roman" w:hAnsi="Times New Roman" w:cs="Times New Roman"/>
          <w:color w:val="000000"/>
          <w:sz w:val="24"/>
          <w:szCs w:val="24"/>
          <w:shd w:val="clear" w:color="auto" w:fill="FFFFFF"/>
          <w:lang w:val="lt-LT"/>
        </w:rPr>
        <w:t>. Pirkėjas taip pat reikalauja, kad Tiekėjas informuotų apie minėtos informacijos pasikeitimus bei</w:t>
      </w:r>
      <w:r>
        <w:rPr>
          <w:rFonts w:ascii="Times New Roman" w:eastAsia="Times New Roman" w:hAnsi="Times New Roman" w:cs="Times New Roman"/>
          <w:b/>
          <w:bCs/>
          <w:color w:val="5C5D5D"/>
          <w:sz w:val="24"/>
          <w:szCs w:val="24"/>
          <w:lang w:val="lt-LT"/>
        </w:rPr>
        <w:t> </w:t>
      </w:r>
      <w:r>
        <w:rPr>
          <w:rFonts w:ascii="Times New Roman" w:eastAsia="Times New Roman" w:hAnsi="Times New Roman" w:cs="Times New Roman"/>
          <w:color w:val="000000"/>
          <w:sz w:val="24"/>
          <w:szCs w:val="24"/>
          <w:shd w:val="clear" w:color="auto" w:fill="FFFFFF"/>
          <w:lang w:val="lt-LT"/>
        </w:rPr>
        <w:t>naujų subtiekėjų pasitelkimą visu Sutarties vykdymo metu;</w:t>
      </w:r>
    </w:p>
    <w:p w14:paraId="14372A48"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3.4.1.2. </w:t>
      </w:r>
      <w:r>
        <w:rPr>
          <w:rFonts w:ascii="Times New Roman" w:eastAsia="Times New Roman" w:hAnsi="Times New Roman" w:cs="Times New Roman"/>
          <w:color w:val="000000"/>
          <w:sz w:val="24"/>
          <w:szCs w:val="24"/>
          <w:shd w:val="clear" w:color="auto" w:fill="FFFFFF"/>
          <w:lang w:val="lt-LT"/>
        </w:rPr>
        <w:t>Pirkėjas ne vėliau kaip per 3 (tris) darbo dienas nuo Bendrųjų sąlygų 3.4.1.1 papunktyje nurodytos informacijos gavimo dienos raštu informuoja subtiekėjus apie tiesioginio atsiskaitymo galimybę;</w:t>
      </w:r>
    </w:p>
    <w:p w14:paraId="235DB631"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3.4.1.3. </w:t>
      </w:r>
      <w:r>
        <w:rPr>
          <w:rFonts w:ascii="Times New Roman" w:eastAsia="Times New Roman" w:hAnsi="Times New Roman" w:cs="Times New Roman"/>
          <w:color w:val="000000"/>
          <w:sz w:val="24"/>
          <w:szCs w:val="24"/>
          <w:shd w:val="clear" w:color="auto" w:fill="FFFFFF"/>
          <w:lang w:val="lt-L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234BD1"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3.4.1.4. </w:t>
      </w:r>
      <w:r>
        <w:rPr>
          <w:rFonts w:ascii="Times New Roman" w:eastAsia="Times New Roman" w:hAnsi="Times New Roman" w:cs="Times New Roman"/>
          <w:color w:val="000000"/>
          <w:sz w:val="24"/>
          <w:szCs w:val="24"/>
          <w:shd w:val="clear" w:color="auto" w:fill="FFFFFF"/>
          <w:lang w:val="lt-LT"/>
        </w:rPr>
        <w:t>tiesioginio atsiskaitymo su subtiekėjais galimybė nekeičia Tiekėjo atsakomybės dėl Sutarties įvykdymo.</w:t>
      </w:r>
    </w:p>
    <w:p w14:paraId="2E207ED9"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2FAF1038" w14:textId="77777777" w:rsidR="00CF4C5A" w:rsidRDefault="00CF4C5A" w:rsidP="00CF4C5A">
      <w:pPr>
        <w:spacing w:after="0" w:line="257" w:lineRule="atLeast"/>
        <w:ind w:left="360" w:hanging="360"/>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aps/>
          <w:color w:val="000000"/>
          <w:sz w:val="24"/>
          <w:szCs w:val="24"/>
          <w:lang w:val="lt-LT"/>
        </w:rPr>
        <w:lastRenderedPageBreak/>
        <w:t>4.  ŠALIŲ BENDRADARBIAVIMAS</w:t>
      </w:r>
    </w:p>
    <w:p w14:paraId="6A0DEF76"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33A867C5"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olor w:val="000000"/>
          <w:sz w:val="24"/>
          <w:szCs w:val="24"/>
          <w:lang w:val="lt-LT"/>
        </w:rPr>
        <w:t>4.1.  Šalių bendradarbiavimo pareiga</w:t>
      </w:r>
    </w:p>
    <w:p w14:paraId="5EA1CB9A" w14:textId="77777777" w:rsidR="00CF4C5A" w:rsidRDefault="00CF4C5A" w:rsidP="00CF4C5A">
      <w:pPr>
        <w:spacing w:after="0" w:line="257" w:lineRule="atLeast"/>
        <w:ind w:firstLine="62"/>
        <w:rPr>
          <w:rFonts w:ascii="Times New Roman" w:eastAsia="Times New Roman" w:hAnsi="Times New Roman" w:cs="Times New Roman"/>
          <w:color w:val="000000"/>
          <w:sz w:val="24"/>
          <w:szCs w:val="24"/>
          <w:lang w:val="lt-LT"/>
        </w:rPr>
      </w:pPr>
    </w:p>
    <w:p w14:paraId="000CC763"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549DEC9"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4.1.2. Šalys įsipareigoja užtikrinti, kad viena kitai teiks dokumentus ir (ar) kitą informaciją, kurie yra būtini Šalių tinkamam įsipareigojimų įvykdymui pagal Sutartį.</w:t>
      </w:r>
    </w:p>
    <w:p w14:paraId="7DF472E0"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4.1.3. </w:t>
      </w:r>
      <w:r>
        <w:rPr>
          <w:rFonts w:ascii="Times New Roman" w:eastAsia="Times New Roman" w:hAnsi="Times New Roman" w:cs="Times New Roman"/>
          <w:color w:val="000000"/>
          <w:sz w:val="24"/>
          <w:szCs w:val="24"/>
          <w:shd w:val="clear" w:color="auto" w:fill="FFFFFF"/>
          <w:lang w:val="lt-LT"/>
        </w:rPr>
        <w:t>Jeigu Šalis susiduria su </w:t>
      </w:r>
      <w:r>
        <w:rPr>
          <w:rFonts w:ascii="Times New Roman" w:eastAsia="Times New Roman" w:hAnsi="Times New Roman" w:cs="Times New Roman"/>
          <w:color w:val="000000"/>
          <w:sz w:val="24"/>
          <w:szCs w:val="24"/>
          <w:lang w:val="lt-LT"/>
        </w:rPr>
        <w:t>S</w:t>
      </w:r>
      <w:r>
        <w:rPr>
          <w:rFonts w:ascii="Times New Roman" w:eastAsia="Times New Roman" w:hAnsi="Times New Roman" w:cs="Times New Roman"/>
          <w:color w:val="000000"/>
          <w:sz w:val="24"/>
          <w:szCs w:val="24"/>
          <w:shd w:val="clear" w:color="auto" w:fill="FFFFFF"/>
          <w:lang w:val="lt-LT"/>
        </w:rPr>
        <w:t>utarties vykdymo kliūtimi, ji turi nedelsdama, bet ne vėliau kaip per 5 (penkias) darbo dienas, įspėti kitą Šalį apie tokia</w:t>
      </w:r>
      <w:r>
        <w:rPr>
          <w:rFonts w:ascii="Times New Roman" w:eastAsia="Times New Roman" w:hAnsi="Times New Roman" w:cs="Times New Roman"/>
          <w:color w:val="000000"/>
          <w:sz w:val="24"/>
          <w:szCs w:val="24"/>
          <w:lang w:val="lt-LT"/>
        </w:rPr>
        <w:t>s</w:t>
      </w:r>
      <w:r>
        <w:rPr>
          <w:rFonts w:ascii="Times New Roman" w:eastAsia="Times New Roman" w:hAnsi="Times New Roman" w:cs="Times New Roman"/>
          <w:color w:val="000000"/>
          <w:sz w:val="24"/>
          <w:szCs w:val="24"/>
          <w:shd w:val="clear" w:color="auto" w:fill="FFFFFF"/>
          <w:lang w:val="lt-LT"/>
        </w:rPr>
        <w:t> kliūtis</w:t>
      </w:r>
      <w:r>
        <w:rPr>
          <w:rFonts w:ascii="Times New Roman" w:eastAsia="Times New Roman" w:hAnsi="Times New Roman" w:cs="Times New Roman"/>
          <w:color w:val="000000"/>
          <w:sz w:val="24"/>
          <w:szCs w:val="24"/>
          <w:lang w:val="lt-LT"/>
        </w:rPr>
        <w:t> ir imtis visų nuo jos priklausančių protingų priemonių toms kliūtims pašalinti.</w:t>
      </w:r>
    </w:p>
    <w:p w14:paraId="25E7E92A" w14:textId="77777777" w:rsidR="00CF4C5A" w:rsidRDefault="00CF4C5A" w:rsidP="00CF4C5A">
      <w:pPr>
        <w:spacing w:after="0" w:line="257" w:lineRule="atLeast"/>
        <w:ind w:firstLine="115"/>
        <w:jc w:val="both"/>
        <w:rPr>
          <w:rFonts w:ascii="Times New Roman" w:eastAsia="Times New Roman" w:hAnsi="Times New Roman" w:cs="Times New Roman"/>
          <w:color w:val="000000"/>
          <w:sz w:val="24"/>
          <w:szCs w:val="24"/>
          <w:lang w:val="lt-LT"/>
        </w:rPr>
      </w:pPr>
    </w:p>
    <w:p w14:paraId="4CE8C65A"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olor w:val="000000"/>
          <w:sz w:val="24"/>
          <w:szCs w:val="24"/>
          <w:lang w:val="lt-LT"/>
        </w:rPr>
        <w:t>4.2.  Kontaktiniai asmenys</w:t>
      </w:r>
    </w:p>
    <w:p w14:paraId="190E3939"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51B600F8"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E500BF3"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FE74BA8"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74E58D4"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33B28CF7"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aps/>
          <w:color w:val="000000"/>
          <w:sz w:val="24"/>
          <w:szCs w:val="24"/>
          <w:lang w:val="lt-LT"/>
        </w:rPr>
        <w:t>5.  SUTARTIES VYKDYMO METU PATEIKIAMI DOKUMENTAI</w:t>
      </w:r>
    </w:p>
    <w:p w14:paraId="63D6B24D"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3E831442"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5.1. Jeigu Tiekėjas turi parengti ir (ar) pateikti Pirkėjui Prekių naudojimo instrukcijas, jos turi būti aiškios ir detalios, kad Pirkėjas, vadovaudamasis jomis, galėtų tinkamai naudoti patiektas Prekes.</w:t>
      </w:r>
    </w:p>
    <w:p w14:paraId="45ACEB1D"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5C487C9"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5.3. Jei Prekių naudojimui būtiniems dokumentams reikalingas vertimas, su tuo susijusios išlaidos tenka Tiekėjui. Jei Tiekėjas Prekių naudojimui būtinus dokumentus verčia savarankiškai, jis atsako už šių dokumentų vertimo tikslumą.</w:t>
      </w:r>
    </w:p>
    <w:p w14:paraId="2F99F21A"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3FE99F3F"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aps/>
          <w:color w:val="000000"/>
          <w:sz w:val="24"/>
          <w:szCs w:val="24"/>
          <w:lang w:val="lt-LT"/>
        </w:rPr>
        <w:t>6.  PREKIŲ TIEKIMO PABAIGA IR PREKIŲ PRIĖMIMAS</w:t>
      </w:r>
    </w:p>
    <w:p w14:paraId="008EF886" w14:textId="77777777" w:rsidR="00CF4C5A" w:rsidRDefault="00CF4C5A" w:rsidP="00CF4C5A">
      <w:pPr>
        <w:spacing w:after="0" w:line="257" w:lineRule="atLeast"/>
        <w:ind w:firstLine="62"/>
        <w:rPr>
          <w:rFonts w:ascii="Times New Roman" w:eastAsia="Times New Roman" w:hAnsi="Times New Roman" w:cs="Times New Roman"/>
          <w:color w:val="000000"/>
          <w:sz w:val="24"/>
          <w:szCs w:val="24"/>
          <w:lang w:val="lt-LT"/>
        </w:rPr>
      </w:pPr>
    </w:p>
    <w:p w14:paraId="07E0EED8"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olor w:val="000000"/>
          <w:sz w:val="24"/>
          <w:szCs w:val="24"/>
          <w:lang w:val="lt-LT"/>
        </w:rPr>
        <w:t>6.1.  Prekių tiekimo pabaiga</w:t>
      </w:r>
    </w:p>
    <w:p w14:paraId="5B3796DB" w14:textId="77777777" w:rsidR="00CF4C5A" w:rsidRDefault="00CF4C5A" w:rsidP="00CF4C5A">
      <w:pPr>
        <w:spacing w:after="0" w:line="257" w:lineRule="atLeast"/>
        <w:ind w:firstLine="62"/>
        <w:rPr>
          <w:rFonts w:ascii="Times New Roman" w:eastAsia="Times New Roman" w:hAnsi="Times New Roman" w:cs="Times New Roman"/>
          <w:color w:val="000000"/>
          <w:sz w:val="24"/>
          <w:szCs w:val="24"/>
          <w:lang w:val="lt-LT"/>
        </w:rPr>
      </w:pPr>
    </w:p>
    <w:p w14:paraId="7EA33259"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6.1.1. Prekių tiekimas laikomas užbaigtu, kai yra įvykdytos visos šios sąlygos:</w:t>
      </w:r>
    </w:p>
    <w:p w14:paraId="55CF804F"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6.1.1.1. Tiekėjas pristatė visas Prekes pagal Sutarties ir įstatymų bei kitų teisės aktų reikalavimus (ir kai suteiktos visos su Prekėmis susijusios paslaugos, jei to reikalaujama);</w:t>
      </w:r>
    </w:p>
    <w:p w14:paraId="147A39D5"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lastRenderedPageBreak/>
        <w:t>6.1.1.2. Tiekėjas perdavė Pirkėjui visą reikalingą dokumentaciją, įskaitant naudojimo instrukcijas, sertifikatus ir garantijas (jei to reikalaujama);</w:t>
      </w:r>
    </w:p>
    <w:p w14:paraId="30095FC5"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6.1.1.3. Tiekėjas apmokė Pirkėjo personalą, kaip naudoti Prekes (jeigu to reikalaujama);</w:t>
      </w:r>
    </w:p>
    <w:p w14:paraId="72ABD5AA"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6.1.1.4. buvo pasirašytas Prekių perdavimo-priėmimo aktas ar Prekių perdavimo–priėmimo aktai, jei numatytas Prekių pristatymas dalimis, ar kitas Sutartyje numatytas dokumentas, nuo kurio pasirašymo laikoma, kad Prekės buvo priimtos;</w:t>
      </w:r>
    </w:p>
    <w:p w14:paraId="4530D770"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DC5C71D"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2774A52A"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olor w:val="000000"/>
          <w:sz w:val="24"/>
          <w:szCs w:val="24"/>
          <w:lang w:val="lt-LT"/>
        </w:rPr>
        <w:t>6.2.  Prekių perdavimas–priėmimas</w:t>
      </w:r>
    </w:p>
    <w:p w14:paraId="40F0F906"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778E40EE"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75DDDED"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717A37D"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6.2.3. Tiekėjui pristačius Prekes, Pirkėjas atlieka jų patikrinimą ir privalo:</w:t>
      </w:r>
    </w:p>
    <w:p w14:paraId="40E7DCCF"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6.2.3.1. ne vėliau kaip per 5 (penkias) darbo dienas nuo faktinio Prekių perdavimo priimti Prekes, pasirašydamas Prekių perdavimo–priėmimo aktą; arba</w:t>
      </w:r>
    </w:p>
    <w:p w14:paraId="1A0EC858"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ascii="Times New Roman" w:eastAsia="Times New Roman" w:hAnsi="Times New Roman" w:cs="Times New Roman"/>
          <w:b/>
          <w:bCs/>
          <w:color w:val="000000"/>
          <w:sz w:val="24"/>
          <w:szCs w:val="24"/>
          <w:lang w:val="lt-LT"/>
        </w:rPr>
        <w:t>Defektų aktas</w:t>
      </w:r>
      <w:r>
        <w:rPr>
          <w:rFonts w:ascii="Times New Roman" w:eastAsia="Times New Roman" w:hAnsi="Times New Roman" w:cs="Times New Roman"/>
          <w:color w:val="000000"/>
          <w:sz w:val="24"/>
          <w:szCs w:val="24"/>
          <w:lang w:val="lt-LT"/>
        </w:rPr>
        <w:t>); arba</w:t>
      </w:r>
    </w:p>
    <w:p w14:paraId="442894F6"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6.2.3.3. atsisakyti priimti Prekes ar jų dalį ir įteikti (arba išsiųsti) Defektų aktą Tiekėjui dėl netinkamų Prekių ar jų dalies. </w:t>
      </w:r>
    </w:p>
    <w:p w14:paraId="63E775A9"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6.2.4. Prekių perdavimo–priėmimo akte turi būti nurodoma data, kada Tiekėjas pristatė visas Prekes (ar atitinkamą jų dalį, kai Sutartyje numatytas pristatymas dalimis) ir pateikė visus reikiamus dokumentus.</w:t>
      </w:r>
    </w:p>
    <w:p w14:paraId="4199BB7F"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1BACE94"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693DCA2"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6.2.7. Jeigu Pirkėjas per 5 (penkias) darbo dienas </w:t>
      </w:r>
      <w:r>
        <w:rPr>
          <w:rFonts w:ascii="Times New Roman" w:eastAsia="Arial" w:hAnsi="Times New Roman" w:cs="Times New Roman"/>
          <w:kern w:val="2"/>
          <w:sz w:val="24"/>
          <w:szCs w:val="24"/>
          <w:lang w:val="lt-LT"/>
        </w:rPr>
        <w:t xml:space="preserve">nuo Prekių perdavimo–priėmimo akto gavimo </w:t>
      </w:r>
      <w:r>
        <w:rPr>
          <w:rFonts w:ascii="Times New Roman" w:eastAsia="Times New Roman" w:hAnsi="Times New Roman" w:cs="Times New Roman"/>
          <w:color w:val="000000"/>
          <w:sz w:val="24"/>
          <w:szCs w:val="24"/>
          <w:lang w:val="lt-LT"/>
        </w:rPr>
        <w:t>nepateikia (neišsiunčia) Tiekėjui Defektų akto, laikoma, kad Pirkėjas Prekes priėmė ir joms pretenzijų neturi.</w:t>
      </w:r>
    </w:p>
    <w:p w14:paraId="6183F6A9"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6.2.8. Prekių praradimo ar sugadinimo ar atsitiktinio žuvimo rizika Pirkėjui iš Tiekėjo pereina nuo faktinio tokių Prekių priėmimo momento.</w:t>
      </w:r>
    </w:p>
    <w:p w14:paraId="1E9A99FF"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6.2.9. Pirkėjas turi teisę naudotis Prekėmis tik po Prekių perdavimo-priėmimo akto pasirašymo.</w:t>
      </w:r>
    </w:p>
    <w:p w14:paraId="2C1294FE"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6.2.10. Jeigu Tiekėjas Prekes pristatė per Specialiosiose sąlygose nustatytą Prekių pristatymo terminą, tačiau jos turi trūkumų ir Tiekėjas šių trūkumų neištaiso iki Specialiosiose sąlygose nurodyto Prekių </w:t>
      </w:r>
      <w:r>
        <w:rPr>
          <w:rFonts w:ascii="Times New Roman" w:eastAsia="Times New Roman" w:hAnsi="Times New Roman" w:cs="Times New Roman"/>
          <w:color w:val="000000"/>
          <w:sz w:val="24"/>
          <w:szCs w:val="24"/>
          <w:lang w:val="lt-LT"/>
        </w:rPr>
        <w:lastRenderedPageBreak/>
        <w:t>pristatymo termino pabaigos, Tiekėjui iki tinkamų Prekių pristatymo dienos taikomos Specialiosiose sąlygose nurodyto dydžio netesybos.</w:t>
      </w:r>
    </w:p>
    <w:p w14:paraId="5FEAA771"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48268BB8"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aps/>
          <w:color w:val="000000"/>
          <w:sz w:val="24"/>
          <w:szCs w:val="24"/>
          <w:lang w:val="lt-LT"/>
        </w:rPr>
        <w:t>7.  TIEKĖJO GARANTINIAI ĮSIPAREIGOJIMAI</w:t>
      </w:r>
    </w:p>
    <w:p w14:paraId="09CADA61" w14:textId="77777777" w:rsidR="00CF4C5A" w:rsidRDefault="00CF4C5A" w:rsidP="00CF4C5A">
      <w:pPr>
        <w:spacing w:after="0" w:line="257" w:lineRule="atLeast"/>
        <w:ind w:firstLine="62"/>
        <w:rPr>
          <w:rFonts w:ascii="Times New Roman" w:eastAsia="Times New Roman" w:hAnsi="Times New Roman" w:cs="Times New Roman"/>
          <w:color w:val="000000"/>
          <w:sz w:val="24"/>
          <w:szCs w:val="24"/>
          <w:lang w:val="lt-LT"/>
        </w:rPr>
      </w:pPr>
    </w:p>
    <w:p w14:paraId="4628681F" w14:textId="77777777" w:rsidR="00CF4C5A" w:rsidRDefault="00CF4C5A" w:rsidP="00CF4C5A">
      <w:pPr>
        <w:spacing w:after="0" w:line="257" w:lineRule="atLeast"/>
        <w:ind w:left="360" w:hanging="360"/>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olor w:val="000000"/>
          <w:sz w:val="24"/>
          <w:szCs w:val="24"/>
          <w:lang w:val="lt-LT"/>
        </w:rPr>
        <w:t>7.1.  Garantiniai terminai (jei taikoma)</w:t>
      </w:r>
    </w:p>
    <w:p w14:paraId="172F3F89" w14:textId="77777777" w:rsidR="00CF4C5A" w:rsidRDefault="00CF4C5A" w:rsidP="00CF4C5A">
      <w:pPr>
        <w:spacing w:after="0" w:line="257" w:lineRule="atLeast"/>
        <w:ind w:left="360" w:firstLine="62"/>
        <w:rPr>
          <w:rFonts w:ascii="Times New Roman" w:eastAsia="Times New Roman" w:hAnsi="Times New Roman" w:cs="Times New Roman"/>
          <w:color w:val="000000"/>
          <w:sz w:val="24"/>
          <w:szCs w:val="24"/>
          <w:lang w:val="lt-LT"/>
        </w:rPr>
      </w:pPr>
    </w:p>
    <w:p w14:paraId="0AA52F2F"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7.1.1. Prekėms taikomas teisės aktuose nustatytas ir (ar) gamintojo taikomas garantinis terminas, jeigu </w:t>
      </w:r>
      <w:r>
        <w:rPr>
          <w:rFonts w:ascii="Times New Roman" w:eastAsia="Times New Roman" w:hAnsi="Times New Roman" w:cs="Times New Roman"/>
          <w:color w:val="000000"/>
          <w:kern w:val="2"/>
          <w:sz w:val="24"/>
          <w:szCs w:val="24"/>
          <w:lang w:val="lt-LT"/>
        </w:rPr>
        <w:t>Tiekėjo pasiūlyme, t</w:t>
      </w:r>
      <w:r>
        <w:rPr>
          <w:rFonts w:ascii="Times New Roman" w:eastAsia="Times New Roman" w:hAnsi="Times New Roman" w:cs="Times New Roman"/>
          <w:color w:val="000000"/>
          <w:sz w:val="24"/>
          <w:szCs w:val="24"/>
          <w:lang w:val="lt-LT"/>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E0FCB54"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EF84AA1"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653D8BB"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69AE5A65"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olor w:val="000000"/>
          <w:sz w:val="24"/>
          <w:szCs w:val="24"/>
          <w:lang w:val="lt-LT"/>
        </w:rPr>
        <w:t>7.2.  Pretenzijos dėl Prekių trūkumų</w:t>
      </w:r>
    </w:p>
    <w:p w14:paraId="60CEB413"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74DF1F81" w14:textId="77777777" w:rsidR="00CF4C5A" w:rsidRDefault="00CF4C5A" w:rsidP="00CF4C5A">
      <w:pPr>
        <w:spacing w:after="0" w:line="257" w:lineRule="atLeast"/>
        <w:jc w:val="both"/>
        <w:rPr>
          <w:rFonts w:ascii="Times New Roman" w:eastAsia="Times New Roman" w:hAnsi="Times New Roman" w:cs="Times New Roman"/>
          <w:color w:val="000000"/>
          <w:sz w:val="24"/>
          <w:szCs w:val="20"/>
          <w:lang w:val="lt-LT"/>
        </w:rPr>
      </w:pPr>
      <w:r>
        <w:rPr>
          <w:rFonts w:ascii="Times New Roman" w:eastAsia="Times New Roman" w:hAnsi="Times New Roman" w:cs="Times New Roman"/>
          <w:color w:val="000000"/>
          <w:sz w:val="24"/>
          <w:szCs w:val="20"/>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EC89991"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0B81356" w14:textId="77777777" w:rsidR="00CF4C5A" w:rsidRDefault="00CF4C5A" w:rsidP="00CF4C5A">
      <w:pPr>
        <w:spacing w:after="0" w:line="240"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0CAA4E9" w14:textId="77777777" w:rsidR="00CF4C5A" w:rsidRDefault="00CF4C5A" w:rsidP="00CF4C5A">
      <w:pPr>
        <w:spacing w:after="0" w:line="240" w:lineRule="auto"/>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7.2.3.1. jei Prekės atitinka Sutartyje </w:t>
      </w:r>
      <w:r>
        <w:rPr>
          <w:rFonts w:ascii="Times New Roman" w:eastAsia="Calibri" w:hAnsi="Times New Roman" w:cs="Times New Roman"/>
          <w:kern w:val="2"/>
          <w:sz w:val="24"/>
          <w:szCs w:val="24"/>
          <w:lang w:val="lt-LT"/>
        </w:rPr>
        <w:t>ir įstatymuose bei kituose teisės aktuose nurodytus reikalavimus</w:t>
      </w:r>
      <w:r>
        <w:rPr>
          <w:rFonts w:ascii="Times New Roman" w:eastAsia="Times New Roman" w:hAnsi="Times New Roman" w:cs="Times New Roman"/>
          <w:color w:val="000000"/>
          <w:sz w:val="24"/>
          <w:szCs w:val="24"/>
          <w:lang w:val="lt-LT"/>
        </w:rPr>
        <w:t xml:space="preserve"> – Pirkėjas;</w:t>
      </w:r>
    </w:p>
    <w:p w14:paraId="492529E1" w14:textId="77777777" w:rsidR="00CF4C5A" w:rsidRDefault="00CF4C5A" w:rsidP="00CF4C5A">
      <w:pPr>
        <w:spacing w:after="0" w:line="240" w:lineRule="auto"/>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7.2.3.2. jei Prekės neatitinka Sutartyje </w:t>
      </w:r>
      <w:r>
        <w:rPr>
          <w:rFonts w:ascii="Times New Roman" w:eastAsia="Calibri" w:hAnsi="Times New Roman" w:cs="Times New Roman"/>
          <w:kern w:val="2"/>
          <w:sz w:val="24"/>
          <w:szCs w:val="24"/>
          <w:lang w:val="lt-LT"/>
        </w:rPr>
        <w:t>ir įstatymuose bei kituose teisės aktuose nurodytų reikalavimų</w:t>
      </w:r>
      <w:r>
        <w:rPr>
          <w:rFonts w:ascii="Times New Roman" w:eastAsia="Times New Roman" w:hAnsi="Times New Roman" w:cs="Times New Roman"/>
          <w:color w:val="000000"/>
          <w:sz w:val="24"/>
          <w:szCs w:val="24"/>
          <w:lang w:val="lt-LT"/>
        </w:rPr>
        <w:t xml:space="preserve"> – Tiekėjas.</w:t>
      </w:r>
    </w:p>
    <w:p w14:paraId="31C46F29" w14:textId="77777777" w:rsidR="00CF4C5A" w:rsidRDefault="00CF4C5A" w:rsidP="00CF4C5A">
      <w:pPr>
        <w:tabs>
          <w:tab w:val="left" w:pos="567"/>
          <w:tab w:val="left" w:pos="851"/>
          <w:tab w:val="left" w:pos="992"/>
          <w:tab w:val="left" w:pos="1134"/>
        </w:tabs>
        <w:spacing w:after="0" w:line="240" w:lineRule="auto"/>
        <w:jc w:val="both"/>
        <w:rPr>
          <w:rFonts w:ascii="Times New Roman" w:eastAsia="Calibri" w:hAnsi="Times New Roman" w:cs="Times New Roman"/>
          <w:kern w:val="2"/>
          <w:sz w:val="24"/>
          <w:szCs w:val="24"/>
          <w:lang w:val="lt-LT"/>
        </w:rPr>
      </w:pPr>
      <w:r>
        <w:rPr>
          <w:rFonts w:ascii="Times New Roman" w:eastAsia="Calibri" w:hAnsi="Times New Roman" w:cs="Times New Roman"/>
          <w:kern w:val="2"/>
          <w:sz w:val="24"/>
          <w:szCs w:val="24"/>
          <w:lang w:val="lt-LT"/>
        </w:rPr>
        <w:t>7.2.4. Ekspertizės išvados Šalims yra privalomos.</w:t>
      </w:r>
    </w:p>
    <w:p w14:paraId="57E94A3D" w14:textId="77777777" w:rsidR="00CF4C5A" w:rsidRDefault="00CF4C5A" w:rsidP="00CF4C5A">
      <w:pPr>
        <w:tabs>
          <w:tab w:val="left" w:pos="567"/>
          <w:tab w:val="left" w:pos="851"/>
          <w:tab w:val="left" w:pos="992"/>
          <w:tab w:val="left" w:pos="1134"/>
        </w:tabs>
        <w:spacing w:after="0" w:line="240" w:lineRule="auto"/>
        <w:jc w:val="both"/>
        <w:rPr>
          <w:rFonts w:ascii="Times New Roman" w:eastAsia="Times New Roman" w:hAnsi="Times New Roman" w:cs="Times New Roman"/>
          <w:color w:val="000000"/>
          <w:sz w:val="24"/>
          <w:szCs w:val="24"/>
          <w:lang w:val="lt-LT"/>
        </w:rPr>
      </w:pPr>
      <w:r>
        <w:rPr>
          <w:rFonts w:ascii="Times New Roman" w:eastAsia="Calibri" w:hAnsi="Times New Roman" w:cs="Times New Roman"/>
          <w:kern w:val="2"/>
          <w:sz w:val="24"/>
          <w:szCs w:val="24"/>
          <w:lang w:val="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2BD1F7E7" w14:textId="77777777" w:rsidR="00CF4C5A" w:rsidRDefault="00CF4C5A" w:rsidP="00CF4C5A">
      <w:pPr>
        <w:spacing w:after="0" w:line="240" w:lineRule="auto"/>
        <w:rPr>
          <w:rFonts w:ascii="Times New Roman" w:eastAsia="Times New Roman" w:hAnsi="Times New Roman" w:cs="Times New Roman"/>
          <w:sz w:val="14"/>
          <w:szCs w:val="14"/>
          <w:lang w:val="lt-LT"/>
        </w:rPr>
      </w:pPr>
    </w:p>
    <w:p w14:paraId="3120286B"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39BB5FFF"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olor w:val="000000"/>
          <w:sz w:val="24"/>
          <w:szCs w:val="24"/>
          <w:lang w:val="lt-LT"/>
        </w:rPr>
        <w:t>7.3.  Prekių trūkumų šalinimas</w:t>
      </w:r>
    </w:p>
    <w:p w14:paraId="645E8C48"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1A388D69"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7.3.1. Tiekėjas privalo nemokamai pašalinti Prekių trūkumus, sutaisydamas Prekes ar jų dalį arba pakeisdamas Prekę nauja Preke ar jos dalimi.</w:t>
      </w:r>
    </w:p>
    <w:p w14:paraId="0695B42A"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82D5985"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7.3.3. Sutaisytoje Prekių dalyje pakartotinai nustačius Prekių trūkumų, Tiekėjas privalo pakeisti Prekes naujomis kokybiškomis Prekėmis, nebent Pirkėjas raštu sutiktų Prekes dar kartą taisyti.</w:t>
      </w:r>
    </w:p>
    <w:p w14:paraId="3ED007E0"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7.3.4. Pašalinus Prekių trūkumus, garantinis terminas sutaisytajai Prekių daliai ar naujoms Prekėms vėl pradedamas skaičiuoti nuo tinkamai sutaisytų ar pakeistų Prekių (ar jų dalių) perdavimo Pirkėjui dienos.</w:t>
      </w:r>
    </w:p>
    <w:p w14:paraId="4DCAFDEE"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F7C8054"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7.3.6. Tiekėjas, pašalinęs visus Prekių trūkumus, privalo apie tai informuoti Pirkėją.</w:t>
      </w:r>
    </w:p>
    <w:p w14:paraId="665413CB"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4288478F"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012E199C"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olor w:val="000000"/>
          <w:sz w:val="24"/>
          <w:szCs w:val="24"/>
          <w:lang w:val="lt-LT"/>
        </w:rPr>
        <w:t>7.4.  Pirkėjo teisės, Tiekėjui nepašalinus Prekių trūkumų</w:t>
      </w:r>
    </w:p>
    <w:p w14:paraId="60993549"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709E1386"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7.4.1. Jeigu Tiekėjas atsisako pašalinti arba nepašalina Prekių trūkumų per Pirkėjo nustatytus protingus terminus, Pirkėjas turi teisę:</w:t>
      </w:r>
    </w:p>
    <w:p w14:paraId="7B5FF775" w14:textId="77777777" w:rsidR="00CF4C5A" w:rsidRDefault="00CF4C5A" w:rsidP="00CF4C5A">
      <w:pPr>
        <w:spacing w:after="0" w:line="257" w:lineRule="atLeast"/>
        <w:jc w:val="both"/>
        <w:rPr>
          <w:rFonts w:ascii="Times New Roman" w:eastAsia="Times New Roman" w:hAnsi="Times New Roman" w:cs="Times New Roman"/>
          <w:sz w:val="24"/>
          <w:szCs w:val="24"/>
          <w:lang w:val="lt-LT"/>
        </w:rPr>
      </w:pPr>
      <w:r>
        <w:rPr>
          <w:rFonts w:ascii="Times New Roman" w:eastAsia="Times New Roman" w:hAnsi="Times New Roman" w:cs="Times New Roman"/>
          <w:color w:val="000000"/>
          <w:sz w:val="24"/>
          <w:szCs w:val="24"/>
          <w:lang w:val="lt-LT"/>
        </w:rPr>
        <w:t xml:space="preserve">7.4.1.1. pašalinti Prekių trūkumus pats arba pasamdydamas trečiuosius asmenis, iš anksto apie tai informuodamas Tiekėją, ir pareikalauti Tiekėjo atlyginti Prekių ekspertizės bei Prekių trūkumų </w:t>
      </w:r>
      <w:r>
        <w:rPr>
          <w:rFonts w:ascii="Times New Roman" w:eastAsia="Times New Roman" w:hAnsi="Times New Roman" w:cs="Times New Roman"/>
          <w:sz w:val="24"/>
          <w:szCs w:val="24"/>
          <w:lang w:val="lt-LT"/>
        </w:rPr>
        <w:t>šalinimo išlaidas ir padengti patirtus nuostolius; arba</w:t>
      </w:r>
    </w:p>
    <w:p w14:paraId="2BA54668" w14:textId="77777777" w:rsidR="00CF4C5A" w:rsidRDefault="00CF4C5A" w:rsidP="00CF4C5A">
      <w:pPr>
        <w:spacing w:after="0" w:line="257" w:lineRule="atLeast"/>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7.4.1.2. reikalauti sumažinti Tiekėjui mokėtiną sumą ir grąžinti dėl šios sumos sumažinimo susidariusią permoką per 30 (trisdešimt) dienų nuo Tiekėjui nustatyto termino pašalinti Prekių trūkumus pabaigos</w:t>
      </w:r>
      <w:r>
        <w:rPr>
          <w:rFonts w:ascii="Times New Roman" w:eastAsia="Times New Roman" w:hAnsi="Times New Roman" w:cs="Times New Roman"/>
          <w:kern w:val="2"/>
          <w:sz w:val="24"/>
          <w:szCs w:val="24"/>
          <w:lang w:val="lt-LT"/>
        </w:rPr>
        <w:t>, jeigu tai neprieštarauja VPĮ įtvirtintiems principams</w:t>
      </w:r>
      <w:r>
        <w:rPr>
          <w:rFonts w:ascii="Times New Roman" w:eastAsia="Times New Roman" w:hAnsi="Times New Roman" w:cs="Times New Roman"/>
          <w:sz w:val="24"/>
          <w:szCs w:val="24"/>
          <w:lang w:val="lt-LT"/>
        </w:rPr>
        <w:t>; arba</w:t>
      </w:r>
      <w:r>
        <w:rPr>
          <w:rFonts w:ascii="Times New Roman" w:eastAsia="Times New Roman" w:hAnsi="Times New Roman" w:cs="Times New Roman"/>
          <w:kern w:val="2"/>
          <w:sz w:val="24"/>
          <w:szCs w:val="24"/>
          <w:lang w:val="lt-LT"/>
        </w:rPr>
        <w:t xml:space="preserve"> </w:t>
      </w:r>
    </w:p>
    <w:p w14:paraId="7E8AC3D7"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sz w:val="24"/>
          <w:szCs w:val="24"/>
          <w:lang w:val="lt-LT"/>
        </w:rPr>
        <w:t xml:space="preserve">7.4.1.3. grąžinti Prekes Tiekėjui ir nemokėti už tokias Prekes ar reikalauti grąžinti </w:t>
      </w:r>
      <w:r>
        <w:rPr>
          <w:rFonts w:ascii="Times New Roman" w:eastAsia="Times New Roman" w:hAnsi="Times New Roman" w:cs="Times New Roman"/>
          <w:color w:val="000000"/>
          <w:sz w:val="24"/>
          <w:szCs w:val="24"/>
          <w:lang w:val="lt-LT"/>
        </w:rPr>
        <w:t>už Prekes sumokėtą sumą bei nutraukti Sutartį.</w:t>
      </w:r>
    </w:p>
    <w:p w14:paraId="2C881AEC"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7.4.2. Tiekėjui pagal Sutartį mokėtina suma sumažinama tiek, kiek sumažėja Prekių vertė Pirkėjui dėl Prekių trūkumų, </w:t>
      </w:r>
      <w:r>
        <w:rPr>
          <w:rFonts w:ascii="Times New Roman" w:eastAsia="Arial" w:hAnsi="Times New Roman" w:cs="Times New Roman"/>
          <w:kern w:val="2"/>
          <w:sz w:val="24"/>
          <w:szCs w:val="24"/>
          <w:lang w:val="lt-LT"/>
        </w:rPr>
        <w:t>jeigu tokia Prekių vertė gali būti išskaitoma iš bendros Prekių vertės</w:t>
      </w:r>
      <w:r>
        <w:rPr>
          <w:rFonts w:ascii="Times New Roman" w:eastAsia="Times New Roman" w:hAnsi="Times New Roman" w:cs="Times New Roman"/>
          <w:color w:val="000000"/>
          <w:sz w:val="24"/>
          <w:szCs w:val="24"/>
          <w:lang w:val="lt-LT"/>
        </w:rPr>
        <w:t xml:space="preserve"> Į Prekių vertės sumažėjimą, be kita ko, įskaičiuojamos Pirkėjo išlaidos Prekių trūkumų įvertinimui ir šalinimui </w:t>
      </w:r>
      <w:r>
        <w:rPr>
          <w:rFonts w:ascii="Times New Roman" w:eastAsia="Arial" w:hAnsi="Times New Roman" w:cs="Times New Roman"/>
          <w:kern w:val="2"/>
          <w:sz w:val="24"/>
          <w:szCs w:val="24"/>
          <w:lang w:val="lt-LT"/>
        </w:rPr>
        <w:t>(jeigu tokių Prekių kaina buvo nurodyta pirkimo metu)</w:t>
      </w:r>
      <w:r>
        <w:rPr>
          <w:rFonts w:ascii="Times New Roman" w:eastAsia="Times New Roman" w:hAnsi="Times New Roman" w:cs="Times New Roman"/>
          <w:color w:val="000000"/>
          <w:sz w:val="24"/>
          <w:szCs w:val="24"/>
          <w:lang w:val="lt-LT"/>
        </w:rPr>
        <w:t>, Pirkėjo esamų ar būsimų išlaidų Prekių eksploatavimui padidėjimas (jeigu tokios išlaidos buvo vertinamos pirkimo metu).</w:t>
      </w:r>
    </w:p>
    <w:p w14:paraId="7C7DA779"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7.4.3. Tiekėjas privalo patenkinti Pirkėjo pagal Bendrųjų sąlygų 7.4.4 punktą pareikštą piniginį reikalavimą per 30 (trisdešimt) dienų arba per ilgesnį Pirkėjo reikalavime nurodytą protingą terminą.</w:t>
      </w:r>
    </w:p>
    <w:p w14:paraId="7B8EC1B1"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7.4.4. Už vėlavimą pašalinti Prekių trūkumus Pirkėjas privalo reikalauti Tiekėjo sumokėti Specialiosiose sąlygose nustatyto dydžio netesybas.</w:t>
      </w:r>
    </w:p>
    <w:p w14:paraId="2EA9A381"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3CF25D9C"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aps/>
          <w:color w:val="000000"/>
          <w:sz w:val="24"/>
          <w:szCs w:val="24"/>
          <w:lang w:val="lt-LT"/>
        </w:rPr>
        <w:t>8.  PRISTATYMO TERMINAI</w:t>
      </w:r>
    </w:p>
    <w:p w14:paraId="38FE0A08" w14:textId="77777777" w:rsidR="00CF4C5A" w:rsidRDefault="00CF4C5A" w:rsidP="00CF4C5A">
      <w:pPr>
        <w:spacing w:after="0" w:line="257" w:lineRule="atLeast"/>
        <w:ind w:firstLine="62"/>
        <w:rPr>
          <w:rFonts w:ascii="Times New Roman" w:eastAsia="Times New Roman" w:hAnsi="Times New Roman" w:cs="Times New Roman"/>
          <w:color w:val="000000"/>
          <w:sz w:val="24"/>
          <w:szCs w:val="24"/>
          <w:lang w:val="lt-LT"/>
        </w:rPr>
      </w:pPr>
    </w:p>
    <w:p w14:paraId="04D39F04"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olor w:val="000000"/>
          <w:sz w:val="24"/>
          <w:szCs w:val="24"/>
          <w:lang w:val="lt-LT"/>
        </w:rPr>
        <w:t>8.1.  Pristatymo terminai ir Prekių tiekimo grafikas</w:t>
      </w:r>
    </w:p>
    <w:p w14:paraId="45880238"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0DC9E6CE"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8.1.1. Tiekėjas privalo pristatyti Prekes laikydamasis terminų, nurodytų Specialiosiose sąlygose.</w:t>
      </w:r>
    </w:p>
    <w:p w14:paraId="15A812C1"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8.1.2. Jei taikytina, Pirkėjas privalo ne vėliau kaip per 14 (keturiolika) darbo dienų nuo Sutarties įsigaliojimo arba per kitą pirkimo dokumentuose nurodytą terminą parengti ir pateikti Tiekėjui suderinimui Prekių tiekimo grafiką (toliau – </w:t>
      </w:r>
      <w:r>
        <w:rPr>
          <w:rFonts w:ascii="Times New Roman" w:eastAsia="Times New Roman" w:hAnsi="Times New Roman" w:cs="Times New Roman"/>
          <w:b/>
          <w:bCs/>
          <w:color w:val="000000"/>
          <w:sz w:val="24"/>
          <w:szCs w:val="24"/>
          <w:lang w:val="lt-LT"/>
        </w:rPr>
        <w:t>Grafikas</w:t>
      </w:r>
      <w:r>
        <w:rPr>
          <w:rFonts w:ascii="Times New Roman" w:eastAsia="Times New Roman" w:hAnsi="Times New Roman" w:cs="Times New Roman"/>
          <w:color w:val="000000"/>
          <w:sz w:val="24"/>
          <w:szCs w:val="24"/>
          <w:lang w:val="lt-LT"/>
        </w:rPr>
        <w:t>).</w:t>
      </w:r>
    </w:p>
    <w:p w14:paraId="6BE42624"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lastRenderedPageBreak/>
        <w:t>8.1.3. Jei aktualu, Grafike turi būti pažymėta, kurios Prekės gali būti pristatomos lygiagrečiai, o kurios gali būti pristatomos tik numatytu eiliškumu.</w:t>
      </w:r>
    </w:p>
    <w:p w14:paraId="2A981D7A"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28AFA877"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olor w:val="000000"/>
          <w:sz w:val="24"/>
          <w:szCs w:val="24"/>
          <w:lang w:val="lt-LT"/>
        </w:rPr>
        <w:t>8.2.  Netesybos už Prekių pristatymo vėlavimą</w:t>
      </w:r>
    </w:p>
    <w:p w14:paraId="75DE9A38"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77CF5100"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8.2.1. Jeigu Tiekėjas praleidžia Prekių pristatymo terminus, nustatytus Specialiosiose sąlygose, Tiekėjui iki Prekių pristatymo datos taikomos Specialiosiose sąlygose nurodyto dydžio netesybos.</w:t>
      </w:r>
    </w:p>
    <w:p w14:paraId="6763542D"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14:paraId="68A120D4"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8756718"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1B00C3C9"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aps/>
          <w:color w:val="000000"/>
          <w:sz w:val="24"/>
          <w:szCs w:val="24"/>
          <w:lang w:val="lt-LT"/>
        </w:rPr>
        <w:t>9.  PRIEVOLIŲ PAGAL SUTARTĮ ĮVYKDYMO UŽTIKRINIMO BŪDAI</w:t>
      </w:r>
    </w:p>
    <w:p w14:paraId="0763B51D" w14:textId="77777777" w:rsidR="00CF4C5A" w:rsidRDefault="00CF4C5A" w:rsidP="00CF4C5A">
      <w:pPr>
        <w:spacing w:after="0" w:line="257" w:lineRule="atLeast"/>
        <w:ind w:firstLine="62"/>
        <w:rPr>
          <w:rFonts w:ascii="Times New Roman" w:eastAsia="Times New Roman" w:hAnsi="Times New Roman" w:cs="Times New Roman"/>
          <w:color w:val="000000"/>
          <w:sz w:val="24"/>
          <w:szCs w:val="24"/>
          <w:lang w:val="lt-LT"/>
        </w:rPr>
      </w:pPr>
    </w:p>
    <w:p w14:paraId="1727CAC4"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C9A81A4"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7E6C5282"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aps/>
          <w:color w:val="000000"/>
          <w:sz w:val="24"/>
          <w:szCs w:val="24"/>
          <w:lang w:val="lt-LT"/>
        </w:rPr>
        <w:t>10.  SUTARTIES ĮVYKDYMO UŽTIKRINIMAS (JEI TAIKOMA)</w:t>
      </w:r>
    </w:p>
    <w:p w14:paraId="1CA62EA7"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2E588606"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shd w:val="clear" w:color="auto" w:fill="FFFFFF"/>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51A675A"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olor w:val="000000"/>
          <w:sz w:val="24"/>
          <w:szCs w:val="24"/>
          <w:lang w:val="lt-LT"/>
        </w:rPr>
        <w:t>Pastaba.</w:t>
      </w:r>
      <w:r>
        <w:rPr>
          <w:rFonts w:ascii="Times New Roman" w:eastAsia="Times New Roman" w:hAnsi="Times New Roman" w:cs="Times New Roman"/>
          <w:color w:val="000000"/>
          <w:sz w:val="24"/>
          <w:szCs w:val="24"/>
          <w:lang w:val="lt-LT"/>
        </w:rPr>
        <w:t> </w:t>
      </w:r>
      <w:r>
        <w:rPr>
          <w:rFonts w:ascii="Times New Roman" w:eastAsia="Times New Roman" w:hAnsi="Times New Roman" w:cs="Times New Roman"/>
          <w:color w:val="000000"/>
          <w:sz w:val="24"/>
          <w:szCs w:val="24"/>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0FBB300"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Pr>
          <w:rFonts w:ascii="Times New Roman" w:eastAsia="Times New Roman" w:hAnsi="Times New Roman" w:cs="Times New Roman"/>
          <w:color w:val="000000"/>
          <w:sz w:val="24"/>
          <w:szCs w:val="24"/>
          <w:lang w:val="lt-LT"/>
        </w:rPr>
        <w:t>kartu su draudimo bendrovės laidavimo draudimo raštu turi būti pateiktas ir pasirašytas draudimo liudijimas (polisas) bei dokumentas, įrodantis, kad draudimo įmoka už išduotą laidavimo draudimo raštą yra sumokėta</w:t>
      </w:r>
      <w:r>
        <w:rPr>
          <w:rFonts w:ascii="Times New Roman" w:eastAsia="Times New Roman" w:hAnsi="Times New Roman" w:cs="Times New Roman"/>
          <w:color w:val="000000"/>
          <w:sz w:val="24"/>
          <w:szCs w:val="24"/>
          <w:shd w:val="clear" w:color="auto" w:fill="FFFFFF"/>
          <w:lang w:val="lt-LT"/>
        </w:rPr>
        <w:t xml:space="preserve">), atitinkantį Bendrųjų sąlygų 10 skyriuje nurodytas sąlygas, per Specialiosiose sąlygose nustatytą terminą (toliau – </w:t>
      </w:r>
      <w:r>
        <w:rPr>
          <w:rFonts w:ascii="Times New Roman" w:eastAsia="Times New Roman" w:hAnsi="Times New Roman" w:cs="Times New Roman"/>
          <w:b/>
          <w:bCs/>
          <w:color w:val="000000"/>
          <w:sz w:val="24"/>
          <w:szCs w:val="24"/>
          <w:shd w:val="clear" w:color="auto" w:fill="FFFFFF"/>
          <w:lang w:val="lt-LT"/>
        </w:rPr>
        <w:t>Sutarties įvykdymo užtikrinimas</w:t>
      </w:r>
      <w:r>
        <w:rPr>
          <w:rFonts w:ascii="Times New Roman" w:eastAsia="Times New Roman" w:hAnsi="Times New Roman" w:cs="Times New Roman"/>
          <w:color w:val="000000"/>
          <w:sz w:val="24"/>
          <w:szCs w:val="24"/>
          <w:shd w:val="clear" w:color="auto" w:fill="FFFFFF"/>
          <w:lang w:val="lt-LT"/>
        </w:rPr>
        <w:t>).</w:t>
      </w:r>
    </w:p>
    <w:p w14:paraId="430ECF88"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A3C67A7"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A6143F0"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w:t>
      </w:r>
      <w:r>
        <w:rPr>
          <w:rFonts w:ascii="Times New Roman" w:eastAsia="Times New Roman" w:hAnsi="Times New Roman" w:cs="Times New Roman"/>
          <w:color w:val="000000"/>
          <w:sz w:val="24"/>
          <w:szCs w:val="24"/>
          <w:lang w:val="lt-LT"/>
        </w:rPr>
        <w:lastRenderedPageBreak/>
        <w:t>vykdymą gavimo dienos, sumokėti Pirkėjui Sutarties įvykdymo užtikrinime nurodytą sumą, pinigus pervedant į Pirkėjo sąskaitą.  </w:t>
      </w:r>
    </w:p>
    <w:p w14:paraId="307838F6"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F2E08FE"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10.7. Sutarties įvykdymo užtikrinimas turi įsigalioti ne vėliau negu jo pateikimo Pirkėjui dieną. </w:t>
      </w:r>
    </w:p>
    <w:p w14:paraId="741BA0A8"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10.8. Sutarties įvykdymo užtikrinimo suma turi būti nurodoma ir išmokama eurais. </w:t>
      </w:r>
    </w:p>
    <w:p w14:paraId="62EF498F" w14:textId="77777777" w:rsidR="00CF4C5A" w:rsidRDefault="00CF4C5A" w:rsidP="00CF4C5A">
      <w:pPr>
        <w:spacing w:after="0" w:line="257" w:lineRule="atLeast"/>
        <w:jc w:val="both"/>
        <w:textAlignment w:val="baseline"/>
        <w:rPr>
          <w:rFonts w:ascii="Times New Roman" w:eastAsia="Times New Roman" w:hAnsi="Times New Roman" w:cs="Times New Roman"/>
          <w:sz w:val="24"/>
          <w:szCs w:val="24"/>
          <w:lang w:val="lt-LT"/>
        </w:rPr>
      </w:pPr>
      <w:r>
        <w:rPr>
          <w:rFonts w:ascii="Times New Roman" w:eastAsia="Times New Roman" w:hAnsi="Times New Roman" w:cs="Times New Roman"/>
          <w:color w:val="000000"/>
          <w:sz w:val="24"/>
          <w:szCs w:val="24"/>
          <w:lang w:val="lt-LT"/>
        </w:rPr>
        <w:t xml:space="preserve">10.9. Sutarties įvykdymo užtikrinimas turi būti surašytas lietuvių arba kita kalba (esant Pirkėjo </w:t>
      </w:r>
      <w:r>
        <w:rPr>
          <w:rFonts w:ascii="Times New Roman" w:eastAsia="Times New Roman" w:hAnsi="Times New Roman" w:cs="Times New Roman"/>
          <w:sz w:val="24"/>
          <w:szCs w:val="24"/>
          <w:lang w:val="lt-LT"/>
        </w:rPr>
        <w:t>prašymui, turi būti pateiktas vertimas į lietuvių kalbą). </w:t>
      </w:r>
    </w:p>
    <w:p w14:paraId="10E5EEF5" w14:textId="77777777" w:rsidR="00CF4C5A" w:rsidRDefault="00CF4C5A" w:rsidP="00CF4C5A">
      <w:pPr>
        <w:spacing w:after="0" w:line="257" w:lineRule="atLeast"/>
        <w:jc w:val="both"/>
        <w:textAlignment w:val="baseline"/>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10.10. Sutarties įvykdymo užtikrinime nurodytas jo galiojimo terminas turi būti ne trumpesnis nei nurodytas </w:t>
      </w:r>
      <w:r>
        <w:rPr>
          <w:rFonts w:ascii="Times New Roman" w:eastAsia="Calibri" w:hAnsi="Times New Roman" w:cs="Times New Roman"/>
          <w:kern w:val="2"/>
          <w:sz w:val="24"/>
          <w:szCs w:val="24"/>
          <w:lang w:val="lt-LT"/>
        </w:rPr>
        <w:t>Specialiosiose sąlygose</w:t>
      </w:r>
      <w:r>
        <w:rPr>
          <w:rFonts w:ascii="Times New Roman" w:eastAsia="Times New Roman" w:hAnsi="Times New Roman" w:cs="Times New Roman"/>
          <w:sz w:val="24"/>
          <w:szCs w:val="24"/>
          <w:lang w:val="lt-LT"/>
        </w:rPr>
        <w:t>. </w:t>
      </w:r>
    </w:p>
    <w:p w14:paraId="600CF815"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C96179E"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514E802"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E1565E0"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5F2115A"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2906E68"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10.16. Pirkėjas gali pasinaudoti Sutarties įvykdymo užtikrinimu, esant bet kuriai iš žemiau nurodytų aplinkybių:  </w:t>
      </w:r>
    </w:p>
    <w:p w14:paraId="19E854EA"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10.16.1. Tiekėjas neįvykdė, nevykdo arba netinkamai vykdo savo įsipareigojimus pagal Sutartį;  </w:t>
      </w:r>
    </w:p>
    <w:p w14:paraId="010E5347"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10.16.2. Tiekėjas per protingai nustatytą laikotarpį neįvykdo Pirkėjo nurodymo ištaisyti Prekių trūkumus;  </w:t>
      </w:r>
    </w:p>
    <w:p w14:paraId="1D9D7C19"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DAE927E"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10.16.4. Tiekėjas be pateisinamos priežasties (ne Sutartyje nustatytais atvejais) vienašališkai nutraukia Sutartį. </w:t>
      </w:r>
    </w:p>
    <w:p w14:paraId="6D36AEB8" w14:textId="77777777" w:rsidR="00CF4C5A" w:rsidRDefault="00CF4C5A" w:rsidP="00CF4C5A">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65D9C12D"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aps/>
          <w:color w:val="000000"/>
          <w:sz w:val="24"/>
          <w:szCs w:val="24"/>
          <w:lang w:val="lt-LT"/>
        </w:rPr>
        <w:t>11.  SUTARTIES KAINA IR JOS PERSKAIČIAVIMAS</w:t>
      </w:r>
    </w:p>
    <w:p w14:paraId="6DD4D0C2"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18599485"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FA3777A"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11.2. Pradinės sutarties vertė yra nurodyta Specialiosiose sąlygose.</w:t>
      </w:r>
    </w:p>
    <w:p w14:paraId="7D2B4FE5"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A4F676"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11.4. Sutarties kainos peržiūra atliekama Specialiosiose sąlygose nustatyta tvarka.</w:t>
      </w:r>
    </w:p>
    <w:p w14:paraId="308FC07E"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15D88163"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aps/>
          <w:color w:val="000000"/>
          <w:sz w:val="24"/>
          <w:szCs w:val="24"/>
          <w:lang w:val="lt-LT"/>
        </w:rPr>
        <w:t>12.  ATSISKAITYMO TVARKA</w:t>
      </w:r>
    </w:p>
    <w:p w14:paraId="2DE86940" w14:textId="77777777" w:rsidR="00CF4C5A" w:rsidRDefault="00CF4C5A" w:rsidP="00CF4C5A">
      <w:pPr>
        <w:spacing w:after="0" w:line="257" w:lineRule="atLeast"/>
        <w:ind w:firstLine="62"/>
        <w:jc w:val="center"/>
        <w:rPr>
          <w:rFonts w:ascii="Times New Roman" w:eastAsia="Times New Roman" w:hAnsi="Times New Roman" w:cs="Times New Roman"/>
          <w:color w:val="000000"/>
          <w:sz w:val="24"/>
          <w:szCs w:val="24"/>
          <w:lang w:val="lt-LT"/>
        </w:rPr>
      </w:pPr>
    </w:p>
    <w:p w14:paraId="481A99DF"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olor w:val="000000"/>
          <w:sz w:val="24"/>
          <w:szCs w:val="24"/>
          <w:lang w:val="lt-LT"/>
        </w:rPr>
        <w:t>12.1.  Išankstinis mokėjimas (avansas) (jei taikoma)</w:t>
      </w:r>
    </w:p>
    <w:p w14:paraId="3F8DEB7F"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42904373"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12.1.1. Bendrųjų sąlygų 12.1 poskyrio sąlygos taikomos tuo atveju, jei Specialiosiose sąlygose yra nurodyta, kad Tiekėjui mokamas išankstinis mokėjimas (avansas) (toliau – </w:t>
      </w:r>
      <w:r>
        <w:rPr>
          <w:rFonts w:ascii="Times New Roman" w:eastAsia="Times New Roman" w:hAnsi="Times New Roman" w:cs="Times New Roman"/>
          <w:b/>
          <w:bCs/>
          <w:color w:val="000000"/>
          <w:sz w:val="24"/>
          <w:szCs w:val="24"/>
          <w:lang w:val="lt-LT"/>
        </w:rPr>
        <w:t>Avansas</w:t>
      </w:r>
      <w:r>
        <w:rPr>
          <w:rFonts w:ascii="Times New Roman" w:eastAsia="Times New Roman" w:hAnsi="Times New Roman" w:cs="Times New Roman"/>
          <w:color w:val="000000"/>
          <w:sz w:val="24"/>
          <w:szCs w:val="24"/>
          <w:lang w:val="lt-LT"/>
        </w:rPr>
        <w:t>). </w:t>
      </w:r>
    </w:p>
    <w:p w14:paraId="3378643A"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12.1.2. Pirkėjas sumoka Tiekėjui </w:t>
      </w:r>
      <w:r>
        <w:rPr>
          <w:rFonts w:ascii="Times New Roman" w:eastAsia="Calibri" w:hAnsi="Times New Roman" w:cs="Times New Roman"/>
          <w:kern w:val="2"/>
          <w:sz w:val="24"/>
          <w:szCs w:val="24"/>
          <w:lang w:val="lt-LT"/>
        </w:rPr>
        <w:t>ne didesnį kaip Specialiosiose sąlygose nurodyto dydžio Avansą</w:t>
      </w:r>
      <w:r>
        <w:rPr>
          <w:rFonts w:ascii="Times New Roman" w:eastAsia="Times New Roman" w:hAnsi="Times New Roman" w:cs="Times New Roman"/>
          <w:color w:val="000000"/>
          <w:sz w:val="24"/>
          <w:szCs w:val="24"/>
          <w:lang w:val="lt-LT"/>
        </w:rPr>
        <w:t>.</w:t>
      </w:r>
    </w:p>
    <w:p w14:paraId="2CA9C98E"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rFonts w:ascii="Times New Roman" w:eastAsia="Times New Roman" w:hAnsi="Times New Roman" w:cs="Times New Roman"/>
          <w:b/>
          <w:bCs/>
          <w:color w:val="000000"/>
          <w:sz w:val="24"/>
          <w:szCs w:val="24"/>
          <w:lang w:val="lt-LT"/>
        </w:rPr>
        <w:t>Avanso užtikrinimas</w:t>
      </w:r>
      <w:r>
        <w:rPr>
          <w:rFonts w:ascii="Times New Roman" w:eastAsia="Times New Roman" w:hAnsi="Times New Roman" w:cs="Times New Roman"/>
          <w:color w:val="000000"/>
          <w:sz w:val="24"/>
          <w:szCs w:val="24"/>
          <w:lang w:val="lt-LT"/>
        </w:rPr>
        <w:t>). </w:t>
      </w:r>
    </w:p>
    <w:p w14:paraId="08A6272E"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olor w:val="000000"/>
          <w:sz w:val="24"/>
          <w:szCs w:val="24"/>
          <w:lang w:val="lt-LT"/>
        </w:rPr>
        <w:t>Pastaba.</w:t>
      </w:r>
      <w:r>
        <w:rPr>
          <w:rFonts w:ascii="Times New Roman" w:eastAsia="Times New Roman" w:hAnsi="Times New Roman" w:cs="Times New Roman"/>
          <w:color w:val="000000"/>
          <w:sz w:val="24"/>
          <w:szCs w:val="24"/>
          <w:lang w:val="lt-LT"/>
        </w:rPr>
        <w:t> </w:t>
      </w:r>
      <w:r>
        <w:rPr>
          <w:rFonts w:ascii="Times New Roman" w:eastAsia="Times New Roman" w:hAnsi="Times New Roman" w:cs="Times New Roman"/>
          <w:color w:val="000000"/>
          <w:sz w:val="24"/>
          <w:szCs w:val="24"/>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rFonts w:ascii="Times New Roman" w:eastAsia="Times New Roman" w:hAnsi="Times New Roman" w:cs="Times New Roman"/>
          <w:color w:val="000000"/>
          <w:sz w:val="24"/>
          <w:szCs w:val="24"/>
          <w:lang w:val="lt-LT"/>
        </w:rPr>
        <w:t> </w:t>
      </w:r>
      <w:r>
        <w:rPr>
          <w:rFonts w:ascii="Times New Roman" w:eastAsia="Times New Roman" w:hAnsi="Times New Roman" w:cs="Times New Roman"/>
          <w:color w:val="000000"/>
          <w:sz w:val="24"/>
          <w:szCs w:val="24"/>
          <w:shd w:val="clear" w:color="auto" w:fill="FFFFFF"/>
          <w:lang w:val="lt-LT"/>
        </w:rPr>
        <w:t>įstatymų bei kitų teisės aktų</w:t>
      </w:r>
      <w:r>
        <w:rPr>
          <w:rFonts w:ascii="Times New Roman" w:eastAsia="Times New Roman" w:hAnsi="Times New Roman" w:cs="Times New Roman"/>
          <w:color w:val="000000"/>
          <w:sz w:val="24"/>
          <w:szCs w:val="24"/>
          <w:lang w:val="lt-LT"/>
        </w:rPr>
        <w:t> </w:t>
      </w:r>
      <w:r>
        <w:rPr>
          <w:rFonts w:ascii="Times New Roman" w:eastAsia="Times New Roman" w:hAnsi="Times New Roman" w:cs="Times New Roman"/>
          <w:color w:val="000000"/>
          <w:sz w:val="24"/>
          <w:szCs w:val="24"/>
          <w:shd w:val="clear" w:color="auto" w:fill="FFFFFF"/>
          <w:lang w:val="lt-LT"/>
        </w:rPr>
        <w:t>nuostatas.</w:t>
      </w:r>
    </w:p>
    <w:p w14:paraId="6939B3F9" w14:textId="77777777" w:rsidR="00CF4C5A" w:rsidRDefault="00CF4C5A" w:rsidP="00CF4C5A">
      <w:pPr>
        <w:spacing w:after="0" w:line="257" w:lineRule="atLeast"/>
        <w:jc w:val="both"/>
        <w:textAlignment w:val="baseline"/>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5BA545C"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84345C2"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7D7F261"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12.1.7. Avanso užtikrinimo suma turi būti nurodoma ir išmokama eurais. </w:t>
      </w:r>
    </w:p>
    <w:p w14:paraId="027A30FC"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12.1.8. Avanso užtikrinimas turi būti surašytas lietuvių arba kita kalba (esant Pirkėjo prašymui, turi būti pateiktas vertimas į lietuvių kalbą). </w:t>
      </w:r>
    </w:p>
    <w:p w14:paraId="24B5DA70"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12.1.9. Avanso užtikrinimas, neatitinkantis šiame Sutarties poskyryje nustatytų reikalavimų, nebus priimamas. </w:t>
      </w:r>
    </w:p>
    <w:p w14:paraId="6F89B894"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17AF7F6"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358744F3"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16CFB0A" w14:textId="77777777" w:rsidR="00CF4C5A" w:rsidRDefault="00CF4C5A" w:rsidP="00CF4C5A">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6CE78386"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olor w:val="000000"/>
          <w:sz w:val="24"/>
          <w:szCs w:val="24"/>
          <w:lang w:val="lt-LT"/>
        </w:rPr>
        <w:t>12.2.  Mokėjimų tvarka</w:t>
      </w:r>
    </w:p>
    <w:p w14:paraId="08ADA42B"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087FBC19"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12.2.1. Tiekėjas išrašo Sąskaitą tik Šalims pasirašius Prekių perdavimo–priėmimo aktą, jeigu kitaip nenumatyta Specialiosiose sąlygose:</w:t>
      </w:r>
    </w:p>
    <w:p w14:paraId="275FC095"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12.2.1.1. elektroninę sąskaitą faktūrą, atitinkančią Europos elektroninių sąskaitų faktūrų standartą, kurio nuoroda paskelbta 2017 m. spalio 16 d. Komisijos įgyvendinimo sprendime </w:t>
      </w:r>
      <w:r>
        <w:rPr>
          <w:rFonts w:ascii="Times New Roman" w:eastAsia="Times New Roman" w:hAnsi="Times New Roman" w:cs="Times New Roman"/>
          <w:color w:val="467886"/>
          <w:sz w:val="24"/>
          <w:szCs w:val="24"/>
          <w:u w:val="single"/>
          <w:lang w:val="lt-LT"/>
        </w:rPr>
        <w:t>(ES) 2017/1870</w:t>
      </w:r>
      <w:r>
        <w:rPr>
          <w:rFonts w:ascii="Times New Roman" w:eastAsia="Times New Roman" w:hAnsi="Times New Roman" w:cs="Times New Roman"/>
          <w:color w:val="000000"/>
          <w:sz w:val="24"/>
          <w:szCs w:val="24"/>
          <w:lang w:val="lt-LT"/>
        </w:rPr>
        <w:t xml:space="preserve"> dėl nuorodos į Europos elektroninių sąskaitų faktūrų standartą ir sintaksių sąrašo paskelbimo pagal Europos Parlamento ir Tarybos direktyvą </w:t>
      </w:r>
      <w:r>
        <w:rPr>
          <w:rFonts w:ascii="Times New Roman" w:eastAsia="Times New Roman" w:hAnsi="Times New Roman" w:cs="Times New Roman"/>
          <w:color w:val="467886"/>
          <w:sz w:val="24"/>
          <w:szCs w:val="24"/>
          <w:u w:val="single"/>
          <w:lang w:val="lt-LT"/>
        </w:rPr>
        <w:t>2014/55/ES</w:t>
      </w:r>
      <w:r>
        <w:rPr>
          <w:rFonts w:ascii="Times New Roman" w:eastAsia="Times New Roman" w:hAnsi="Times New Roman" w:cs="Times New Roman"/>
          <w:color w:val="000000"/>
          <w:sz w:val="24"/>
          <w:szCs w:val="24"/>
          <w:lang w:val="lt-LT"/>
        </w:rPr>
        <w:t> (toliau – </w:t>
      </w:r>
      <w:r>
        <w:rPr>
          <w:rFonts w:ascii="Times New Roman" w:eastAsia="Times New Roman" w:hAnsi="Times New Roman" w:cs="Times New Roman"/>
          <w:b/>
          <w:bCs/>
          <w:color w:val="000000"/>
          <w:sz w:val="24"/>
          <w:szCs w:val="24"/>
          <w:lang w:val="lt-LT"/>
        </w:rPr>
        <w:t>Europos elektroninių sąskaitų faktūrų</w:t>
      </w:r>
      <w:r>
        <w:rPr>
          <w:rFonts w:ascii="Times New Roman" w:eastAsia="Times New Roman" w:hAnsi="Times New Roman" w:cs="Times New Roman"/>
          <w:color w:val="000000"/>
          <w:sz w:val="24"/>
          <w:szCs w:val="24"/>
          <w:lang w:val="lt-LT"/>
        </w:rPr>
        <w:t> </w:t>
      </w:r>
      <w:r>
        <w:rPr>
          <w:rFonts w:ascii="Times New Roman" w:eastAsia="Times New Roman" w:hAnsi="Times New Roman" w:cs="Times New Roman"/>
          <w:b/>
          <w:bCs/>
          <w:color w:val="000000"/>
          <w:sz w:val="24"/>
          <w:szCs w:val="24"/>
          <w:lang w:val="lt-LT"/>
        </w:rPr>
        <w:t>standartas</w:t>
      </w:r>
      <w:r>
        <w:rPr>
          <w:rFonts w:ascii="Times New Roman" w:eastAsia="Times New Roman" w:hAnsi="Times New Roman" w:cs="Times New Roman"/>
          <w:color w:val="000000"/>
          <w:sz w:val="24"/>
          <w:szCs w:val="24"/>
          <w:lang w:val="lt-LT"/>
        </w:rPr>
        <w:t xml:space="preserve">), Tiekėjas gali pateikti </w:t>
      </w:r>
      <w:r>
        <w:rPr>
          <w:rFonts w:ascii="Times New Roman" w:eastAsia="Arial" w:hAnsi="Times New Roman" w:cs="Times New Roman"/>
          <w:kern w:val="2"/>
          <w:sz w:val="24"/>
          <w:szCs w:val="24"/>
          <w:lang w:val="lt-LT"/>
        </w:rPr>
        <w:t>pasirinktomis priemonėmis</w:t>
      </w:r>
      <w:r>
        <w:rPr>
          <w:rFonts w:ascii="Times New Roman" w:eastAsia="Times New Roman" w:hAnsi="Times New Roman" w:cs="Times New Roman"/>
          <w:color w:val="000000"/>
          <w:sz w:val="24"/>
          <w:szCs w:val="24"/>
          <w:lang w:val="lt-LT"/>
        </w:rPr>
        <w:t>;</w:t>
      </w:r>
    </w:p>
    <w:p w14:paraId="1F6BE222"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12.2.1.2. Europos elektroninių sąskaitų faktūrų standarto neatitinkančią elektroninę sąskaitą faktūrą Tiekėjas </w:t>
      </w:r>
      <w:r>
        <w:rPr>
          <w:rFonts w:ascii="Times New Roman" w:eastAsia="Arial" w:hAnsi="Times New Roman" w:cs="Times New Roman"/>
          <w:kern w:val="2"/>
          <w:sz w:val="24"/>
          <w:szCs w:val="24"/>
          <w:lang w:val="lt-LT"/>
        </w:rPr>
        <w:t xml:space="preserve">gali teikti tik naudodamasis Sąskaitų administravimo bendrosios informacinės sistemos (toliau – </w:t>
      </w:r>
      <w:r>
        <w:rPr>
          <w:rFonts w:ascii="Times New Roman" w:eastAsia="Arial" w:hAnsi="Times New Roman" w:cs="Times New Roman"/>
          <w:b/>
          <w:bCs/>
          <w:kern w:val="2"/>
          <w:sz w:val="24"/>
          <w:szCs w:val="24"/>
          <w:lang w:val="lt-LT"/>
        </w:rPr>
        <w:t>SABIS</w:t>
      </w:r>
      <w:r>
        <w:rPr>
          <w:rFonts w:ascii="Times New Roman" w:eastAsia="Arial" w:hAnsi="Times New Roman" w:cs="Times New Roman"/>
          <w:kern w:val="2"/>
          <w:sz w:val="24"/>
          <w:szCs w:val="24"/>
          <w:lang w:val="lt-LT"/>
        </w:rPr>
        <w:t>) priemonėmis</w:t>
      </w:r>
      <w:r>
        <w:rPr>
          <w:rFonts w:ascii="Times New Roman" w:eastAsia="Times New Roman" w:hAnsi="Times New Roman" w:cs="Times New Roman"/>
          <w:color w:val="000000"/>
          <w:sz w:val="24"/>
          <w:szCs w:val="24"/>
          <w:lang w:val="lt-LT"/>
        </w:rPr>
        <w:t>.</w:t>
      </w:r>
    </w:p>
    <w:p w14:paraId="08CEE934"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12.2.2. Pirkėjas elektronines sąskaitas faktūras priima ir apdoroja naudodamasis informacinės sistemos SABIS priemonėmis, </w:t>
      </w:r>
      <w:r>
        <w:rPr>
          <w:rFonts w:ascii="Times New Roman" w:eastAsia="Arial" w:hAnsi="Times New Roman" w:cs="Times New Roman"/>
          <w:kern w:val="2"/>
          <w:sz w:val="24"/>
          <w:szCs w:val="24"/>
          <w:lang w:val="lt-LT"/>
        </w:rPr>
        <w:t>išskyrus jeigu mobilizacijos, karo ar nepaprastosios padėties atveju yra informacinės sistemos SABIS pažeidimų, dėl kurių negalimas Pirkėjo ir Tiekėjo bendravimas ir keitimasis informacija naudojantis SABIS</w:t>
      </w:r>
      <w:r>
        <w:rPr>
          <w:rFonts w:ascii="Times New Roman" w:eastAsia="Times New Roman" w:hAnsi="Times New Roman" w:cs="Times New Roman"/>
          <w:color w:val="000000"/>
          <w:sz w:val="24"/>
          <w:szCs w:val="24"/>
          <w:lang w:val="lt-LT"/>
        </w:rPr>
        <w:t>.</w:t>
      </w:r>
    </w:p>
    <w:p w14:paraId="04D521DF"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12.2.3. Išankstinio mokėjimo sąskaitas (jeigu Specialiosiose sąlygose yra numatytas Avanso mokėjimas) Tiekėjas privalo pateikti šiame Sutarties poskyryje nustatyta tvarka.</w:t>
      </w:r>
    </w:p>
    <w:p w14:paraId="7F812167"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12.2.4. Pirkėjas atlieka mokėjimus už Prekes Specialiosiose sąlygose nustatytais terminais.</w:t>
      </w:r>
    </w:p>
    <w:p w14:paraId="17EB71DE"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12.2.5. Už mokėjimų pagal Sutartį vėlavimus, Pirkėjui taikomos netesybos Specialiosiose sąlygose nustatyta tvarka.</w:t>
      </w:r>
    </w:p>
    <w:p w14:paraId="3E7C1875"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12.2.6. Jei Prekės pristatomos dalimis, aukščiau nurodyta atsiskaitymo tvarka galioja kiekvienai tokiai daliai, jei Specialiosiose sąlygose nenustatyta kitaip.</w:t>
      </w:r>
    </w:p>
    <w:p w14:paraId="39C30CEE"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AD3EACB"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7EE32989"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olor w:val="000000"/>
          <w:sz w:val="24"/>
          <w:szCs w:val="24"/>
          <w:lang w:val="lt-LT"/>
        </w:rPr>
        <w:t>12.3.  Kiti atsiskaitymo klausimai</w:t>
      </w:r>
    </w:p>
    <w:p w14:paraId="6BBD6B05"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5CBFA191"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12.3.1. Pirkėjas privalo pervesti mokėjimus Tiekėjui į Tiekėjo banko sąskaitą, nurodytą Specialiosiose sąlygose.</w:t>
      </w:r>
    </w:p>
    <w:p w14:paraId="3EA6102B"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3C708F5"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12.3.3. Visi mokėjimai pagal Sutartį atliekami eurais.</w:t>
      </w:r>
    </w:p>
    <w:p w14:paraId="05AF4F7D"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12.3.4. Už pavėluotus mokėjimus pagal Sutartį mokančioji Šalis privalo sumokėti kitai Šaliai Specialiosiose sąlygose nurodyto dydžio netesybas.</w:t>
      </w:r>
    </w:p>
    <w:p w14:paraId="31890F88"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722592D2"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aps/>
          <w:color w:val="000000"/>
          <w:sz w:val="24"/>
          <w:szCs w:val="24"/>
          <w:lang w:val="lt-LT"/>
        </w:rPr>
        <w:t>13.  KONFIDENCIALI INFORMACIJA</w:t>
      </w:r>
    </w:p>
    <w:p w14:paraId="267E67E5"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5A647B5B"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BDD309E"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13.2.  Šalis turi teisę atskleisti kitos Šalies konfidencialią informaciją šiais atvejais:</w:t>
      </w:r>
    </w:p>
    <w:p w14:paraId="4F9F0014"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1D2E193"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22483DE"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DE3AFB8"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13.4. Šalis atsako:</w:t>
      </w:r>
    </w:p>
    <w:p w14:paraId="62D8F80A"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13.4.1. už bet kokį neteisėtą, įskaitant atsitiktinį, kitos Šalies konfidencialios informacijos ar bet kurios jos dalies atskleidimą ar perdavimą arba konfidencialios informacijos neteisėtą naudojimą;</w:t>
      </w:r>
    </w:p>
    <w:p w14:paraId="38B07B70"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13.4.2. už tai, kad nesiėmė visų protingų veiksmų, kad išsaugotų ir apsaugotų kitos Šalies konfidencialią informaciją ar bet kurią jos dalį, užkirstų kelią tolesniam jos neteisėtam atskleidimui, perdavimui ar naudojimui.</w:t>
      </w:r>
    </w:p>
    <w:p w14:paraId="657C4F6D"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13.5. Šalis nepagrįstai atskleidusi kitos Šalies konfidencialią informaciją privalo sumokėti kitai Šaliai Specialiosiose sąlygose nurodyto dydžio baudą.</w:t>
      </w:r>
    </w:p>
    <w:p w14:paraId="6CFFFD55"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33A6A5EF"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aps/>
          <w:color w:val="000000"/>
          <w:sz w:val="24"/>
          <w:szCs w:val="24"/>
          <w:lang w:val="lt-LT"/>
        </w:rPr>
        <w:t>14.  ASMENS DUOMENŲ APSAUGA</w:t>
      </w:r>
    </w:p>
    <w:p w14:paraId="1B3885A3"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626B8073"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14.1. Šalys įsipareigoja užtikrinti asmens duomenų saugumą bei asmens duomenų tvarkymą vykdyti teisėtai, vadovaujantis 2016 m. balandžio 27 d. priimto Europos Parlamento ir Tarybos reglamento </w:t>
      </w:r>
      <w:r>
        <w:rPr>
          <w:rFonts w:ascii="Times New Roman" w:eastAsia="Times New Roman" w:hAnsi="Times New Roman" w:cs="Times New Roman"/>
          <w:color w:val="467886"/>
          <w:sz w:val="24"/>
          <w:szCs w:val="24"/>
          <w:u w:val="single"/>
          <w:lang w:val="lt-LT"/>
        </w:rPr>
        <w:t>(ES) 2016/679</w:t>
      </w:r>
      <w:r>
        <w:rPr>
          <w:rFonts w:ascii="Times New Roman" w:eastAsia="Times New Roman" w:hAnsi="Times New Roman" w:cs="Times New Roman"/>
          <w:color w:val="000000"/>
          <w:sz w:val="24"/>
          <w:szCs w:val="24"/>
          <w:lang w:val="lt-LT"/>
        </w:rPr>
        <w:t> dėl fizinių asmenų apsaugos tvarkant asmens duomenis ir dėl laisvo tokių duomenų judėjimo ir kuriuo panaikinama Direktyva </w:t>
      </w:r>
      <w:r>
        <w:rPr>
          <w:rFonts w:ascii="Times New Roman" w:eastAsia="Times New Roman" w:hAnsi="Times New Roman" w:cs="Times New Roman"/>
          <w:color w:val="467886"/>
          <w:sz w:val="24"/>
          <w:szCs w:val="24"/>
          <w:u w:val="single"/>
          <w:lang w:val="lt-LT"/>
        </w:rPr>
        <w:t>95/46/EB</w:t>
      </w:r>
      <w:r>
        <w:rPr>
          <w:rFonts w:ascii="Times New Roman" w:eastAsia="Times New Roman" w:hAnsi="Times New Roman" w:cs="Times New Roman"/>
          <w:color w:val="000000"/>
          <w:sz w:val="24"/>
          <w:szCs w:val="24"/>
          <w:lang w:val="lt-LT"/>
        </w:rPr>
        <w:t> (Bendrasis duomenų apsaugos reglamentas) ir kitų teisės aktų, reglamentuojančių asmens duomenų tvarkymą, nuostatomis.</w:t>
      </w:r>
    </w:p>
    <w:p w14:paraId="512BAB7F"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35EFA4F" w14:textId="77777777" w:rsidR="00CF4C5A" w:rsidRDefault="00CF4C5A" w:rsidP="00CF4C5A">
      <w:pPr>
        <w:spacing w:after="0" w:line="257" w:lineRule="atLeast"/>
        <w:ind w:left="360" w:firstLine="115"/>
        <w:jc w:val="both"/>
        <w:rPr>
          <w:rFonts w:ascii="Times New Roman" w:eastAsia="Times New Roman" w:hAnsi="Times New Roman" w:cs="Times New Roman"/>
          <w:color w:val="000000"/>
          <w:sz w:val="24"/>
          <w:szCs w:val="24"/>
          <w:lang w:val="lt-LT"/>
        </w:rPr>
      </w:pPr>
    </w:p>
    <w:p w14:paraId="3DB57401"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aps/>
          <w:color w:val="000000"/>
          <w:sz w:val="24"/>
          <w:szCs w:val="24"/>
          <w:lang w:val="lt-LT"/>
        </w:rPr>
        <w:t>15.  INTELEKTINĖ NUOSAVYBĖ</w:t>
      </w:r>
    </w:p>
    <w:p w14:paraId="753012E4"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5051AE70"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w:t>
      </w:r>
      <w:r>
        <w:rPr>
          <w:rFonts w:ascii="Times New Roman" w:eastAsia="Times New Roman" w:hAnsi="Times New Roman" w:cs="Times New Roman"/>
          <w:color w:val="000000"/>
          <w:sz w:val="24"/>
          <w:szCs w:val="24"/>
          <w:lang w:val="lt-LT"/>
        </w:rPr>
        <w:lastRenderedPageBreak/>
        <w:t>Specialiosiose sąlygose nenumatyta kitaip ar intelektinės nuosavybės teisės negali būti perduodamos nuosavybės teise dėl Prekių pobūdžio ar (ir) Prekių gamintojo išimtinių teisių, patentų ir kt. </w:t>
      </w:r>
    </w:p>
    <w:p w14:paraId="689DD108"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rFonts w:ascii="Times New Roman" w:eastAsia="Times New Roman" w:hAnsi="Times New Roman" w:cs="Times New Roman"/>
          <w:i/>
          <w:iCs/>
          <w:color w:val="000000"/>
          <w:sz w:val="24"/>
          <w:szCs w:val="24"/>
          <w:lang w:val="lt-LT"/>
        </w:rPr>
        <w:t>sui generis</w:t>
      </w:r>
      <w:r>
        <w:rPr>
          <w:rFonts w:ascii="Times New Roman" w:eastAsia="Times New Roman" w:hAnsi="Times New Roman" w:cs="Times New Roman"/>
          <w:color w:val="000000"/>
          <w:sz w:val="24"/>
          <w:szCs w:val="24"/>
          <w:lang w:val="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96911A7" w14:textId="77777777" w:rsidR="00CF4C5A" w:rsidRDefault="00CF4C5A" w:rsidP="00CF4C5A">
      <w:pPr>
        <w:spacing w:after="0" w:line="257" w:lineRule="atLeast"/>
        <w:jc w:val="both"/>
        <w:textAlignment w:val="baseline"/>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ascii="Times New Roman" w:eastAsia="Calibri" w:hAnsi="Times New Roman" w:cs="Times New Roman"/>
          <w:kern w:val="2"/>
          <w:sz w:val="24"/>
          <w:szCs w:val="24"/>
          <w:lang w:val="lt-LT"/>
        </w:rPr>
        <w:t>Specialiosiose sąlygose nurodyta bauda</w:t>
      </w:r>
      <w:r>
        <w:rPr>
          <w:rFonts w:ascii="Times New Roman" w:eastAsia="Times New Roman" w:hAnsi="Times New Roman" w:cs="Times New Roman"/>
          <w:sz w:val="24"/>
          <w:szCs w:val="24"/>
          <w:lang w:val="lt-LT"/>
        </w:rPr>
        <w:t>.</w:t>
      </w:r>
    </w:p>
    <w:p w14:paraId="1ED6DCCE" w14:textId="77777777" w:rsidR="00CF4C5A" w:rsidRDefault="00CF4C5A" w:rsidP="00CF4C5A">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33E199F6"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aps/>
          <w:color w:val="000000"/>
          <w:sz w:val="24"/>
          <w:szCs w:val="24"/>
          <w:lang w:val="lt-LT"/>
        </w:rPr>
        <w:t>16.  PAREIŠKIMAI IR GARANTIJOS</w:t>
      </w:r>
    </w:p>
    <w:p w14:paraId="70DC4503"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4D506B57"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16.1. Kiekviena iš Šalių pareiškia ir garantuoja kitai Šaliai, kad:</w:t>
      </w:r>
    </w:p>
    <w:p w14:paraId="2132CE23"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16.1.1. yra teisėtai priimti ir galioja visi būtini sprendimai, gauti leidimai bei sutikimai, taip pat teisėtai atlikti ir galioja kiti teisiniai veiksmai, reikalingi Sutarties sudarymui, galiojimui ir vykdymui;</w:t>
      </w:r>
    </w:p>
    <w:p w14:paraId="351ACCE9"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033E953"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28AF775"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8442954"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9F275F3"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16.1.6. visi Šalies pareiškimai ir garantijos yra išsamūs ir nepalieka nutylėtų jokių aplinkybių, kurios darytų šiuos pareiškimus ar garantijas neteisingais.</w:t>
      </w:r>
    </w:p>
    <w:p w14:paraId="05A3BD7A"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5A8AEC2" w14:textId="77777777" w:rsidR="00CF4C5A" w:rsidRDefault="00CF4C5A" w:rsidP="00CF4C5A">
      <w:pPr>
        <w:spacing w:after="0" w:line="240" w:lineRule="auto"/>
        <w:jc w:val="both"/>
        <w:rPr>
          <w:rFonts w:ascii="Times New Roman" w:eastAsia="Times New Roman" w:hAnsi="Times New Roman" w:cs="Times New Roman"/>
          <w:color w:val="000000"/>
          <w:sz w:val="24"/>
          <w:szCs w:val="24"/>
          <w:shd w:val="clear" w:color="auto" w:fill="FFFFFF"/>
          <w:lang w:val="lt-LT"/>
        </w:rPr>
      </w:pPr>
      <w:r>
        <w:rPr>
          <w:rFonts w:ascii="Times New Roman" w:eastAsia="Times New Roman" w:hAnsi="Times New Roman" w:cs="Times New Roman"/>
          <w:color w:val="000000"/>
          <w:sz w:val="24"/>
          <w:szCs w:val="24"/>
          <w:shd w:val="clear" w:color="auto" w:fill="FFFFFF"/>
          <w:lang w:val="lt-LT"/>
        </w:rPr>
        <w:t>16.3. </w:t>
      </w:r>
      <w:r>
        <w:rPr>
          <w:rFonts w:ascii="Times New Roman" w:eastAsia="Times New Roman" w:hAnsi="Times New Roman" w:cs="Times New Roman"/>
          <w:color w:val="000000"/>
          <w:sz w:val="24"/>
          <w:szCs w:val="24"/>
          <w:lang w:val="lt-LT"/>
        </w:rPr>
        <w:t>Tiekėjas pareiškia, kad parduodamų Prekių disponavimo, valdymo ir naudojimosi teisės nėra apribotos </w:t>
      </w:r>
      <w:r>
        <w:rPr>
          <w:rFonts w:ascii="Times New Roman" w:eastAsia="Times New Roman" w:hAnsi="Times New Roman" w:cs="Times New Roman"/>
          <w:color w:val="000000"/>
          <w:sz w:val="24"/>
          <w:szCs w:val="24"/>
          <w:shd w:val="clear" w:color="auto" w:fill="FFFFFF"/>
          <w:lang w:val="lt-LT"/>
        </w:rPr>
        <w:t>ir jokie tretieji asmenys neturi pretenzijų į Sutartimi perduodamas Prekes (įkeitimai, areštai ar pan.).</w:t>
      </w:r>
    </w:p>
    <w:p w14:paraId="63454694" w14:textId="77777777" w:rsidR="00CF4C5A" w:rsidRDefault="00CF4C5A" w:rsidP="00CF4C5A">
      <w:pPr>
        <w:widowControl w:val="0"/>
        <w:tabs>
          <w:tab w:val="left" w:pos="567"/>
          <w:tab w:val="left" w:pos="851"/>
          <w:tab w:val="left" w:pos="992"/>
          <w:tab w:val="left" w:pos="1134"/>
        </w:tabs>
        <w:spacing w:after="0" w:line="240" w:lineRule="auto"/>
        <w:jc w:val="both"/>
        <w:rPr>
          <w:rFonts w:ascii="Times New Roman" w:eastAsia="Calibri" w:hAnsi="Times New Roman" w:cs="Times New Roman"/>
          <w:kern w:val="2"/>
          <w:sz w:val="24"/>
          <w:szCs w:val="24"/>
          <w:lang w:val="lt-LT"/>
        </w:rPr>
      </w:pPr>
      <w:r>
        <w:rPr>
          <w:rFonts w:ascii="Times New Roman" w:eastAsia="Arial" w:hAnsi="Times New Roman" w:cs="Times New Roman"/>
          <w:kern w:val="2"/>
          <w:sz w:val="24"/>
          <w:szCs w:val="24"/>
          <w:lang w:val="lt-LT"/>
        </w:rPr>
        <w:t>16.4. T</w:t>
      </w:r>
      <w:r>
        <w:rPr>
          <w:rFonts w:ascii="Times New Roman" w:eastAsia="Calibri" w:hAnsi="Times New Roman" w:cs="Times New Roman"/>
          <w:kern w:val="2"/>
          <w:sz w:val="24"/>
          <w:szCs w:val="24"/>
          <w:lang w:val="lt-LT"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3B19093" w14:textId="77777777" w:rsidR="00CF4C5A" w:rsidRDefault="00CF4C5A" w:rsidP="00CF4C5A">
      <w:pPr>
        <w:spacing w:after="0" w:line="240" w:lineRule="auto"/>
        <w:rPr>
          <w:rFonts w:ascii="Times New Roman" w:eastAsia="Times New Roman" w:hAnsi="Times New Roman" w:cs="Times New Roman"/>
          <w:sz w:val="14"/>
          <w:szCs w:val="14"/>
          <w:lang w:val="lt-LT"/>
        </w:rPr>
      </w:pPr>
    </w:p>
    <w:p w14:paraId="7E045E6B"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08A73B5E"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aps/>
          <w:color w:val="000000"/>
          <w:sz w:val="24"/>
          <w:szCs w:val="24"/>
          <w:lang w:val="lt-LT"/>
        </w:rPr>
        <w:t>17.  BENDRIEJI ATSAKOMYBĖS KLAUSIMAI</w:t>
      </w:r>
    </w:p>
    <w:p w14:paraId="129D2871"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32253FBB"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17.1. Netesybų sumokėjimas už vėlavimą ar pareigų pagal Sutartį pažeidimą neatleidžia Šalies nuo Sutartyje numatytų jos pareigų vykdymo.</w:t>
      </w:r>
    </w:p>
    <w:p w14:paraId="5A0ACA1D"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lastRenderedPageBreak/>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rFonts w:ascii="Times New Roman" w:eastAsia="Times New Roman" w:hAnsi="Times New Roman" w:cs="Times New Roman"/>
          <w:color w:val="000000"/>
          <w:sz w:val="24"/>
          <w:szCs w:val="24"/>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6AF8AAED"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0C2319E"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17.4. Šioje Sutartyje numatytos teisių gynybos priemonės neapriboja Šalių teisės pasinaudoti kitomis teisėtomis teisių gynybos priemonėmis.</w:t>
      </w:r>
    </w:p>
    <w:p w14:paraId="14F66D6B"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CD04E61"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6E5BB507"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F3CCCEC" w14:textId="77777777" w:rsidR="00CF4C5A" w:rsidRDefault="00CF4C5A" w:rsidP="00CF4C5A">
      <w:pPr>
        <w:spacing w:after="0" w:line="257" w:lineRule="atLeast"/>
        <w:ind w:firstLine="115"/>
        <w:jc w:val="both"/>
        <w:rPr>
          <w:rFonts w:ascii="Times New Roman" w:eastAsia="Times New Roman" w:hAnsi="Times New Roman" w:cs="Times New Roman"/>
          <w:color w:val="000000"/>
          <w:sz w:val="24"/>
          <w:szCs w:val="24"/>
          <w:lang w:val="lt-LT"/>
        </w:rPr>
      </w:pPr>
    </w:p>
    <w:p w14:paraId="6A8E4B7B"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aps/>
          <w:color w:val="000000"/>
          <w:sz w:val="24"/>
          <w:szCs w:val="24"/>
          <w:lang w:val="lt-LT"/>
        </w:rPr>
        <w:t>18.  NENUGALIMA JĖGA (FORCE MAJEURE)</w:t>
      </w:r>
    </w:p>
    <w:p w14:paraId="6FF28E0A"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4740061A"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18.1.</w:t>
      </w:r>
      <w:r>
        <w:rPr>
          <w:rFonts w:ascii="Times New Roman" w:eastAsia="Times New Roman" w:hAnsi="Times New Roman" w:cs="Times New Roman"/>
          <w:b/>
          <w:bCs/>
          <w:color w:val="000000"/>
          <w:sz w:val="24"/>
          <w:szCs w:val="24"/>
          <w:lang w:val="lt-LT"/>
        </w:rPr>
        <w:t> </w:t>
      </w:r>
      <w:r>
        <w:rPr>
          <w:rFonts w:ascii="Times New Roman" w:eastAsia="Times New Roman" w:hAnsi="Times New Roman" w:cs="Times New Roman"/>
          <w:color w:val="000000"/>
          <w:sz w:val="24"/>
          <w:szCs w:val="24"/>
          <w:lang w:val="lt-LT"/>
        </w:rPr>
        <w:t>Atsakomybė pagal Sutartį netaikoma, taip pat Šalys gali būti visiškai ar iš dalies atleistos nuo civilinės atsakomybės šiais pagrindais:</w:t>
      </w:r>
    </w:p>
    <w:p w14:paraId="7E36DFA5"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18.1.1. dėl nenugalimos jėgos (</w:t>
      </w:r>
      <w:r>
        <w:rPr>
          <w:rFonts w:ascii="Times New Roman" w:eastAsia="Times New Roman" w:hAnsi="Times New Roman" w:cs="Times New Roman"/>
          <w:i/>
          <w:iCs/>
          <w:color w:val="000000"/>
          <w:sz w:val="24"/>
          <w:szCs w:val="24"/>
          <w:lang w:val="lt-LT"/>
        </w:rPr>
        <w:t>force majeure</w:t>
      </w:r>
      <w:r>
        <w:rPr>
          <w:rFonts w:ascii="Times New Roman" w:eastAsia="Times New Roman" w:hAnsi="Times New Roman" w:cs="Times New Roman"/>
          <w:color w:val="000000"/>
          <w:sz w:val="24"/>
          <w:szCs w:val="24"/>
          <w:lang w:val="lt-LT"/>
        </w:rPr>
        <w:t>) – taikomos Lietuvos Respublikos civilinio kodekso 6.212 straipsnio ir Lietuvos Respublikos Vyriausybės 1996 m. liepos 15 d. nutarimu Nr. 840 „Dėl Atleidimo nuo atsakomybės esant nenugalimos jėgos (</w:t>
      </w:r>
      <w:r>
        <w:rPr>
          <w:rFonts w:ascii="Times New Roman" w:eastAsia="Times New Roman" w:hAnsi="Times New Roman" w:cs="Times New Roman"/>
          <w:i/>
          <w:iCs/>
          <w:color w:val="000000"/>
          <w:sz w:val="24"/>
          <w:szCs w:val="24"/>
          <w:lang w:val="lt-LT"/>
        </w:rPr>
        <w:t>force majeure</w:t>
      </w:r>
      <w:r>
        <w:rPr>
          <w:rFonts w:ascii="Times New Roman" w:eastAsia="Times New Roman" w:hAnsi="Times New Roman" w:cs="Times New Roman"/>
          <w:color w:val="000000"/>
          <w:sz w:val="24"/>
          <w:szCs w:val="24"/>
          <w:lang w:val="lt-LT"/>
        </w:rPr>
        <w:t>) aplinkybėms taisyklių patvirtinimo” patvirtintų taisyklių nuostatos;</w:t>
      </w:r>
    </w:p>
    <w:p w14:paraId="1A2EB2BB"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C8B7818"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18.2.</w:t>
      </w:r>
      <w:r>
        <w:rPr>
          <w:rFonts w:ascii="Times New Roman" w:eastAsia="Times New Roman" w:hAnsi="Times New Roman" w:cs="Times New Roman"/>
          <w:b/>
          <w:bCs/>
          <w:color w:val="000000"/>
          <w:sz w:val="24"/>
          <w:szCs w:val="24"/>
          <w:lang w:val="lt-LT"/>
        </w:rPr>
        <w:t> </w:t>
      </w:r>
      <w:r>
        <w:rPr>
          <w:rFonts w:ascii="Times New Roman" w:eastAsia="Times New Roman" w:hAnsi="Times New Roman" w:cs="Times New Roman"/>
          <w:color w:val="000000"/>
          <w:sz w:val="24"/>
          <w:szCs w:val="24"/>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D8AE11F"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18.3.</w:t>
      </w:r>
      <w:r>
        <w:rPr>
          <w:rFonts w:ascii="Times New Roman" w:eastAsia="Times New Roman" w:hAnsi="Times New Roman" w:cs="Times New Roman"/>
          <w:b/>
          <w:bCs/>
          <w:color w:val="000000"/>
          <w:sz w:val="24"/>
          <w:szCs w:val="24"/>
          <w:lang w:val="lt-LT"/>
        </w:rPr>
        <w:t> </w:t>
      </w:r>
      <w:r>
        <w:rPr>
          <w:rFonts w:ascii="Times New Roman" w:eastAsia="Times New Roman" w:hAnsi="Times New Roman" w:cs="Times New Roman"/>
          <w:color w:val="000000"/>
          <w:sz w:val="24"/>
          <w:szCs w:val="24"/>
          <w:lang w:val="lt-LT"/>
        </w:rPr>
        <w:t xml:space="preserve">Pagrindas atleisti Šalį nuo atsakomybės atsiranda nuo nenugalimos jėgos aplinkybių atsiradimo momento arba, jeigu laiku nebuvo pateiktas pranešimas, nuo pranešimo pateikimo momento. Jeigu </w:t>
      </w:r>
      <w:r>
        <w:rPr>
          <w:rFonts w:ascii="Times New Roman" w:eastAsia="Times New Roman" w:hAnsi="Times New Roman" w:cs="Times New Roman"/>
          <w:color w:val="000000"/>
          <w:sz w:val="24"/>
          <w:szCs w:val="24"/>
          <w:lang w:val="lt-LT"/>
        </w:rPr>
        <w:lastRenderedPageBreak/>
        <w:t>Šalis laiku neišsiunčia pranešimo arba neinformuoja, ji privalo kompensuoti kitai Šaliai žalą, kurią ši patyrė dėl laiku nepateikto pranešimo arba dėl to, kad nebuvo jokio pranešimo.</w:t>
      </w:r>
    </w:p>
    <w:p w14:paraId="33EB4924"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18.4. Jeigu nenugalimos jėgos (</w:t>
      </w:r>
      <w:r>
        <w:rPr>
          <w:rFonts w:ascii="Times New Roman" w:eastAsia="Times New Roman" w:hAnsi="Times New Roman" w:cs="Times New Roman"/>
          <w:i/>
          <w:iCs/>
          <w:color w:val="000000"/>
          <w:sz w:val="24"/>
          <w:szCs w:val="24"/>
          <w:lang w:val="lt-LT"/>
        </w:rPr>
        <w:t>force majeure</w:t>
      </w:r>
      <w:r>
        <w:rPr>
          <w:rFonts w:ascii="Times New Roman" w:eastAsia="Times New Roman" w:hAnsi="Times New Roman" w:cs="Times New Roman"/>
          <w:color w:val="000000"/>
          <w:sz w:val="24"/>
          <w:szCs w:val="24"/>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461AC9D"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1227E844"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aps/>
          <w:color w:val="000000"/>
          <w:sz w:val="24"/>
          <w:szCs w:val="24"/>
          <w:lang w:val="lt-LT"/>
        </w:rPr>
        <w:t>19.  SUTARTIES NUOSTATŲ NEGALIOJIMAS</w:t>
      </w:r>
    </w:p>
    <w:p w14:paraId="20063B64"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2A213822"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7732ACB"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83DA1A8"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6F6FAA28"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aps/>
          <w:color w:val="000000"/>
          <w:sz w:val="24"/>
          <w:szCs w:val="24"/>
          <w:lang w:val="lt-LT"/>
        </w:rPr>
        <w:t>20.  SUTARTIES PAKEITIMAI</w:t>
      </w:r>
    </w:p>
    <w:p w14:paraId="29DFB1C0"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05B2D7EA" w14:textId="77777777" w:rsidR="00CF4C5A" w:rsidRDefault="00CF4C5A" w:rsidP="00CF4C5A">
      <w:pPr>
        <w:spacing w:after="0" w:line="257" w:lineRule="atLeast"/>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20.1. Sutarties sąlygos Sutarties galiojimo laikotarpiu negali būti keičiamos, išskyrus tokias Sutarties sąlygas, kurių keitimas numatytas Sutartyje ir (ar) galimas vadovaujantis VPĮ nuostatomis.</w:t>
      </w:r>
    </w:p>
    <w:p w14:paraId="3911D239"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20.2. Sutarties pakeitimai įforminami Šalims sudarant Susitarimą.</w:t>
      </w:r>
    </w:p>
    <w:p w14:paraId="7BBAA09B"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1B05A96"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20.4. Susitarimai įsigalioja nuo jų sudarymo, jei Susitarime nenurodyta kitaip. Susitarimą Pirkėjas privalo paviešinti VPĮ 33 ir 86 straipsniuose nustatyta tvarka.</w:t>
      </w:r>
    </w:p>
    <w:p w14:paraId="25900522"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121BE9F"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269AA85D"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aps/>
          <w:color w:val="000000"/>
          <w:sz w:val="24"/>
          <w:szCs w:val="24"/>
          <w:lang w:val="lt-LT"/>
        </w:rPr>
        <w:t>21.  SUTARTIES SUSTABDYMAS</w:t>
      </w:r>
    </w:p>
    <w:p w14:paraId="1639C005"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40883730" w14:textId="77777777" w:rsidR="00CF4C5A" w:rsidRDefault="00CF4C5A" w:rsidP="00CF4C5A">
      <w:pPr>
        <w:spacing w:after="0" w:line="257" w:lineRule="atLeast"/>
        <w:jc w:val="both"/>
        <w:textAlignment w:val="baseline"/>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4BA0F31"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21.2. Prekių (jų dalies) tiekimas gali būti stabdomas esant bent vienai iš šių aplinkybių: </w:t>
      </w:r>
    </w:p>
    <w:p w14:paraId="30E5B414"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73A1E9B"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lastRenderedPageBreak/>
        <w:t>21.2.2. Pirkėjas Sutartyje nurodyta tvarka negali priimti Prekių (pavyzdžiui, nebaigta įrengti patalpa, kurioje turi būti įmontuojamos Prekės), o Tiekėjas dėl to negali vykdyti Sutarties; </w:t>
      </w:r>
    </w:p>
    <w:p w14:paraId="0BB51B1F"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21.2.3. dėl nenumatytų prekių, paslaugų ir (ar) darbų, susijusių su perkamu objektu, kurių poreikis paaiškėjo tik vykdant Sutartį; </w:t>
      </w:r>
    </w:p>
    <w:p w14:paraId="3DDE1CA6"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21.2.4. ne dėl Pirkėjo kaltės vėluoja kitos Pirkėjo pirkimo sutarties, turinčios tiesioginės įtakos šiai Sutarčiai, vykdymas;  </w:t>
      </w:r>
    </w:p>
    <w:p w14:paraId="0CFDE27A"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21.2.5. esant įrodymais pagrįstoms kliūtims ar trukdymams, sukeltiems Tiekėjui kitų trečiųjų asmenų ne dėl Tiekėjo ne laiku ar netinkamai pagal Sutarties sąlygas ir tvarką įvykdytų sutartinių įsipareigojimų; </w:t>
      </w:r>
    </w:p>
    <w:p w14:paraId="02E61174"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21.2.6. pasikeitus galiojančiam teisės aktui ar įsigaliojus naujam teisės aktui, kuris turi įtakos šios Sutarties vykdymui; </w:t>
      </w:r>
    </w:p>
    <w:p w14:paraId="4F384C48"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21.2.7. sutartinių įsipareigojimų stabdymo būtinybė atsirado dėl sustabdyto / perskirstyto / negauto ir panašiai Pirkėjo Prekių pirkimui skirto finansavimo arba finansavimo trūkumo; </w:t>
      </w:r>
    </w:p>
    <w:p w14:paraId="3DD34864"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21.2.8. dėl teisminių (arbitražinių) ginčų su Pirkėju ar trečiaisiais asmenimis, kurių dalykas yra tiesiogiai susijęs su Sutarties vykdymu. </w:t>
      </w:r>
    </w:p>
    <w:p w14:paraId="6D8CF3D3" w14:textId="77777777" w:rsidR="00CF4C5A" w:rsidRDefault="00CF4C5A" w:rsidP="00CF4C5A">
      <w:pPr>
        <w:spacing w:after="0" w:line="240" w:lineRule="auto"/>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21.3. Jei Prekių (jų dalies) tiekimo stabdymas atliekamas dėl Bendrųjų sąlygų 21.2 punkte nurodytų aplinkybių ir tęsiasi ne ilgiau kaip 3 (tris) mėnesius, toks stabdymas laikomas Sutarties keitimu joje numatytomis sąlygomis </w:t>
      </w:r>
      <w:r>
        <w:rPr>
          <w:rFonts w:ascii="Times New Roman" w:eastAsia="Calibri" w:hAnsi="Times New Roman" w:cs="Times New Roman"/>
          <w:kern w:val="2"/>
          <w:sz w:val="24"/>
          <w:szCs w:val="24"/>
          <w:lang w:val="lt-LT"/>
        </w:rPr>
        <w:t>ir įforminamas Sutarties 21.6 punkte nustatyta tvarka</w:t>
      </w:r>
      <w:r>
        <w:rPr>
          <w:rFonts w:ascii="Times New Roman" w:eastAsia="Times New Roman" w:hAnsi="Times New Roman" w:cs="Times New Roman"/>
          <w:color w:val="000000"/>
          <w:sz w:val="24"/>
          <w:szCs w:val="24"/>
          <w:lang w:val="lt-LT"/>
        </w:rPr>
        <w:t>.</w:t>
      </w:r>
    </w:p>
    <w:p w14:paraId="5372DB24" w14:textId="77777777" w:rsidR="00CF4C5A" w:rsidRDefault="00CF4C5A" w:rsidP="00CF4C5A">
      <w:pPr>
        <w:tabs>
          <w:tab w:val="left" w:pos="567"/>
        </w:tabs>
        <w:spacing w:after="0" w:line="240" w:lineRule="auto"/>
        <w:jc w:val="both"/>
        <w:textAlignment w:val="baseline"/>
        <w:rPr>
          <w:rFonts w:ascii="Times New Roman" w:eastAsia="Calibri" w:hAnsi="Times New Roman" w:cs="Times New Roman"/>
          <w:kern w:val="2"/>
          <w:sz w:val="24"/>
          <w:szCs w:val="24"/>
          <w:lang w:val="lt-LT"/>
        </w:rPr>
      </w:pPr>
      <w:r>
        <w:rPr>
          <w:rFonts w:ascii="Times New Roman" w:eastAsia="Times New Roman" w:hAnsi="Times New Roman" w:cs="Times New Roman"/>
          <w:color w:val="000000"/>
          <w:sz w:val="24"/>
          <w:szCs w:val="24"/>
          <w:lang w:val="lt-LT"/>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ascii="Times New Roman" w:eastAsia="Calibri" w:hAnsi="Times New Roman" w:cs="Times New Roman"/>
          <w:kern w:val="2"/>
          <w:sz w:val="24"/>
          <w:szCs w:val="24"/>
          <w:lang w:val="lt-LT"/>
        </w:rPr>
        <w:t>ir įforminamas Sutarties 21.6 punkte nustatyta tvarka.</w:t>
      </w:r>
    </w:p>
    <w:p w14:paraId="784DC6B9" w14:textId="77777777" w:rsidR="00CF4C5A" w:rsidRDefault="00CF4C5A" w:rsidP="00CF4C5A">
      <w:pPr>
        <w:spacing w:after="0" w:line="240" w:lineRule="auto"/>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21.5. Sutartinių įsipareigojimų vykdymas gali būti stabdomas tik Sutarties galiojimo laikotarpiu tokia tvarka:</w:t>
      </w:r>
    </w:p>
    <w:p w14:paraId="5ACD8E75" w14:textId="77777777" w:rsidR="00CF4C5A" w:rsidRDefault="00CF4C5A" w:rsidP="00CF4C5A">
      <w:pPr>
        <w:spacing w:after="0" w:line="240" w:lineRule="auto"/>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ADF0409" w14:textId="77777777" w:rsidR="00CF4C5A" w:rsidRDefault="00CF4C5A" w:rsidP="00CF4C5A">
      <w:pPr>
        <w:spacing w:after="0" w:line="264"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8AA8576" w14:textId="77777777" w:rsidR="00CF4C5A" w:rsidRDefault="00CF4C5A" w:rsidP="00CF4C5A">
      <w:pPr>
        <w:spacing w:after="0" w:line="264" w:lineRule="atLeast"/>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ascii="Times New Roman" w:eastAsia="Calibri" w:hAnsi="Times New Roman" w:cs="Times New Roman"/>
          <w:kern w:val="2"/>
          <w:sz w:val="24"/>
          <w:szCs w:val="24"/>
          <w:lang w:val="lt-LT"/>
        </w:rPr>
        <w:t>Jei sutartinių įsipareigojimų ar jų dalies vykdymas sustabdytas</w:t>
      </w:r>
      <w:r>
        <w:rPr>
          <w:rFonts w:ascii="Times New Roman" w:eastAsia="Times New Roman" w:hAnsi="Times New Roman" w:cs="Times New Roman"/>
          <w:sz w:val="24"/>
          <w:szCs w:val="24"/>
          <w:lang w:val="lt-LT"/>
        </w:rPr>
        <w:t>, Šalys negali vykdyti jokių jiems pagal Sutartį ar Sutarties dalį priskirtų įsipareigojimų.</w:t>
      </w:r>
    </w:p>
    <w:p w14:paraId="40CF08E9" w14:textId="77777777" w:rsidR="00CF4C5A" w:rsidRDefault="00CF4C5A" w:rsidP="00CF4C5A">
      <w:pPr>
        <w:spacing w:after="0" w:line="264"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195B506" w14:textId="77777777" w:rsidR="00CF4C5A" w:rsidRDefault="00CF4C5A" w:rsidP="00CF4C5A">
      <w:pPr>
        <w:spacing w:after="0" w:line="264"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21.7. Sutartinių įsipareigojimų vykdymas stabdomas ne ilgesniam kaip konkrečios, pagrįstos aplinkybės egzistavimo laikotarpiui.</w:t>
      </w:r>
    </w:p>
    <w:p w14:paraId="474E93FA" w14:textId="77777777" w:rsidR="00CF4C5A" w:rsidRDefault="00CF4C5A" w:rsidP="00CF4C5A">
      <w:pPr>
        <w:spacing w:after="0" w:line="240" w:lineRule="auto"/>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C8FADC5" w14:textId="77777777" w:rsidR="00CF4C5A" w:rsidRDefault="00CF4C5A" w:rsidP="00CF4C5A">
      <w:pPr>
        <w:tabs>
          <w:tab w:val="left" w:pos="567"/>
        </w:tabs>
        <w:spacing w:after="0" w:line="240" w:lineRule="auto"/>
        <w:jc w:val="both"/>
        <w:textAlignment w:val="baseline"/>
        <w:rPr>
          <w:rFonts w:ascii="Times New Roman" w:eastAsia="Calibri" w:hAnsi="Times New Roman" w:cs="Times New Roman"/>
          <w:kern w:val="2"/>
          <w:sz w:val="24"/>
          <w:szCs w:val="24"/>
          <w:lang w:val="lt-LT"/>
        </w:rPr>
      </w:pPr>
      <w:r>
        <w:rPr>
          <w:rFonts w:ascii="Times New Roman" w:eastAsia="Times New Roman" w:hAnsi="Times New Roman" w:cs="Times New Roman"/>
          <w:color w:val="000000"/>
          <w:sz w:val="24"/>
          <w:szCs w:val="24"/>
          <w:lang w:val="lt-LT"/>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ascii="Times New Roman" w:eastAsia="Calibri" w:hAnsi="Times New Roman" w:cs="Times New Roman"/>
          <w:kern w:val="2"/>
          <w:sz w:val="24"/>
          <w:szCs w:val="24"/>
          <w:lang w:val="lt-LT"/>
        </w:rPr>
        <w:t>Tuo atveju, jeigu Sutartyje numatytų prievolių įvykdymo terminai atnaujinami anksčiau negu pasibaigia Šalių susitarime nurodytas sustabdymo terminas, Šalys Sutartyje numatytų prievolių įvykdymo terminų atnaujinimo datą įformina raštu.</w:t>
      </w:r>
    </w:p>
    <w:p w14:paraId="1F0A3124" w14:textId="77777777" w:rsidR="00CF4C5A" w:rsidRDefault="00CF4C5A" w:rsidP="00CF4C5A">
      <w:pPr>
        <w:spacing w:after="0" w:line="240" w:lineRule="auto"/>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21.10. Atnaujinus Sutarties vykdymą, neįvykdytų prievolių (jų dalies) įvykdymo terminai ir Sutarties galiojimas nukeliami tokiam terminui, kiek buvo likę laiko jų įvykdymui (Sutarties galiojimui) jų sustabdymo metu. </w:t>
      </w:r>
    </w:p>
    <w:p w14:paraId="650BEBFF" w14:textId="77777777" w:rsidR="00CF4C5A" w:rsidRDefault="00CF4C5A" w:rsidP="00CF4C5A">
      <w:pPr>
        <w:spacing w:after="0" w:line="240" w:lineRule="auto"/>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5697F24" w14:textId="77777777" w:rsidR="00CF4C5A" w:rsidRDefault="00CF4C5A" w:rsidP="00CF4C5A">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0B3F31F7"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aps/>
          <w:color w:val="000000"/>
          <w:sz w:val="24"/>
          <w:szCs w:val="24"/>
          <w:lang w:val="lt-LT"/>
        </w:rPr>
        <w:t>22.  SUTARTIES NUTRAUKIMAS</w:t>
      </w:r>
    </w:p>
    <w:p w14:paraId="126C98D1"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6B2F335C"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Sutartis gali būti nutraukiama VPĮ 90 straipsnyje ir Sutartyje numatytais atvejais, įskaitant galimybę nutraukti Sutartį Šalių susitarimu.</w:t>
      </w:r>
    </w:p>
    <w:p w14:paraId="0CD23B6C"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783E6065"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olor w:val="000000"/>
          <w:sz w:val="24"/>
          <w:szCs w:val="24"/>
          <w:lang w:val="lt-LT"/>
        </w:rPr>
        <w:t>22.1.  Pretenzijos dėl Sutarties pažeidimų</w:t>
      </w:r>
    </w:p>
    <w:p w14:paraId="0C04EB72"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33C9257E"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6B02BA3"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rFonts w:ascii="Times New Roman" w:eastAsia="Times New Roman" w:hAnsi="Times New Roman" w:cs="Times New Roman"/>
          <w:b/>
          <w:bCs/>
          <w:color w:val="000000"/>
          <w:sz w:val="24"/>
          <w:szCs w:val="24"/>
          <w:lang w:val="lt-LT"/>
        </w:rPr>
        <w:t> </w:t>
      </w:r>
      <w:r>
        <w:rPr>
          <w:rFonts w:ascii="Times New Roman" w:eastAsia="Times New Roman" w:hAnsi="Times New Roman" w:cs="Times New Roman"/>
          <w:color w:val="000000"/>
          <w:sz w:val="24"/>
          <w:szCs w:val="24"/>
          <w:lang w:val="lt-LT"/>
        </w:rPr>
        <w:t>Tiekėjo teisė siūlyti kitą terminą nelaikoma Pirkėjo pareiga tą terminą priimti. Pretenziją gavusios Šalies pasiūlytasis terminas pakeičia terminą, nurodytą pretenzijoje, tik jeigu kita Šalis jį patvirtina. </w:t>
      </w:r>
    </w:p>
    <w:p w14:paraId="6F86F663" w14:textId="77777777" w:rsidR="00CF4C5A" w:rsidRDefault="00CF4C5A" w:rsidP="00CF4C5A">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27A71C91"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olor w:val="000000"/>
          <w:sz w:val="24"/>
          <w:szCs w:val="24"/>
          <w:lang w:val="lt-LT"/>
        </w:rPr>
        <w:t>22.2.  Sutarties nutraukimas Pirkėjo iniciatyva</w:t>
      </w:r>
    </w:p>
    <w:p w14:paraId="50FFB008"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7C10F613" w14:textId="77777777" w:rsidR="00CF4C5A" w:rsidRDefault="00CF4C5A" w:rsidP="00CF4C5A">
      <w:pPr>
        <w:spacing w:after="0" w:line="257" w:lineRule="atLeast"/>
        <w:jc w:val="both"/>
        <w:textAlignment w:val="baseline"/>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31BD2892" w14:textId="77777777" w:rsidR="00CF4C5A" w:rsidRDefault="00CF4C5A" w:rsidP="00CF4C5A">
      <w:pPr>
        <w:spacing w:after="0" w:line="257" w:lineRule="atLeast"/>
        <w:jc w:val="both"/>
        <w:textAlignment w:val="baseline"/>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22.2.2. Pirkėjas turi teisę vienašališkai nutraukti Sutartį ar jos dalį raštu įspėjęs Tiekėją prieš ne trumpesnį nei 10 (dešimties) dienų terminą, jeigu: </w:t>
      </w:r>
    </w:p>
    <w:p w14:paraId="40CA31A5"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22.2.2.1. Tiekėjui yra iškelta bankroto byla, pradėtas bankroto procesas ne teismo tvarka, jis tampa nemokus arba yra nemokumo tikimybė, sustabdo ūkinę veiklą ar susidaro</w:t>
      </w:r>
      <w:r>
        <w:rPr>
          <w:rFonts w:ascii="Times New Roman" w:eastAsia="Times New Roman" w:hAnsi="Times New Roman" w:cs="Times New Roman"/>
          <w:b/>
          <w:bCs/>
          <w:color w:val="5C5D5D"/>
          <w:sz w:val="24"/>
          <w:szCs w:val="24"/>
          <w:lang w:val="lt-LT"/>
        </w:rPr>
        <w:t> </w:t>
      </w:r>
      <w:r>
        <w:rPr>
          <w:rFonts w:ascii="Times New Roman" w:eastAsia="Times New Roman" w:hAnsi="Times New Roman" w:cs="Times New Roman"/>
          <w:color w:val="000000"/>
          <w:sz w:val="24"/>
          <w:szCs w:val="24"/>
          <w:lang w:val="lt-LT"/>
        </w:rPr>
        <w:t>įstatymuose ir kituose teisės aktuose nustatyta tvarka analogiška situacija</w:t>
      </w:r>
      <w:r>
        <w:rPr>
          <w:rFonts w:ascii="Times New Roman" w:eastAsia="Times New Roman" w:hAnsi="Times New Roman" w:cs="Times New Roman"/>
          <w:color w:val="000000"/>
          <w:sz w:val="24"/>
          <w:szCs w:val="24"/>
          <w:shd w:val="clear" w:color="auto" w:fill="FFFFFF"/>
          <w:lang w:val="lt-LT"/>
        </w:rPr>
        <w:t>;</w:t>
      </w:r>
      <w:r>
        <w:rPr>
          <w:rFonts w:ascii="Times New Roman" w:eastAsia="Times New Roman" w:hAnsi="Times New Roman" w:cs="Times New Roman"/>
          <w:color w:val="000000"/>
          <w:sz w:val="24"/>
          <w:szCs w:val="24"/>
          <w:lang w:val="lt-LT"/>
        </w:rPr>
        <w:t> </w:t>
      </w:r>
    </w:p>
    <w:p w14:paraId="27DF6128" w14:textId="77777777" w:rsidR="00CF4C5A" w:rsidRDefault="00CF4C5A" w:rsidP="00CF4C5A">
      <w:pPr>
        <w:spacing w:after="0" w:line="257" w:lineRule="atLeast"/>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22.2.2.2. Tiekėjo padėtis pasikeičia ir jis atitinka pirkimo dokumentuose nustatytą pašalinimo pagrindą;</w:t>
      </w:r>
    </w:p>
    <w:p w14:paraId="3F9F09AF"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sz w:val="24"/>
          <w:szCs w:val="24"/>
          <w:lang w:val="lt-LT"/>
        </w:rPr>
        <w:t xml:space="preserve">22.2.2.3. pasikeičia </w:t>
      </w:r>
      <w:r>
        <w:rPr>
          <w:rFonts w:ascii="Times New Roman" w:eastAsia="Times New Roman" w:hAnsi="Times New Roman" w:cs="Times New Roman"/>
          <w:color w:val="000000"/>
          <w:sz w:val="24"/>
          <w:szCs w:val="24"/>
          <w:lang w:val="lt-LT"/>
        </w:rPr>
        <w:t>teisės aktai, susiję su Sutarties objektu, Sutarties vykdymu, ar su Pirkėjo vykdoma veikla, kuriai buvo sudaryta Sutartis, ir dėl tokių pakeitimų Pirkėjas nusprendžia nutraukti Sutartį;  </w:t>
      </w:r>
    </w:p>
    <w:p w14:paraId="5343435C"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22.2.2.4. Pirkėjas nusprendžia nebevykdyti veiklos, kurios vykdymui Sutartimi įsigyjamos Prekės ir Sutarties poreikis išnyksta; </w:t>
      </w:r>
    </w:p>
    <w:p w14:paraId="567BF085"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22.2.2.5. Pirkėjo valdymo organas priima sprendimą, dėl kurio Sutarties poreikis išnyksta; </w:t>
      </w:r>
    </w:p>
    <w:p w14:paraId="6BC6FED2"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lastRenderedPageBreak/>
        <w:t>22.2.2.6. pasikeičia (pablogėja) Pirkėjo finansinė padėtis ar Pirkėjas negauna arba netenka finansavimo ir dėl šios priežasties nusprendžia nutraukti Sutartį; </w:t>
      </w:r>
    </w:p>
    <w:p w14:paraId="4C2ABCB1" w14:textId="77777777" w:rsidR="00CF4C5A" w:rsidRDefault="00CF4C5A" w:rsidP="00CF4C5A">
      <w:pPr>
        <w:spacing w:after="0" w:line="257" w:lineRule="atLeast"/>
        <w:jc w:val="both"/>
        <w:textAlignment w:val="baseline"/>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22.2.2.7. keičiasi Pirkėjo organizacinė struktūra – juridinis statusas, pobūdis ar valdymo struktūra ir tai gali turėti įtakos tinkamam Sutarties įvykdymui arba Sutarties poreikiui; </w:t>
      </w:r>
    </w:p>
    <w:p w14:paraId="1E95BCA0"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22.2.2.8. nebelieka perkamų Prekių poreikio; </w:t>
      </w:r>
    </w:p>
    <w:p w14:paraId="7172164C"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22.2.2.9. Pirkėjas iš pirkimų priežiūrą atliekančių institucijų gauna nurodymą ar rekomendaciją nutraukti Sutartį;</w:t>
      </w:r>
    </w:p>
    <w:p w14:paraId="40CE4916"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22.2.2.10. Tiekėjas vėluoja pateikti Sutarties įvykdymo užtikrinimo pratęsimą ilgiau kaip 10 (dešimt) darbo dienų nuo paskutinio Sutarties įvykdymo užtikrinimo galiojimo termino pabaigos arba atsisako jį pateikti;</w:t>
      </w:r>
    </w:p>
    <w:p w14:paraId="44D6A4FD"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22.2.2.11. Tiekėjas atsisako pašalinti arba nepašalina Prekių trūkumų per Pirkėjo nustatytus protingus terminus;</w:t>
      </w:r>
    </w:p>
    <w:p w14:paraId="79844923" w14:textId="77777777" w:rsidR="00CF4C5A" w:rsidRDefault="00CF4C5A" w:rsidP="00CF4C5A">
      <w:pPr>
        <w:spacing w:after="0" w:line="240" w:lineRule="auto"/>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22.2.2.12. Tiekėjas pažeidžia Sutartį arba įstatymus bei kitus teisės aktus ir per Pirkėjo rašytinėje pretenzijoje nurodytą terminą neištaiso pažeidimo;</w:t>
      </w:r>
    </w:p>
    <w:p w14:paraId="62F6ABA3" w14:textId="77777777" w:rsidR="00CF4C5A" w:rsidRDefault="00CF4C5A" w:rsidP="00CF4C5A">
      <w:pPr>
        <w:tabs>
          <w:tab w:val="left" w:pos="567"/>
        </w:tabs>
        <w:spacing w:after="0" w:line="240" w:lineRule="auto"/>
        <w:jc w:val="both"/>
        <w:textAlignment w:val="baseline"/>
        <w:rPr>
          <w:rFonts w:ascii="Times New Roman" w:eastAsia="Calibri" w:hAnsi="Times New Roman" w:cs="Times New Roman"/>
          <w:kern w:val="2"/>
          <w:sz w:val="24"/>
          <w:szCs w:val="24"/>
          <w:lang w:val="lt-LT"/>
        </w:rPr>
      </w:pPr>
      <w:r>
        <w:rPr>
          <w:rFonts w:ascii="Times New Roman" w:eastAsia="Calibri" w:hAnsi="Times New Roman" w:cs="Times New Roman"/>
          <w:kern w:val="2"/>
          <w:sz w:val="24"/>
          <w:szCs w:val="24"/>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C238A05" w14:textId="77777777" w:rsidR="00CF4C5A" w:rsidRDefault="00CF4C5A" w:rsidP="00CF4C5A">
      <w:pPr>
        <w:tabs>
          <w:tab w:val="left" w:pos="567"/>
        </w:tabs>
        <w:spacing w:after="0" w:line="240" w:lineRule="auto"/>
        <w:jc w:val="both"/>
        <w:textAlignment w:val="baseline"/>
        <w:rPr>
          <w:rFonts w:ascii="Times New Roman" w:eastAsia="Calibri" w:hAnsi="Times New Roman" w:cs="Times New Roman"/>
          <w:kern w:val="2"/>
          <w:sz w:val="24"/>
          <w:szCs w:val="24"/>
          <w:lang w:val="lt-LT"/>
        </w:rPr>
      </w:pPr>
      <w:r>
        <w:rPr>
          <w:rFonts w:ascii="Times New Roman" w:eastAsia="Calibri" w:hAnsi="Times New Roman" w:cs="Times New Roman"/>
          <w:kern w:val="2"/>
          <w:sz w:val="24"/>
          <w:szCs w:val="24"/>
          <w:lang w:val="lt-LT"/>
        </w:rPr>
        <w:t>22.2.2.14. paaiškėja VPĮ 37 straipsnio 8 dalyje ir (ar) 47 straipsnio 8 dalyje nurodytos aplinkybės.</w:t>
      </w:r>
    </w:p>
    <w:p w14:paraId="6A72BAAE" w14:textId="77777777" w:rsidR="00CF4C5A" w:rsidRDefault="00CF4C5A" w:rsidP="00CF4C5A">
      <w:pPr>
        <w:spacing w:after="0" w:line="240" w:lineRule="auto"/>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E708F62"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F398B33"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D9E133E"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22.2.6. Pirkėjas turi teisę vienašališkai nutraukti Sutartį ir kitais Specialiosiose sąlygose (jei taikoma) ir įstatymuose bei kituose teisės aktuose įtvirtintais atvejais. </w:t>
      </w:r>
    </w:p>
    <w:p w14:paraId="64552B0E"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22.2.7. Sutartis laikoma nutraukta kitą dieną po to, kai pasibaigia įspėjimo apie Sutarties nutraukimą terminas.  </w:t>
      </w:r>
    </w:p>
    <w:p w14:paraId="3261A9E7" w14:textId="77777777" w:rsidR="00CF4C5A" w:rsidRDefault="00CF4C5A" w:rsidP="00CF4C5A">
      <w:pPr>
        <w:spacing w:after="0" w:line="257" w:lineRule="atLeast"/>
        <w:jc w:val="both"/>
        <w:textAlignment w:val="baseline"/>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ascii="Times New Roman" w:eastAsia="Calibri" w:hAnsi="Times New Roman" w:cs="Times New Roman"/>
          <w:kern w:val="2"/>
          <w:sz w:val="24"/>
          <w:szCs w:val="24"/>
          <w:lang w:val="lt-LT"/>
        </w:rPr>
        <w:t>pateikia informaciją apie pažeidimo pašalinimą ar išnykusias aplinkybes, dėl kurių buvo inicijuota Sutarties nutraukimo procedūra</w:t>
      </w:r>
      <w:r>
        <w:rPr>
          <w:rFonts w:ascii="Times New Roman" w:eastAsia="Times New Roman" w:hAnsi="Times New Roman" w:cs="Times New Roman"/>
          <w:sz w:val="24"/>
          <w:szCs w:val="24"/>
          <w:lang w:val="lt-LT"/>
        </w:rPr>
        <w:t>. </w:t>
      </w:r>
    </w:p>
    <w:p w14:paraId="67BFD962" w14:textId="77777777" w:rsidR="00CF4C5A" w:rsidRDefault="00CF4C5A" w:rsidP="00CF4C5A">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460375F8"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olor w:val="000000"/>
          <w:sz w:val="24"/>
          <w:szCs w:val="24"/>
          <w:lang w:val="lt-LT"/>
        </w:rPr>
        <w:t>22.3.  Sutarties nutraukimas Tiekėjo iniciatyva</w:t>
      </w:r>
    </w:p>
    <w:p w14:paraId="0DD17E1E"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38E00244"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4C3BB7B"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22.3.2. Tiekėjas turi teisę vienašališkai nutraukti Sutartį, įspėjęs Pirkėją raštu prieš ne trumpesnį nei 10 (dešimties) dienų terminą, jeigu:</w:t>
      </w:r>
    </w:p>
    <w:p w14:paraId="63FC09D1"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711703D"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22.3.2.2. Pirkėjas pažeidžia Sutartį arba įstatymus bei kitus teisės aktus ir per Tiekėjo rašytinėje pretenzijoje nurodytą terminą neištaiso pažeidimo, išskyrus Bendrųjų sąlygų 22.3.1 punkte nustatytą atvejį. </w:t>
      </w:r>
    </w:p>
    <w:p w14:paraId="530BC1C8"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22.3.3. Jeigu Bendrųjų sąlygų 22.3.1 punkte nurodytos aplinkybės yra susijusios tik su atskira dalimi arba atskiru Susitarimu, Tiekėjas turi teisę nutraukti Sutartį tik tos dalies atžvilgiu arba nutraukti tik tokį Susitarimą. </w:t>
      </w:r>
    </w:p>
    <w:p w14:paraId="0515E589"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22.3.4. Tiekėjas turi teisę vienašališkai nutraukti Sutartį ir kitais įstatymuose bei kituose teisės aktuose įtvirtintais atvejais. </w:t>
      </w:r>
    </w:p>
    <w:p w14:paraId="34135E03"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60A5721"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22.3.6. Sutartis laikoma nutraukta kitą dieną po to, kai pasibaigia įspėjimo apie Sutarties nutraukimą terminas. </w:t>
      </w:r>
    </w:p>
    <w:p w14:paraId="35BD761D"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0690A4E" w14:textId="77777777" w:rsidR="00CF4C5A" w:rsidRDefault="00CF4C5A" w:rsidP="00CF4C5A">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18BD2F06"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olor w:val="000000"/>
          <w:sz w:val="24"/>
          <w:szCs w:val="24"/>
          <w:lang w:val="lt-LT"/>
        </w:rPr>
        <w:t>22.4.  Šalių teisės ir pareigos Sutarties nutraukimo atveju</w:t>
      </w:r>
    </w:p>
    <w:p w14:paraId="2CC1C71B"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21002D0E"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22.4.1. Sutarties nutraukimas neturi įtakos ginčų nagrinėjimo tvarką nustatančių Sutarties sąlygų ir kitų Sutarties sąlygų, kurios pagal savo esmę lieka galioti ir po Sutarties nutraukimo, galiojimui. </w:t>
      </w:r>
    </w:p>
    <w:p w14:paraId="1ECD2830"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22.4.2. Nutraukus Sutartį, Šalys privalo: </w:t>
      </w:r>
    </w:p>
    <w:p w14:paraId="3F8B7275"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22.4.2.1. įsitikinti, jog iki Sutarties nutraukimo dienos pristatytos Prekės ir kiti atlikti veiksmai atitinka Sutarties reikalavimus ir Šalys dėl to viena kitai nebereikš pretenzijų; </w:t>
      </w:r>
    </w:p>
    <w:p w14:paraId="63B2D51C"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22.4.2.2. atsiskaityti už iki Sutarties nutraukimo pristatytas Prekes, atitinkančias Sutarties reikalavimus; </w:t>
      </w:r>
    </w:p>
    <w:p w14:paraId="5EA66E82"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22.4.2.3. per 10 (dešimt) dienų nuo pranešimo apie Sutarties nutraukimą gavimo dienos ar Susitarimo dėl Sutarties nutraukimo sudarymo dienos</w:t>
      </w:r>
      <w:r>
        <w:rPr>
          <w:rFonts w:ascii="Times New Roman" w:eastAsia="Times New Roman" w:hAnsi="Times New Roman" w:cs="Times New Roman"/>
          <w:b/>
          <w:bCs/>
          <w:color w:val="5C5D5D"/>
          <w:sz w:val="24"/>
          <w:szCs w:val="24"/>
          <w:lang w:val="lt-LT"/>
        </w:rPr>
        <w:t> </w:t>
      </w:r>
      <w:r>
        <w:rPr>
          <w:rFonts w:ascii="Times New Roman" w:eastAsia="Times New Roman" w:hAnsi="Times New Roman" w:cs="Times New Roman"/>
          <w:color w:val="000000"/>
          <w:sz w:val="24"/>
          <w:szCs w:val="24"/>
          <w:lang w:val="lt-LT"/>
        </w:rPr>
        <w:t>perduoti viena kitai visus dokumentus, kuriuos buvo būtina perduoti pagal Sutarties nuostatas. </w:t>
      </w:r>
    </w:p>
    <w:p w14:paraId="31EA5B2D" w14:textId="77777777" w:rsidR="00CF4C5A" w:rsidRDefault="00CF4C5A" w:rsidP="00CF4C5A">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06B8A10C"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aps/>
          <w:color w:val="000000"/>
          <w:sz w:val="24"/>
          <w:szCs w:val="24"/>
          <w:lang w:val="lt-LT"/>
        </w:rPr>
        <w:t>23.  PREKIŲ MODELIO AR GAMINTOJO KEITIMAS</w:t>
      </w:r>
    </w:p>
    <w:p w14:paraId="7406F8B6"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4A805687"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aps/>
          <w:color w:val="000000"/>
          <w:sz w:val="24"/>
          <w:szCs w:val="24"/>
          <w:lang w:val="lt-LT"/>
        </w:rPr>
        <w:t>23.1. </w:t>
      </w:r>
      <w:r>
        <w:rPr>
          <w:rFonts w:ascii="Times New Roman" w:eastAsia="Times New Roman" w:hAnsi="Times New Roman" w:cs="Times New Roman"/>
          <w:color w:val="000000"/>
          <w:sz w:val="24"/>
          <w:szCs w:val="24"/>
          <w:lang w:val="lt-LT"/>
        </w:rPr>
        <w:t>Tiekėjas turi teisę keisti Prekių modelį ir (ar) gamintoją, jei yra visos toliau nurodytos sąlygos:</w:t>
      </w:r>
    </w:p>
    <w:p w14:paraId="38844EFD" w14:textId="77777777" w:rsidR="00CF4C5A" w:rsidRDefault="00CF4C5A" w:rsidP="00CF4C5A">
      <w:pPr>
        <w:spacing w:after="0" w:line="257" w:lineRule="atLeast"/>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23.1.1. jei Tiekėjo pasiūlyme nurodytos Prekės nebegaminamos ar iš esmės sutriko jų tiekimas ir gautas gamintojo patvirtinimas ir (ar) Prekės, jų gamintojas kelia grėsmę nacionaliniam saugumui ir </w:t>
      </w:r>
      <w:r>
        <w:rPr>
          <w:rFonts w:ascii="Times New Roman" w:eastAsia="Times New Roman" w:hAnsi="Times New Roman" w:cs="Times New Roman"/>
          <w:sz w:val="24"/>
          <w:szCs w:val="24"/>
          <w:lang w:val="lt-LT"/>
        </w:rPr>
        <w:lastRenderedPageBreak/>
        <w:t>(ar) Prekių tiekimas prieštarauja Lietuvos Respublikoje įgyvendinamoms privalomoms tarptautinėms sankcijoms, kaip tai apibrėžta Sankcijų įstatyme ir (ar) Prekės, jų sudedamosios dalys ar (ir) gamintojas neatitinka VPĮ 45 straipsnio 2</w:t>
      </w:r>
      <w:r>
        <w:rPr>
          <w:rFonts w:ascii="Times New Roman" w:eastAsia="Times New Roman" w:hAnsi="Times New Roman" w:cs="Times New Roman"/>
          <w:sz w:val="24"/>
          <w:szCs w:val="24"/>
          <w:vertAlign w:val="superscript"/>
          <w:lang w:val="lt-LT"/>
        </w:rPr>
        <w:t>1 </w:t>
      </w:r>
      <w:r>
        <w:rPr>
          <w:rFonts w:ascii="Times New Roman" w:eastAsia="Times New Roman" w:hAnsi="Times New Roman" w:cs="Times New Roman"/>
          <w:sz w:val="24"/>
          <w:szCs w:val="24"/>
          <w:lang w:val="lt-LT"/>
        </w:rPr>
        <w:t>dalies nuostatų;</w:t>
      </w:r>
    </w:p>
    <w:p w14:paraId="46D70080"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13AF801"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rFonts w:ascii="Times New Roman" w:eastAsia="Times New Roman" w:hAnsi="Times New Roman" w:cs="Times New Roman"/>
          <w:color w:val="000000"/>
          <w:sz w:val="24"/>
          <w:szCs w:val="24"/>
          <w:shd w:val="clear" w:color="auto" w:fill="FFFFFF"/>
          <w:lang w:val="lt-LT"/>
        </w:rPr>
        <w:t>ir lygiavertiškumo ar geresnės kokybės nei Sutartyje nurodytos Prekės</w:t>
      </w:r>
      <w:r>
        <w:rPr>
          <w:rFonts w:ascii="Times New Roman" w:eastAsia="Times New Roman" w:hAnsi="Times New Roman" w:cs="Times New Roman"/>
          <w:color w:val="000000"/>
          <w:sz w:val="24"/>
          <w:szCs w:val="24"/>
          <w:lang w:val="lt-LT"/>
        </w:rPr>
        <w:t>;</w:t>
      </w:r>
    </w:p>
    <w:p w14:paraId="0E491F79"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23.1.4. Šalys sudarė rašytinį Susitarimą prie Sutarties dėl Prekių keitimo.</w:t>
      </w:r>
    </w:p>
    <w:p w14:paraId="26492805"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23.2. Šiame Bendrųjų sąlygų skyriuje nurodytu atveju Prekės turi būti pristatytos už ne didesnę nei pasiūlyme nurodytą kainą.</w:t>
      </w:r>
    </w:p>
    <w:p w14:paraId="5F911118"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5B49B848" w14:textId="77777777" w:rsidR="00CF4C5A" w:rsidRDefault="00CF4C5A" w:rsidP="00CF4C5A">
      <w:pPr>
        <w:spacing w:after="0" w:line="257" w:lineRule="atLeast"/>
        <w:ind w:left="360" w:hanging="360"/>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aps/>
          <w:color w:val="000000"/>
          <w:sz w:val="24"/>
          <w:szCs w:val="24"/>
          <w:lang w:val="lt-LT"/>
        </w:rPr>
        <w:t>24.  BENDRAVIMO TVARKA IR KALBA</w:t>
      </w:r>
    </w:p>
    <w:p w14:paraId="362F97F2" w14:textId="77777777" w:rsidR="00CF4C5A" w:rsidRDefault="00CF4C5A" w:rsidP="00CF4C5A">
      <w:pPr>
        <w:spacing w:after="0" w:line="257" w:lineRule="atLeast"/>
        <w:ind w:left="360" w:firstLine="62"/>
        <w:jc w:val="both"/>
        <w:rPr>
          <w:rFonts w:ascii="Times New Roman" w:eastAsia="Times New Roman" w:hAnsi="Times New Roman" w:cs="Times New Roman"/>
          <w:color w:val="000000"/>
          <w:sz w:val="24"/>
          <w:szCs w:val="24"/>
          <w:lang w:val="lt-LT"/>
        </w:rPr>
      </w:pPr>
    </w:p>
    <w:p w14:paraId="5AE4E712"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24.1. Sutartis sudaroma lietuvių kalba. Jeigu Sutartis ar kuris nors ją sudarantis dokumentas sudaromas kita kalba arba išverčiamas į kitą kalbą, visais atvejais </w:t>
      </w:r>
      <w:r>
        <w:rPr>
          <w:rFonts w:ascii="Times New Roman" w:eastAsia="Times New Roman" w:hAnsi="Times New Roman" w:cs="Times New Roman"/>
          <w:color w:val="000000"/>
          <w:sz w:val="24"/>
          <w:szCs w:val="24"/>
          <w:shd w:val="clear" w:color="auto" w:fill="FFFFFF"/>
          <w:lang w:val="lt-LT"/>
        </w:rPr>
        <w:t>autentišku laikomas tik lietuvių kalba parengtas Sutarties tekstas (jei yra neatitikimų, pirmenybė teikiama lietuvių kalba parengtam tekstui).</w:t>
      </w:r>
    </w:p>
    <w:p w14:paraId="1A81744F"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357BB36"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24.3. Jeigu pranešimas yra įteikiamas asmeniškai arba siunčiamas paštu ar per kurjerį, jis turi būti įteikiamas pasirašytinai ir laikomas gautu gavimo patvirtinime nurodytą dieną.</w:t>
      </w:r>
    </w:p>
    <w:p w14:paraId="07B5EF85"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24.4. Jeigu pranešimas siunčiamas el. paštu, laikoma, kad Šalis jį gavo kitą darbo dieną.</w:t>
      </w:r>
    </w:p>
    <w:p w14:paraId="69B2802E"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24.5. Jeigu pranešimas siunčiamas keliais skirtingais būdais, laikoma, kad gavėjas jį gavo tada, kai jis gavo pirmesnįjį pranešimą.</w:t>
      </w:r>
    </w:p>
    <w:p w14:paraId="7FEC4DC2"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276FFEA5" w14:textId="77777777" w:rsidR="00CF4C5A" w:rsidRDefault="00CF4C5A" w:rsidP="00CF4C5A">
      <w:pPr>
        <w:spacing w:after="0" w:line="257" w:lineRule="atLeast"/>
        <w:ind w:left="360" w:hanging="360"/>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aps/>
          <w:color w:val="000000"/>
          <w:sz w:val="24"/>
          <w:szCs w:val="24"/>
          <w:lang w:val="lt-LT"/>
        </w:rPr>
        <w:t>25.  PRETENZIJOS IR GINČŲ SPRENDIMAS</w:t>
      </w:r>
    </w:p>
    <w:p w14:paraId="0E88BA77" w14:textId="77777777" w:rsidR="00CF4C5A" w:rsidRDefault="00CF4C5A" w:rsidP="00CF4C5A">
      <w:pPr>
        <w:spacing w:after="0" w:line="257" w:lineRule="atLeast"/>
        <w:ind w:left="360" w:firstLine="62"/>
        <w:jc w:val="both"/>
        <w:rPr>
          <w:rFonts w:ascii="Times New Roman" w:eastAsia="Times New Roman" w:hAnsi="Times New Roman" w:cs="Times New Roman"/>
          <w:color w:val="000000"/>
          <w:sz w:val="24"/>
          <w:szCs w:val="24"/>
          <w:lang w:val="lt-LT"/>
        </w:rPr>
      </w:pPr>
    </w:p>
    <w:p w14:paraId="2E661563"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25.1. Bet kokie ginčai, nesutarimai ar reikalavimai, kylantys iš Sutarties arba susiję su Sutartimi, jos pažeidimu, nutraukimu ar galiojimu, visų pirma privalo būti sprendžiami derybomis tarp Šalių vadovų arba jų įgaliotų asmenų.</w:t>
      </w:r>
    </w:p>
    <w:p w14:paraId="1D4F4C9C"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63AC7C1"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25.3. Kilę ginčai nesudaro pagrindo Šalims atsisakyti vykdyti savo prievoles pagal Sutartį.</w:t>
      </w:r>
    </w:p>
    <w:p w14:paraId="180DEABE" w14:textId="77777777" w:rsidR="00CF4C5A" w:rsidRDefault="00CF4C5A" w:rsidP="00CF4C5A">
      <w:pPr>
        <w:spacing w:after="0" w:line="240" w:lineRule="auto"/>
        <w:rPr>
          <w:rFonts w:ascii="Times New Roman" w:eastAsia="Times New Roman" w:hAnsi="Times New Roman" w:cs="Times New Roman"/>
          <w:sz w:val="24"/>
          <w:szCs w:val="20"/>
          <w:lang w:val="lt-LT"/>
        </w:rPr>
      </w:pPr>
    </w:p>
    <w:p w14:paraId="68F33444" w14:textId="77777777" w:rsidR="00CF4C5A" w:rsidRDefault="00CF4C5A" w:rsidP="00CF4C5A">
      <w:pPr>
        <w:spacing w:after="0" w:line="240" w:lineRule="auto"/>
        <w:rPr>
          <w:rFonts w:ascii="Times New Roman" w:eastAsia="Times New Roman" w:hAnsi="Times New Roman" w:cs="Times New Roman"/>
          <w:sz w:val="24"/>
          <w:szCs w:val="20"/>
          <w:lang w:val="lt-LT"/>
        </w:rPr>
      </w:pPr>
    </w:p>
    <w:p w14:paraId="55290C36" w14:textId="77777777" w:rsidR="00CF4C5A" w:rsidRDefault="00CF4C5A" w:rsidP="00CF4C5A">
      <w:pPr>
        <w:spacing w:after="0" w:line="240" w:lineRule="auto"/>
        <w:rPr>
          <w:rFonts w:ascii="Times New Roman" w:eastAsia="Times New Roman" w:hAnsi="Times New Roman" w:cs="Times New Roman"/>
          <w:sz w:val="24"/>
          <w:szCs w:val="20"/>
          <w:lang w:val="lt-LT"/>
        </w:rPr>
      </w:pPr>
    </w:p>
    <w:p w14:paraId="22C668F5" w14:textId="77777777" w:rsidR="00CF4C5A" w:rsidRDefault="00CF4C5A" w:rsidP="00CF4C5A">
      <w:pPr>
        <w:spacing w:after="0" w:line="240" w:lineRule="auto"/>
        <w:rPr>
          <w:rFonts w:ascii="Times New Roman" w:eastAsia="Times New Roman" w:hAnsi="Times New Roman" w:cs="Times New Roman"/>
          <w:sz w:val="24"/>
          <w:szCs w:val="20"/>
          <w:lang w:val="lt-LT"/>
        </w:rPr>
      </w:pPr>
    </w:p>
    <w:p w14:paraId="30B543B7" w14:textId="77777777" w:rsidR="00CF4C5A" w:rsidRDefault="00CF4C5A" w:rsidP="00CF4C5A">
      <w:pPr>
        <w:spacing w:after="0" w:line="240" w:lineRule="auto"/>
        <w:rPr>
          <w:rFonts w:ascii="Times New Roman" w:eastAsia="Times New Roman" w:hAnsi="Times New Roman" w:cs="Times New Roman"/>
          <w:sz w:val="24"/>
          <w:szCs w:val="20"/>
          <w:lang w:val="lt-LT"/>
        </w:rPr>
      </w:pPr>
    </w:p>
    <w:p w14:paraId="34F38C9D" w14:textId="77777777" w:rsidR="00CF4C5A" w:rsidRDefault="00CF4C5A" w:rsidP="00CF4C5A">
      <w:pPr>
        <w:spacing w:after="0" w:line="240" w:lineRule="auto"/>
        <w:rPr>
          <w:rFonts w:ascii="Times New Roman" w:eastAsia="Times New Roman" w:hAnsi="Times New Roman" w:cs="Times New Roman"/>
          <w:sz w:val="24"/>
          <w:szCs w:val="20"/>
          <w:lang w:val="lt-LT"/>
        </w:rPr>
      </w:pPr>
    </w:p>
    <w:p w14:paraId="7E66214C" w14:textId="77777777" w:rsidR="00CF4C5A" w:rsidRDefault="00CF4C5A" w:rsidP="00CF4C5A">
      <w:pPr>
        <w:spacing w:after="0" w:line="240" w:lineRule="auto"/>
        <w:rPr>
          <w:rFonts w:ascii="Times New Roman" w:eastAsia="Times New Roman" w:hAnsi="Times New Roman" w:cs="Times New Roman"/>
          <w:sz w:val="24"/>
          <w:szCs w:val="20"/>
          <w:lang w:val="lt-LT"/>
        </w:rPr>
      </w:pPr>
    </w:p>
    <w:p w14:paraId="6A333801" w14:textId="77777777" w:rsidR="00CF4C5A" w:rsidRDefault="00CF4C5A" w:rsidP="00CF4C5A">
      <w:pPr>
        <w:spacing w:after="0" w:line="240" w:lineRule="auto"/>
        <w:rPr>
          <w:rFonts w:ascii="Times New Roman" w:eastAsia="Times New Roman" w:hAnsi="Times New Roman" w:cs="Times New Roman"/>
          <w:sz w:val="24"/>
          <w:szCs w:val="20"/>
          <w:lang w:val="lt-LT"/>
        </w:rPr>
      </w:pPr>
    </w:p>
    <w:p w14:paraId="49F878F2" w14:textId="77777777" w:rsidR="00CF4C5A" w:rsidRPr="00CF4C5A" w:rsidRDefault="00CF4C5A" w:rsidP="00CF4C5A">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caps/>
          <w:sz w:val="24"/>
          <w:szCs w:val="24"/>
          <w:lang w:val="lt-LT"/>
        </w:rPr>
      </w:pPr>
      <w:r>
        <w:rPr>
          <w:rFonts w:ascii="Times New Roman" w:eastAsia="Times New Roman" w:hAnsi="Times New Roman" w:cs="Times New Roman"/>
          <w:b/>
          <w:caps/>
          <w:sz w:val="24"/>
          <w:szCs w:val="24"/>
          <w:lang w:val="lt-LT"/>
        </w:rPr>
        <w:lastRenderedPageBreak/>
        <w:t xml:space="preserve">Prekių pirkimo-pardavimo sutarties </w:t>
      </w:r>
      <w:r>
        <w:rPr>
          <w:rFonts w:ascii="Times New Roman" w:eastAsia="Times New Roman" w:hAnsi="Times New Roman" w:cs="Times New Roman"/>
          <w:b/>
          <w:bCs/>
          <w:caps/>
          <w:sz w:val="24"/>
          <w:szCs w:val="24"/>
          <w:lang w:val="lt-LT"/>
        </w:rPr>
        <w:t>Specialiosios</w:t>
      </w:r>
      <w:r>
        <w:rPr>
          <w:rFonts w:ascii="Times New Roman" w:eastAsia="Times New Roman" w:hAnsi="Times New Roman" w:cs="Times New Roman"/>
          <w:b/>
          <w:caps/>
          <w:sz w:val="24"/>
          <w:szCs w:val="24"/>
          <w:lang w:val="lt-LT"/>
        </w:rPr>
        <w:t xml:space="preserve"> sąlygos</w:t>
      </w:r>
    </w:p>
    <w:p w14:paraId="5C44BC0C" w14:textId="77777777" w:rsidR="00CF4C5A" w:rsidRDefault="00CF4C5A">
      <w:pPr>
        <w:spacing w:after="0" w:line="240" w:lineRule="auto"/>
        <w:jc w:val="both"/>
        <w:rPr>
          <w:rFonts w:ascii="Times New Roman" w:eastAsia="Times New Roman" w:hAnsi="Times New Roman" w:cs="Times New Roman"/>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878D8" w14:paraId="11107D3A" w14:textId="77777777">
        <w:tc>
          <w:tcPr>
            <w:tcW w:w="9558" w:type="dxa"/>
            <w:gridSpan w:val="3"/>
          </w:tcPr>
          <w:p w14:paraId="53EEF3EC" w14:textId="77777777" w:rsidR="00B767F3" w:rsidRDefault="00F00F3F">
            <w:pPr>
              <w:spacing w:after="0" w:line="240" w:lineRule="auto"/>
              <w:jc w:val="center"/>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1. SUTARTIES ŠALYS</w:t>
            </w:r>
          </w:p>
        </w:tc>
      </w:tr>
      <w:tr w:rsidR="009878D8" w14:paraId="390AED40" w14:textId="77777777">
        <w:tc>
          <w:tcPr>
            <w:tcW w:w="2808" w:type="dxa"/>
            <w:vMerge w:val="restart"/>
          </w:tcPr>
          <w:p w14:paraId="40A0E167" w14:textId="77777777" w:rsidR="007642C5" w:rsidRDefault="007642C5" w:rsidP="007642C5">
            <w:pPr>
              <w:spacing w:after="0" w:line="240" w:lineRule="auto"/>
              <w:jc w:val="center"/>
              <w:rPr>
                <w:rFonts w:ascii="Times New Roman" w:eastAsia="Times New Roman" w:hAnsi="Times New Roman" w:cs="Times New Roman"/>
                <w:b/>
                <w:bCs/>
                <w:kern w:val="2"/>
                <w:sz w:val="24"/>
                <w:szCs w:val="24"/>
                <w:lang w:val="lt-LT"/>
              </w:rPr>
            </w:pPr>
          </w:p>
          <w:p w14:paraId="76F40342" w14:textId="77777777" w:rsidR="007642C5" w:rsidRDefault="007642C5" w:rsidP="007642C5">
            <w:pPr>
              <w:spacing w:after="0" w:line="240" w:lineRule="auto"/>
              <w:jc w:val="center"/>
              <w:rPr>
                <w:rFonts w:ascii="Times New Roman" w:eastAsia="Times New Roman" w:hAnsi="Times New Roman" w:cs="Times New Roman"/>
                <w:b/>
                <w:bCs/>
                <w:kern w:val="2"/>
                <w:sz w:val="24"/>
                <w:szCs w:val="24"/>
                <w:lang w:val="lt-LT"/>
              </w:rPr>
            </w:pPr>
          </w:p>
          <w:p w14:paraId="0A2DE8D3" w14:textId="77777777" w:rsidR="007642C5" w:rsidRDefault="007642C5" w:rsidP="007642C5">
            <w:pPr>
              <w:spacing w:after="0" w:line="240" w:lineRule="auto"/>
              <w:jc w:val="center"/>
              <w:rPr>
                <w:rFonts w:ascii="Times New Roman" w:eastAsia="Times New Roman" w:hAnsi="Times New Roman" w:cs="Times New Roman"/>
                <w:b/>
                <w:bCs/>
                <w:kern w:val="2"/>
                <w:sz w:val="24"/>
                <w:szCs w:val="24"/>
                <w:lang w:val="lt-LT"/>
              </w:rPr>
            </w:pPr>
          </w:p>
          <w:p w14:paraId="1E49A538" w14:textId="77777777" w:rsidR="007642C5" w:rsidRDefault="007642C5" w:rsidP="007642C5">
            <w:pPr>
              <w:spacing w:after="0" w:line="240" w:lineRule="auto"/>
              <w:rPr>
                <w:rFonts w:ascii="Times New Roman" w:eastAsia="Times New Roman" w:hAnsi="Times New Roman" w:cs="Times New Roman"/>
                <w:b/>
                <w:bCs/>
                <w:kern w:val="2"/>
                <w:sz w:val="24"/>
                <w:szCs w:val="24"/>
                <w:lang w:val="lt-LT"/>
              </w:rPr>
            </w:pPr>
          </w:p>
          <w:p w14:paraId="0A542286" w14:textId="77777777" w:rsidR="007642C5" w:rsidRDefault="00F00F3F" w:rsidP="007642C5">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1.1. Pirkėjas</w:t>
            </w:r>
          </w:p>
        </w:tc>
        <w:tc>
          <w:tcPr>
            <w:tcW w:w="3240" w:type="dxa"/>
          </w:tcPr>
          <w:p w14:paraId="58BD259A"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1.1.1. Pavadinimas</w:t>
            </w:r>
          </w:p>
        </w:tc>
        <w:tc>
          <w:tcPr>
            <w:tcW w:w="3510" w:type="dxa"/>
          </w:tcPr>
          <w:p w14:paraId="6B586440" w14:textId="5B564A39" w:rsidR="007642C5" w:rsidRDefault="007642C5" w:rsidP="007642C5">
            <w:pPr>
              <w:spacing w:after="0" w:line="240" w:lineRule="auto"/>
              <w:jc w:val="center"/>
              <w:rPr>
                <w:rFonts w:ascii="Times New Roman" w:eastAsia="Times New Roman" w:hAnsi="Times New Roman" w:cs="Times New Roman"/>
                <w:kern w:val="2"/>
                <w:sz w:val="24"/>
                <w:szCs w:val="24"/>
                <w:lang w:val="lt-LT"/>
              </w:rPr>
            </w:pPr>
          </w:p>
        </w:tc>
      </w:tr>
      <w:tr w:rsidR="009878D8" w14:paraId="41E07547" w14:textId="77777777">
        <w:tc>
          <w:tcPr>
            <w:tcW w:w="2808" w:type="dxa"/>
            <w:vMerge/>
          </w:tcPr>
          <w:p w14:paraId="733C8FC8" w14:textId="77777777" w:rsidR="007642C5" w:rsidRDefault="007642C5" w:rsidP="007642C5">
            <w:pPr>
              <w:spacing w:after="0" w:line="240" w:lineRule="auto"/>
              <w:rPr>
                <w:rFonts w:ascii="Times New Roman" w:eastAsia="Times New Roman" w:hAnsi="Times New Roman" w:cs="Times New Roman"/>
                <w:kern w:val="2"/>
                <w:sz w:val="24"/>
                <w:szCs w:val="24"/>
                <w:lang w:val="lt-LT"/>
              </w:rPr>
            </w:pPr>
          </w:p>
        </w:tc>
        <w:tc>
          <w:tcPr>
            <w:tcW w:w="3240" w:type="dxa"/>
          </w:tcPr>
          <w:p w14:paraId="7564DC32"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1.1.2. Juridinio asmens kodas</w:t>
            </w:r>
          </w:p>
        </w:tc>
        <w:tc>
          <w:tcPr>
            <w:tcW w:w="3510" w:type="dxa"/>
          </w:tcPr>
          <w:p w14:paraId="396063C6" w14:textId="186A4546" w:rsidR="007642C5" w:rsidRDefault="007642C5" w:rsidP="007642C5">
            <w:pPr>
              <w:spacing w:after="0" w:line="240" w:lineRule="auto"/>
              <w:jc w:val="center"/>
              <w:rPr>
                <w:rFonts w:ascii="Times New Roman" w:eastAsia="Times New Roman" w:hAnsi="Times New Roman" w:cs="Times New Roman"/>
                <w:kern w:val="2"/>
                <w:sz w:val="24"/>
                <w:szCs w:val="24"/>
                <w:lang w:val="lt-LT"/>
              </w:rPr>
            </w:pPr>
          </w:p>
        </w:tc>
      </w:tr>
      <w:tr w:rsidR="009878D8" w14:paraId="17194DA2" w14:textId="77777777">
        <w:tc>
          <w:tcPr>
            <w:tcW w:w="2808" w:type="dxa"/>
            <w:vMerge/>
          </w:tcPr>
          <w:p w14:paraId="5AFFF02B" w14:textId="77777777" w:rsidR="007642C5" w:rsidRDefault="007642C5" w:rsidP="007642C5">
            <w:pPr>
              <w:spacing w:after="0" w:line="240" w:lineRule="auto"/>
              <w:rPr>
                <w:rFonts w:ascii="Times New Roman" w:eastAsia="Times New Roman" w:hAnsi="Times New Roman" w:cs="Times New Roman"/>
                <w:kern w:val="2"/>
                <w:sz w:val="24"/>
                <w:szCs w:val="24"/>
                <w:lang w:val="lt-LT"/>
              </w:rPr>
            </w:pPr>
          </w:p>
        </w:tc>
        <w:tc>
          <w:tcPr>
            <w:tcW w:w="3240" w:type="dxa"/>
          </w:tcPr>
          <w:p w14:paraId="27AD977C"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1.1.3. Adresas</w:t>
            </w:r>
          </w:p>
        </w:tc>
        <w:tc>
          <w:tcPr>
            <w:tcW w:w="3510" w:type="dxa"/>
          </w:tcPr>
          <w:p w14:paraId="49993F2C" w14:textId="3FF05CBB" w:rsidR="007642C5" w:rsidRDefault="007642C5" w:rsidP="007642C5">
            <w:pPr>
              <w:spacing w:after="0" w:line="240" w:lineRule="auto"/>
              <w:jc w:val="center"/>
              <w:rPr>
                <w:rFonts w:ascii="Times New Roman" w:eastAsia="Times New Roman" w:hAnsi="Times New Roman" w:cs="Times New Roman"/>
                <w:kern w:val="2"/>
                <w:sz w:val="24"/>
                <w:szCs w:val="24"/>
                <w:lang w:val="lt-LT"/>
              </w:rPr>
            </w:pPr>
          </w:p>
        </w:tc>
      </w:tr>
      <w:tr w:rsidR="009878D8" w14:paraId="7CB2B088" w14:textId="77777777">
        <w:tc>
          <w:tcPr>
            <w:tcW w:w="2808" w:type="dxa"/>
            <w:vMerge/>
          </w:tcPr>
          <w:p w14:paraId="40C400BD" w14:textId="77777777" w:rsidR="007642C5" w:rsidRDefault="007642C5" w:rsidP="007642C5">
            <w:pPr>
              <w:spacing w:after="0" w:line="240" w:lineRule="auto"/>
              <w:rPr>
                <w:rFonts w:ascii="Times New Roman" w:eastAsia="Times New Roman" w:hAnsi="Times New Roman" w:cs="Times New Roman"/>
                <w:kern w:val="2"/>
                <w:sz w:val="24"/>
                <w:szCs w:val="24"/>
                <w:lang w:val="lt-LT"/>
              </w:rPr>
            </w:pPr>
          </w:p>
        </w:tc>
        <w:tc>
          <w:tcPr>
            <w:tcW w:w="3240" w:type="dxa"/>
          </w:tcPr>
          <w:p w14:paraId="3A5D380A"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1.1.4. PVM mokėtojo kodas</w:t>
            </w:r>
          </w:p>
        </w:tc>
        <w:tc>
          <w:tcPr>
            <w:tcW w:w="3510" w:type="dxa"/>
          </w:tcPr>
          <w:p w14:paraId="253BA842" w14:textId="032244A9" w:rsidR="007642C5" w:rsidRDefault="007642C5" w:rsidP="007642C5">
            <w:pPr>
              <w:spacing w:after="0" w:line="240" w:lineRule="auto"/>
              <w:jc w:val="center"/>
              <w:rPr>
                <w:rFonts w:ascii="Times New Roman" w:eastAsia="Times New Roman" w:hAnsi="Times New Roman" w:cs="Times New Roman"/>
                <w:kern w:val="2"/>
                <w:sz w:val="24"/>
                <w:szCs w:val="24"/>
                <w:lang w:val="lt-LT"/>
              </w:rPr>
            </w:pPr>
          </w:p>
        </w:tc>
      </w:tr>
      <w:tr w:rsidR="009878D8" w14:paraId="189FAC30" w14:textId="77777777">
        <w:tc>
          <w:tcPr>
            <w:tcW w:w="2808" w:type="dxa"/>
            <w:vMerge/>
          </w:tcPr>
          <w:p w14:paraId="6E2B5953" w14:textId="77777777" w:rsidR="007642C5" w:rsidRDefault="007642C5" w:rsidP="007642C5">
            <w:pPr>
              <w:spacing w:after="0" w:line="240" w:lineRule="auto"/>
              <w:rPr>
                <w:rFonts w:ascii="Times New Roman" w:eastAsia="Times New Roman" w:hAnsi="Times New Roman" w:cs="Times New Roman"/>
                <w:kern w:val="2"/>
                <w:sz w:val="24"/>
                <w:szCs w:val="24"/>
                <w:lang w:val="lt-LT"/>
              </w:rPr>
            </w:pPr>
          </w:p>
        </w:tc>
        <w:tc>
          <w:tcPr>
            <w:tcW w:w="3240" w:type="dxa"/>
          </w:tcPr>
          <w:p w14:paraId="100EB22D"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1.1.5. Atsiskaitomoji sąskaita</w:t>
            </w:r>
          </w:p>
        </w:tc>
        <w:tc>
          <w:tcPr>
            <w:tcW w:w="3510" w:type="dxa"/>
          </w:tcPr>
          <w:p w14:paraId="1ED626EA" w14:textId="54B0A8E3" w:rsidR="007642C5" w:rsidRDefault="007642C5" w:rsidP="007642C5">
            <w:pPr>
              <w:spacing w:after="0" w:line="240" w:lineRule="auto"/>
              <w:jc w:val="center"/>
              <w:rPr>
                <w:rFonts w:ascii="Times New Roman" w:eastAsia="Times New Roman" w:hAnsi="Times New Roman" w:cs="Times New Roman"/>
                <w:kern w:val="2"/>
                <w:sz w:val="24"/>
                <w:szCs w:val="24"/>
                <w:lang w:val="lt-LT"/>
              </w:rPr>
            </w:pPr>
          </w:p>
        </w:tc>
      </w:tr>
      <w:tr w:rsidR="009878D8" w14:paraId="7D8B5992" w14:textId="77777777">
        <w:tc>
          <w:tcPr>
            <w:tcW w:w="2808" w:type="dxa"/>
            <w:vMerge/>
          </w:tcPr>
          <w:p w14:paraId="409D645C" w14:textId="77777777" w:rsidR="007642C5" w:rsidRDefault="007642C5" w:rsidP="007642C5">
            <w:pPr>
              <w:spacing w:after="0" w:line="240" w:lineRule="auto"/>
              <w:rPr>
                <w:rFonts w:ascii="Times New Roman" w:eastAsia="Times New Roman" w:hAnsi="Times New Roman" w:cs="Times New Roman"/>
                <w:kern w:val="2"/>
                <w:sz w:val="24"/>
                <w:szCs w:val="24"/>
                <w:lang w:val="lt-LT"/>
              </w:rPr>
            </w:pPr>
          </w:p>
        </w:tc>
        <w:tc>
          <w:tcPr>
            <w:tcW w:w="3240" w:type="dxa"/>
          </w:tcPr>
          <w:p w14:paraId="711FFCBA"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1.1.6. Bankas, banko kodas</w:t>
            </w:r>
          </w:p>
        </w:tc>
        <w:tc>
          <w:tcPr>
            <w:tcW w:w="3510" w:type="dxa"/>
          </w:tcPr>
          <w:p w14:paraId="732F6D91" w14:textId="184BEDBA" w:rsidR="007642C5" w:rsidRDefault="007642C5" w:rsidP="007642C5">
            <w:pPr>
              <w:spacing w:after="0" w:line="240" w:lineRule="auto"/>
              <w:jc w:val="center"/>
              <w:rPr>
                <w:rFonts w:ascii="Times New Roman" w:eastAsia="Times New Roman" w:hAnsi="Times New Roman" w:cs="Times New Roman"/>
                <w:kern w:val="2"/>
                <w:sz w:val="24"/>
                <w:szCs w:val="24"/>
                <w:lang w:val="lt-LT"/>
              </w:rPr>
            </w:pPr>
          </w:p>
        </w:tc>
      </w:tr>
      <w:tr w:rsidR="009878D8" w14:paraId="1BC5FAAE" w14:textId="77777777">
        <w:tc>
          <w:tcPr>
            <w:tcW w:w="2808" w:type="dxa"/>
            <w:vMerge/>
          </w:tcPr>
          <w:p w14:paraId="65F826A8" w14:textId="77777777" w:rsidR="007642C5" w:rsidRDefault="007642C5" w:rsidP="007642C5">
            <w:pPr>
              <w:spacing w:after="0" w:line="240" w:lineRule="auto"/>
              <w:rPr>
                <w:rFonts w:ascii="Times New Roman" w:eastAsia="Times New Roman" w:hAnsi="Times New Roman" w:cs="Times New Roman"/>
                <w:kern w:val="2"/>
                <w:sz w:val="24"/>
                <w:szCs w:val="24"/>
                <w:lang w:val="lt-LT"/>
              </w:rPr>
            </w:pPr>
          </w:p>
        </w:tc>
        <w:tc>
          <w:tcPr>
            <w:tcW w:w="3240" w:type="dxa"/>
          </w:tcPr>
          <w:p w14:paraId="7BEFD52B"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1.1.7. Telefonas</w:t>
            </w:r>
          </w:p>
        </w:tc>
        <w:tc>
          <w:tcPr>
            <w:tcW w:w="3510" w:type="dxa"/>
          </w:tcPr>
          <w:p w14:paraId="3AD1C02B" w14:textId="33EBBA35" w:rsidR="007642C5" w:rsidRDefault="007642C5" w:rsidP="007642C5">
            <w:pPr>
              <w:spacing w:after="0" w:line="240" w:lineRule="auto"/>
              <w:jc w:val="center"/>
              <w:rPr>
                <w:rFonts w:ascii="Times New Roman" w:eastAsia="Times New Roman" w:hAnsi="Times New Roman" w:cs="Times New Roman"/>
                <w:kern w:val="2"/>
                <w:sz w:val="24"/>
                <w:szCs w:val="24"/>
                <w:lang w:val="lt-LT"/>
              </w:rPr>
            </w:pPr>
          </w:p>
        </w:tc>
      </w:tr>
      <w:tr w:rsidR="009878D8" w14:paraId="68A3B160" w14:textId="77777777">
        <w:tc>
          <w:tcPr>
            <w:tcW w:w="2808" w:type="dxa"/>
            <w:vMerge/>
          </w:tcPr>
          <w:p w14:paraId="152E9C83" w14:textId="77777777" w:rsidR="007642C5" w:rsidRDefault="007642C5" w:rsidP="007642C5">
            <w:pPr>
              <w:spacing w:after="0" w:line="240" w:lineRule="auto"/>
              <w:rPr>
                <w:rFonts w:ascii="Times New Roman" w:eastAsia="Times New Roman" w:hAnsi="Times New Roman" w:cs="Times New Roman"/>
                <w:kern w:val="2"/>
                <w:sz w:val="24"/>
                <w:szCs w:val="24"/>
                <w:lang w:val="lt-LT"/>
              </w:rPr>
            </w:pPr>
          </w:p>
        </w:tc>
        <w:tc>
          <w:tcPr>
            <w:tcW w:w="3240" w:type="dxa"/>
          </w:tcPr>
          <w:p w14:paraId="38370304"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1.1.8. El. paštas</w:t>
            </w:r>
          </w:p>
        </w:tc>
        <w:tc>
          <w:tcPr>
            <w:tcW w:w="3510" w:type="dxa"/>
          </w:tcPr>
          <w:p w14:paraId="317B777D" w14:textId="75536196" w:rsidR="007642C5" w:rsidRDefault="007642C5" w:rsidP="007642C5">
            <w:pPr>
              <w:spacing w:after="0" w:line="240" w:lineRule="auto"/>
              <w:jc w:val="center"/>
              <w:rPr>
                <w:rFonts w:ascii="Times New Roman" w:eastAsia="Times New Roman" w:hAnsi="Times New Roman" w:cs="Times New Roman"/>
                <w:kern w:val="2"/>
                <w:sz w:val="24"/>
                <w:szCs w:val="24"/>
                <w:lang w:val="lt-LT"/>
              </w:rPr>
            </w:pPr>
          </w:p>
        </w:tc>
      </w:tr>
      <w:tr w:rsidR="009878D8" w14:paraId="740356CA" w14:textId="77777777">
        <w:tc>
          <w:tcPr>
            <w:tcW w:w="2808" w:type="dxa"/>
            <w:vMerge/>
          </w:tcPr>
          <w:p w14:paraId="6AD8AE34" w14:textId="77777777" w:rsidR="007642C5" w:rsidRDefault="007642C5" w:rsidP="007642C5">
            <w:pPr>
              <w:spacing w:after="0" w:line="240" w:lineRule="auto"/>
              <w:rPr>
                <w:rFonts w:ascii="Times New Roman" w:eastAsia="Times New Roman" w:hAnsi="Times New Roman" w:cs="Times New Roman"/>
                <w:kern w:val="2"/>
                <w:sz w:val="24"/>
                <w:szCs w:val="24"/>
                <w:lang w:val="lt-LT"/>
              </w:rPr>
            </w:pPr>
          </w:p>
        </w:tc>
        <w:tc>
          <w:tcPr>
            <w:tcW w:w="3240" w:type="dxa"/>
          </w:tcPr>
          <w:p w14:paraId="159FE42C"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1.1.9. Šalies atstovas</w:t>
            </w:r>
          </w:p>
        </w:tc>
        <w:tc>
          <w:tcPr>
            <w:tcW w:w="3510" w:type="dxa"/>
          </w:tcPr>
          <w:p w14:paraId="32013963" w14:textId="1AD3ABA2" w:rsidR="007642C5" w:rsidRDefault="007642C5" w:rsidP="007642C5">
            <w:pPr>
              <w:spacing w:after="0" w:line="240" w:lineRule="auto"/>
              <w:jc w:val="center"/>
              <w:rPr>
                <w:rFonts w:ascii="Times New Roman" w:eastAsia="Times New Roman" w:hAnsi="Times New Roman" w:cs="Times New Roman"/>
                <w:kern w:val="2"/>
                <w:sz w:val="24"/>
                <w:szCs w:val="24"/>
                <w:lang w:val="lt-LT"/>
              </w:rPr>
            </w:pPr>
          </w:p>
        </w:tc>
      </w:tr>
      <w:tr w:rsidR="009878D8" w14:paraId="1C3194C5" w14:textId="77777777">
        <w:tc>
          <w:tcPr>
            <w:tcW w:w="2808" w:type="dxa"/>
            <w:vMerge/>
          </w:tcPr>
          <w:p w14:paraId="3F257CB1" w14:textId="77777777" w:rsidR="007642C5" w:rsidRDefault="007642C5" w:rsidP="007642C5">
            <w:pPr>
              <w:spacing w:after="0" w:line="240" w:lineRule="auto"/>
              <w:rPr>
                <w:rFonts w:ascii="Times New Roman" w:eastAsia="Times New Roman" w:hAnsi="Times New Roman" w:cs="Times New Roman"/>
                <w:kern w:val="2"/>
                <w:sz w:val="24"/>
                <w:szCs w:val="24"/>
                <w:lang w:val="lt-LT"/>
              </w:rPr>
            </w:pPr>
          </w:p>
        </w:tc>
        <w:tc>
          <w:tcPr>
            <w:tcW w:w="3240" w:type="dxa"/>
          </w:tcPr>
          <w:p w14:paraId="1C2D6F24"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1.1.10. Atstovavimo pagrindas</w:t>
            </w:r>
          </w:p>
        </w:tc>
        <w:tc>
          <w:tcPr>
            <w:tcW w:w="3510" w:type="dxa"/>
          </w:tcPr>
          <w:p w14:paraId="160D6D94" w14:textId="456C2E4F" w:rsidR="007642C5" w:rsidRDefault="007642C5" w:rsidP="007642C5">
            <w:pPr>
              <w:spacing w:after="0" w:line="240" w:lineRule="auto"/>
              <w:jc w:val="center"/>
              <w:rPr>
                <w:rFonts w:ascii="Times New Roman" w:eastAsia="Times New Roman" w:hAnsi="Times New Roman" w:cs="Times New Roman"/>
                <w:kern w:val="2"/>
                <w:sz w:val="24"/>
                <w:szCs w:val="24"/>
                <w:lang w:val="lt-LT"/>
              </w:rPr>
            </w:pPr>
          </w:p>
        </w:tc>
      </w:tr>
      <w:tr w:rsidR="009878D8" w14:paraId="448F2AA0" w14:textId="77777777">
        <w:tc>
          <w:tcPr>
            <w:tcW w:w="2808" w:type="dxa"/>
            <w:vMerge w:val="restart"/>
          </w:tcPr>
          <w:p w14:paraId="3525006A" w14:textId="77777777" w:rsidR="007642C5" w:rsidRDefault="007642C5" w:rsidP="007642C5">
            <w:pPr>
              <w:spacing w:after="0" w:line="240" w:lineRule="auto"/>
              <w:rPr>
                <w:rFonts w:ascii="Times New Roman" w:eastAsia="Times New Roman" w:hAnsi="Times New Roman" w:cs="Times New Roman"/>
                <w:b/>
                <w:bCs/>
                <w:kern w:val="2"/>
                <w:sz w:val="24"/>
                <w:szCs w:val="24"/>
                <w:lang w:val="lt-LT"/>
              </w:rPr>
            </w:pPr>
          </w:p>
          <w:p w14:paraId="678DBAD9" w14:textId="77777777" w:rsidR="007642C5" w:rsidRDefault="007642C5" w:rsidP="007642C5">
            <w:pPr>
              <w:spacing w:after="0" w:line="240" w:lineRule="auto"/>
              <w:rPr>
                <w:rFonts w:ascii="Times New Roman" w:eastAsia="Times New Roman" w:hAnsi="Times New Roman" w:cs="Times New Roman"/>
                <w:b/>
                <w:bCs/>
                <w:kern w:val="2"/>
                <w:sz w:val="24"/>
                <w:szCs w:val="24"/>
                <w:lang w:val="lt-LT"/>
              </w:rPr>
            </w:pPr>
          </w:p>
          <w:p w14:paraId="4345F697" w14:textId="77777777" w:rsidR="007642C5" w:rsidRDefault="007642C5" w:rsidP="007642C5">
            <w:pPr>
              <w:spacing w:after="0" w:line="240" w:lineRule="auto"/>
              <w:rPr>
                <w:rFonts w:ascii="Times New Roman" w:eastAsia="Times New Roman" w:hAnsi="Times New Roman" w:cs="Times New Roman"/>
                <w:b/>
                <w:bCs/>
                <w:color w:val="FF0000"/>
                <w:kern w:val="2"/>
                <w:sz w:val="24"/>
                <w:szCs w:val="24"/>
                <w:lang w:val="lt-LT"/>
              </w:rPr>
            </w:pPr>
          </w:p>
          <w:p w14:paraId="6E11DDF0" w14:textId="77777777" w:rsidR="007642C5" w:rsidRDefault="00F00F3F" w:rsidP="007642C5">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1.2. Tiekėjas</w:t>
            </w:r>
          </w:p>
          <w:p w14:paraId="3E7C2D49" w14:textId="77777777" w:rsidR="007642C5" w:rsidRDefault="00F00F3F" w:rsidP="007642C5">
            <w:pPr>
              <w:spacing w:after="0" w:line="240" w:lineRule="auto"/>
              <w:rPr>
                <w:rFonts w:ascii="Times New Roman" w:eastAsia="Times New Roman" w:hAnsi="Times New Roman" w:cs="Times New Roman"/>
                <w:color w:val="0070C0"/>
                <w:kern w:val="2"/>
                <w:sz w:val="24"/>
                <w:szCs w:val="24"/>
                <w:lang w:val="lt-LT"/>
              </w:rPr>
            </w:pPr>
            <w:r>
              <w:rPr>
                <w:rFonts w:ascii="Times New Roman" w:eastAsia="Times New Roman" w:hAnsi="Times New Roman" w:cs="Times New Roman"/>
                <w:color w:val="0070C0"/>
                <w:kern w:val="2"/>
                <w:sz w:val="24"/>
                <w:szCs w:val="24"/>
                <w:lang w:val="lt-LT"/>
              </w:rPr>
              <w:t>(jei Tiekėjas yra fizinis asmuo, skiltys atitinkamai pakoreguojamos.</w:t>
            </w:r>
          </w:p>
          <w:p w14:paraId="3CE20EFB" w14:textId="77777777" w:rsidR="007642C5" w:rsidRDefault="00F00F3F" w:rsidP="007642C5">
            <w:pPr>
              <w:spacing w:after="0" w:line="240" w:lineRule="auto"/>
              <w:rPr>
                <w:rFonts w:ascii="Times New Roman" w:eastAsia="Times New Roman" w:hAnsi="Times New Roman" w:cs="Times New Roman"/>
                <w:color w:val="0070C0"/>
                <w:kern w:val="2"/>
                <w:sz w:val="24"/>
                <w:szCs w:val="24"/>
                <w:lang w:val="lt-LT"/>
              </w:rPr>
            </w:pPr>
            <w:r>
              <w:rPr>
                <w:rFonts w:ascii="Times New Roman" w:eastAsia="Times New Roman" w:hAnsi="Times New Roman" w:cs="Times New Roman"/>
                <w:color w:val="0070C0"/>
                <w:kern w:val="2"/>
                <w:sz w:val="24"/>
                <w:szCs w:val="24"/>
                <w:lang w:val="lt-LT"/>
              </w:rPr>
              <w:t>Jei Tiekėjas yra tiekėjų grupė, skiltys pildomos įterpiant kiekvieno grupės nario informaciją)</w:t>
            </w:r>
          </w:p>
          <w:p w14:paraId="47657545" w14:textId="77777777" w:rsidR="007642C5" w:rsidRDefault="007642C5" w:rsidP="007642C5">
            <w:pPr>
              <w:spacing w:after="0" w:line="240" w:lineRule="auto"/>
              <w:rPr>
                <w:rFonts w:ascii="Times New Roman" w:eastAsia="Times New Roman" w:hAnsi="Times New Roman" w:cs="Times New Roman"/>
                <w:color w:val="0070C0"/>
                <w:kern w:val="2"/>
                <w:sz w:val="24"/>
                <w:szCs w:val="24"/>
                <w:lang w:val="lt-LT"/>
              </w:rPr>
            </w:pPr>
          </w:p>
          <w:p w14:paraId="1A50B9DA" w14:textId="77777777" w:rsidR="007642C5" w:rsidRDefault="007642C5" w:rsidP="007642C5">
            <w:pPr>
              <w:spacing w:after="0" w:line="240" w:lineRule="auto"/>
              <w:rPr>
                <w:rFonts w:ascii="Times New Roman" w:eastAsia="Times New Roman" w:hAnsi="Times New Roman" w:cs="Times New Roman"/>
                <w:b/>
                <w:bCs/>
                <w:kern w:val="2"/>
                <w:sz w:val="24"/>
                <w:szCs w:val="24"/>
                <w:lang w:val="lt-LT"/>
              </w:rPr>
            </w:pPr>
          </w:p>
        </w:tc>
        <w:tc>
          <w:tcPr>
            <w:tcW w:w="3240" w:type="dxa"/>
          </w:tcPr>
          <w:p w14:paraId="25F6953F"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1.2.1. Pavadinimas</w:t>
            </w:r>
          </w:p>
        </w:tc>
        <w:tc>
          <w:tcPr>
            <w:tcW w:w="3510" w:type="dxa"/>
          </w:tcPr>
          <w:p w14:paraId="7FC85C70" w14:textId="77777777" w:rsidR="007642C5" w:rsidRDefault="007642C5" w:rsidP="007642C5">
            <w:pPr>
              <w:spacing w:after="0" w:line="240" w:lineRule="auto"/>
              <w:jc w:val="center"/>
              <w:rPr>
                <w:rFonts w:ascii="Times New Roman" w:eastAsia="Times New Roman" w:hAnsi="Times New Roman" w:cs="Times New Roman"/>
                <w:kern w:val="2"/>
                <w:sz w:val="24"/>
                <w:szCs w:val="24"/>
                <w:lang w:val="lt-LT"/>
              </w:rPr>
            </w:pPr>
          </w:p>
        </w:tc>
      </w:tr>
      <w:tr w:rsidR="009878D8" w14:paraId="208B97B2" w14:textId="77777777">
        <w:tc>
          <w:tcPr>
            <w:tcW w:w="2808" w:type="dxa"/>
            <w:vMerge/>
          </w:tcPr>
          <w:p w14:paraId="4363125E" w14:textId="77777777" w:rsidR="007642C5" w:rsidRDefault="007642C5" w:rsidP="007642C5">
            <w:pPr>
              <w:spacing w:after="0" w:line="240" w:lineRule="auto"/>
              <w:rPr>
                <w:rFonts w:ascii="Times New Roman" w:eastAsia="Times New Roman" w:hAnsi="Times New Roman" w:cs="Times New Roman"/>
                <w:b/>
                <w:bCs/>
                <w:kern w:val="2"/>
                <w:sz w:val="24"/>
                <w:szCs w:val="24"/>
                <w:lang w:val="lt-LT"/>
              </w:rPr>
            </w:pPr>
          </w:p>
        </w:tc>
        <w:tc>
          <w:tcPr>
            <w:tcW w:w="3240" w:type="dxa"/>
          </w:tcPr>
          <w:p w14:paraId="4AC47C9C"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1.2.2. Juridinio asmens kodas</w:t>
            </w:r>
          </w:p>
        </w:tc>
        <w:tc>
          <w:tcPr>
            <w:tcW w:w="3510" w:type="dxa"/>
          </w:tcPr>
          <w:p w14:paraId="6EED4C0E" w14:textId="77777777" w:rsidR="007642C5" w:rsidRDefault="007642C5" w:rsidP="007642C5">
            <w:pPr>
              <w:spacing w:after="0" w:line="240" w:lineRule="auto"/>
              <w:jc w:val="center"/>
              <w:rPr>
                <w:rFonts w:ascii="Times New Roman" w:eastAsia="Times New Roman" w:hAnsi="Times New Roman" w:cs="Times New Roman"/>
                <w:kern w:val="2"/>
                <w:sz w:val="24"/>
                <w:szCs w:val="24"/>
                <w:lang w:val="lt-LT"/>
              </w:rPr>
            </w:pPr>
          </w:p>
        </w:tc>
      </w:tr>
      <w:tr w:rsidR="009878D8" w14:paraId="6C67C75B" w14:textId="77777777">
        <w:tc>
          <w:tcPr>
            <w:tcW w:w="2808" w:type="dxa"/>
            <w:vMerge/>
          </w:tcPr>
          <w:p w14:paraId="26473CA4" w14:textId="77777777" w:rsidR="007642C5" w:rsidRDefault="007642C5" w:rsidP="007642C5">
            <w:pPr>
              <w:spacing w:after="0" w:line="240" w:lineRule="auto"/>
              <w:rPr>
                <w:rFonts w:ascii="Times New Roman" w:eastAsia="Times New Roman" w:hAnsi="Times New Roman" w:cs="Times New Roman"/>
                <w:b/>
                <w:bCs/>
                <w:kern w:val="2"/>
                <w:sz w:val="24"/>
                <w:szCs w:val="24"/>
                <w:lang w:val="lt-LT"/>
              </w:rPr>
            </w:pPr>
          </w:p>
        </w:tc>
        <w:tc>
          <w:tcPr>
            <w:tcW w:w="3240" w:type="dxa"/>
          </w:tcPr>
          <w:p w14:paraId="15EE232B"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1.2.3. Adresas</w:t>
            </w:r>
          </w:p>
        </w:tc>
        <w:tc>
          <w:tcPr>
            <w:tcW w:w="3510" w:type="dxa"/>
          </w:tcPr>
          <w:p w14:paraId="6BC7D5F3" w14:textId="77777777" w:rsidR="007642C5" w:rsidRDefault="007642C5" w:rsidP="007642C5">
            <w:pPr>
              <w:spacing w:after="0" w:line="240" w:lineRule="auto"/>
              <w:jc w:val="center"/>
              <w:rPr>
                <w:rFonts w:ascii="Times New Roman" w:eastAsia="Times New Roman" w:hAnsi="Times New Roman" w:cs="Times New Roman"/>
                <w:kern w:val="2"/>
                <w:sz w:val="24"/>
                <w:szCs w:val="24"/>
                <w:lang w:val="lt-LT"/>
              </w:rPr>
            </w:pPr>
          </w:p>
        </w:tc>
      </w:tr>
      <w:tr w:rsidR="009878D8" w14:paraId="1A880FB7" w14:textId="77777777">
        <w:tc>
          <w:tcPr>
            <w:tcW w:w="2808" w:type="dxa"/>
            <w:vMerge/>
          </w:tcPr>
          <w:p w14:paraId="6457E677" w14:textId="77777777" w:rsidR="007642C5" w:rsidRDefault="007642C5" w:rsidP="007642C5">
            <w:pPr>
              <w:spacing w:after="0" w:line="240" w:lineRule="auto"/>
              <w:rPr>
                <w:rFonts w:ascii="Times New Roman" w:eastAsia="Times New Roman" w:hAnsi="Times New Roman" w:cs="Times New Roman"/>
                <w:b/>
                <w:bCs/>
                <w:kern w:val="2"/>
                <w:sz w:val="24"/>
                <w:szCs w:val="24"/>
                <w:lang w:val="lt-LT"/>
              </w:rPr>
            </w:pPr>
          </w:p>
        </w:tc>
        <w:tc>
          <w:tcPr>
            <w:tcW w:w="3240" w:type="dxa"/>
          </w:tcPr>
          <w:p w14:paraId="1B315F8A"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1.2.4. PVM mokėtojo kodas</w:t>
            </w:r>
          </w:p>
        </w:tc>
        <w:tc>
          <w:tcPr>
            <w:tcW w:w="3510" w:type="dxa"/>
          </w:tcPr>
          <w:p w14:paraId="502AF1B8" w14:textId="77777777" w:rsidR="007642C5" w:rsidRDefault="007642C5" w:rsidP="007642C5">
            <w:pPr>
              <w:spacing w:after="0" w:line="240" w:lineRule="auto"/>
              <w:jc w:val="center"/>
              <w:rPr>
                <w:rFonts w:ascii="Times New Roman" w:eastAsia="Times New Roman" w:hAnsi="Times New Roman" w:cs="Times New Roman"/>
                <w:kern w:val="2"/>
                <w:sz w:val="24"/>
                <w:szCs w:val="24"/>
                <w:lang w:val="lt-LT"/>
              </w:rPr>
            </w:pPr>
          </w:p>
        </w:tc>
      </w:tr>
      <w:tr w:rsidR="009878D8" w14:paraId="10E6C5ED" w14:textId="77777777">
        <w:tc>
          <w:tcPr>
            <w:tcW w:w="2808" w:type="dxa"/>
            <w:vMerge/>
          </w:tcPr>
          <w:p w14:paraId="70CF9A39" w14:textId="77777777" w:rsidR="007642C5" w:rsidRDefault="007642C5" w:rsidP="007642C5">
            <w:pPr>
              <w:spacing w:after="0" w:line="240" w:lineRule="auto"/>
              <w:rPr>
                <w:rFonts w:ascii="Times New Roman" w:eastAsia="Times New Roman" w:hAnsi="Times New Roman" w:cs="Times New Roman"/>
                <w:b/>
                <w:bCs/>
                <w:kern w:val="2"/>
                <w:sz w:val="24"/>
                <w:szCs w:val="24"/>
                <w:lang w:val="lt-LT"/>
              </w:rPr>
            </w:pPr>
          </w:p>
        </w:tc>
        <w:tc>
          <w:tcPr>
            <w:tcW w:w="3240" w:type="dxa"/>
          </w:tcPr>
          <w:p w14:paraId="675C6621"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1.2.5. Atsiskaitomoji sąskaita</w:t>
            </w:r>
          </w:p>
        </w:tc>
        <w:tc>
          <w:tcPr>
            <w:tcW w:w="3510" w:type="dxa"/>
          </w:tcPr>
          <w:p w14:paraId="5EC6EFB4" w14:textId="77777777" w:rsidR="007642C5" w:rsidRDefault="007642C5" w:rsidP="007642C5">
            <w:pPr>
              <w:spacing w:after="0" w:line="240" w:lineRule="auto"/>
              <w:jc w:val="center"/>
              <w:rPr>
                <w:rFonts w:ascii="Times New Roman" w:eastAsia="Times New Roman" w:hAnsi="Times New Roman" w:cs="Times New Roman"/>
                <w:kern w:val="2"/>
                <w:sz w:val="24"/>
                <w:szCs w:val="24"/>
                <w:lang w:val="lt-LT"/>
              </w:rPr>
            </w:pPr>
          </w:p>
        </w:tc>
      </w:tr>
      <w:tr w:rsidR="009878D8" w14:paraId="1A27AD57" w14:textId="77777777">
        <w:tc>
          <w:tcPr>
            <w:tcW w:w="2808" w:type="dxa"/>
            <w:vMerge/>
          </w:tcPr>
          <w:p w14:paraId="0043E068" w14:textId="77777777" w:rsidR="007642C5" w:rsidRDefault="007642C5" w:rsidP="007642C5">
            <w:pPr>
              <w:spacing w:after="0" w:line="240" w:lineRule="auto"/>
              <w:rPr>
                <w:rFonts w:ascii="Times New Roman" w:eastAsia="Times New Roman" w:hAnsi="Times New Roman" w:cs="Times New Roman"/>
                <w:b/>
                <w:bCs/>
                <w:kern w:val="2"/>
                <w:sz w:val="24"/>
                <w:szCs w:val="24"/>
                <w:lang w:val="lt-LT"/>
              </w:rPr>
            </w:pPr>
          </w:p>
        </w:tc>
        <w:tc>
          <w:tcPr>
            <w:tcW w:w="3240" w:type="dxa"/>
          </w:tcPr>
          <w:p w14:paraId="470497F3"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1.2.6. Bankas, banko kodas</w:t>
            </w:r>
          </w:p>
        </w:tc>
        <w:tc>
          <w:tcPr>
            <w:tcW w:w="3510" w:type="dxa"/>
          </w:tcPr>
          <w:p w14:paraId="16461887" w14:textId="77777777" w:rsidR="007642C5" w:rsidRDefault="007642C5" w:rsidP="007642C5">
            <w:pPr>
              <w:spacing w:after="0" w:line="240" w:lineRule="auto"/>
              <w:jc w:val="center"/>
              <w:rPr>
                <w:rFonts w:ascii="Times New Roman" w:eastAsia="Times New Roman" w:hAnsi="Times New Roman" w:cs="Times New Roman"/>
                <w:kern w:val="2"/>
                <w:sz w:val="24"/>
                <w:szCs w:val="24"/>
                <w:lang w:val="lt-LT"/>
              </w:rPr>
            </w:pPr>
          </w:p>
        </w:tc>
      </w:tr>
      <w:tr w:rsidR="009878D8" w14:paraId="54FF52DC" w14:textId="77777777">
        <w:tc>
          <w:tcPr>
            <w:tcW w:w="2808" w:type="dxa"/>
            <w:vMerge/>
          </w:tcPr>
          <w:p w14:paraId="7F31A237" w14:textId="77777777" w:rsidR="007642C5" w:rsidRDefault="007642C5" w:rsidP="007642C5">
            <w:pPr>
              <w:spacing w:after="0" w:line="240" w:lineRule="auto"/>
              <w:rPr>
                <w:rFonts w:ascii="Times New Roman" w:eastAsia="Times New Roman" w:hAnsi="Times New Roman" w:cs="Times New Roman"/>
                <w:b/>
                <w:bCs/>
                <w:kern w:val="2"/>
                <w:sz w:val="24"/>
                <w:szCs w:val="24"/>
                <w:lang w:val="lt-LT"/>
              </w:rPr>
            </w:pPr>
          </w:p>
        </w:tc>
        <w:tc>
          <w:tcPr>
            <w:tcW w:w="3240" w:type="dxa"/>
          </w:tcPr>
          <w:p w14:paraId="2E29205A"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1.2.7. Telefonas</w:t>
            </w:r>
          </w:p>
        </w:tc>
        <w:tc>
          <w:tcPr>
            <w:tcW w:w="3510" w:type="dxa"/>
          </w:tcPr>
          <w:p w14:paraId="7ACAE6A5" w14:textId="77777777" w:rsidR="007642C5" w:rsidRDefault="007642C5" w:rsidP="007642C5">
            <w:pPr>
              <w:spacing w:after="0" w:line="240" w:lineRule="auto"/>
              <w:jc w:val="center"/>
              <w:rPr>
                <w:rFonts w:ascii="Times New Roman" w:eastAsia="Times New Roman" w:hAnsi="Times New Roman" w:cs="Times New Roman"/>
                <w:kern w:val="2"/>
                <w:sz w:val="24"/>
                <w:szCs w:val="24"/>
                <w:lang w:val="lt-LT"/>
              </w:rPr>
            </w:pPr>
          </w:p>
        </w:tc>
      </w:tr>
      <w:tr w:rsidR="009878D8" w14:paraId="04560615" w14:textId="77777777">
        <w:tc>
          <w:tcPr>
            <w:tcW w:w="2808" w:type="dxa"/>
            <w:vMerge/>
          </w:tcPr>
          <w:p w14:paraId="621A92C5" w14:textId="77777777" w:rsidR="007642C5" w:rsidRDefault="007642C5" w:rsidP="007642C5">
            <w:pPr>
              <w:spacing w:after="0" w:line="240" w:lineRule="auto"/>
              <w:rPr>
                <w:rFonts w:ascii="Times New Roman" w:eastAsia="Times New Roman" w:hAnsi="Times New Roman" w:cs="Times New Roman"/>
                <w:b/>
                <w:bCs/>
                <w:kern w:val="2"/>
                <w:sz w:val="24"/>
                <w:szCs w:val="24"/>
                <w:lang w:val="lt-LT"/>
              </w:rPr>
            </w:pPr>
          </w:p>
        </w:tc>
        <w:tc>
          <w:tcPr>
            <w:tcW w:w="3240" w:type="dxa"/>
          </w:tcPr>
          <w:p w14:paraId="307D6908"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1.2.8. El. paštas</w:t>
            </w:r>
          </w:p>
        </w:tc>
        <w:tc>
          <w:tcPr>
            <w:tcW w:w="3510" w:type="dxa"/>
          </w:tcPr>
          <w:p w14:paraId="56332D19" w14:textId="77777777" w:rsidR="007642C5" w:rsidRDefault="007642C5" w:rsidP="007642C5">
            <w:pPr>
              <w:spacing w:after="0" w:line="240" w:lineRule="auto"/>
              <w:jc w:val="center"/>
              <w:rPr>
                <w:rFonts w:ascii="Times New Roman" w:eastAsia="Times New Roman" w:hAnsi="Times New Roman" w:cs="Times New Roman"/>
                <w:kern w:val="2"/>
                <w:sz w:val="24"/>
                <w:szCs w:val="24"/>
                <w:lang w:val="lt-LT"/>
              </w:rPr>
            </w:pPr>
          </w:p>
        </w:tc>
      </w:tr>
      <w:tr w:rsidR="009878D8" w14:paraId="095CD260" w14:textId="77777777">
        <w:tc>
          <w:tcPr>
            <w:tcW w:w="2808" w:type="dxa"/>
            <w:vMerge/>
          </w:tcPr>
          <w:p w14:paraId="7333F99D" w14:textId="77777777" w:rsidR="007642C5" w:rsidRDefault="007642C5" w:rsidP="007642C5">
            <w:pPr>
              <w:spacing w:after="0" w:line="240" w:lineRule="auto"/>
              <w:rPr>
                <w:rFonts w:ascii="Times New Roman" w:eastAsia="Times New Roman" w:hAnsi="Times New Roman" w:cs="Times New Roman"/>
                <w:b/>
                <w:bCs/>
                <w:kern w:val="2"/>
                <w:sz w:val="24"/>
                <w:szCs w:val="24"/>
                <w:lang w:val="lt-LT"/>
              </w:rPr>
            </w:pPr>
          </w:p>
        </w:tc>
        <w:tc>
          <w:tcPr>
            <w:tcW w:w="3240" w:type="dxa"/>
          </w:tcPr>
          <w:p w14:paraId="2BFBFFC3"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1.2.9. Šalies atstovas</w:t>
            </w:r>
          </w:p>
        </w:tc>
        <w:tc>
          <w:tcPr>
            <w:tcW w:w="3510" w:type="dxa"/>
          </w:tcPr>
          <w:p w14:paraId="7D8F9BE6" w14:textId="77777777" w:rsidR="007642C5" w:rsidRDefault="007642C5" w:rsidP="007642C5">
            <w:pPr>
              <w:spacing w:after="0" w:line="240" w:lineRule="auto"/>
              <w:jc w:val="center"/>
              <w:rPr>
                <w:rFonts w:ascii="Times New Roman" w:eastAsia="Times New Roman" w:hAnsi="Times New Roman" w:cs="Times New Roman"/>
                <w:kern w:val="2"/>
                <w:sz w:val="24"/>
                <w:szCs w:val="24"/>
                <w:lang w:val="lt-LT"/>
              </w:rPr>
            </w:pPr>
          </w:p>
        </w:tc>
      </w:tr>
      <w:tr w:rsidR="009878D8" w14:paraId="0C45A7AF" w14:textId="77777777">
        <w:tc>
          <w:tcPr>
            <w:tcW w:w="2808" w:type="dxa"/>
            <w:vMerge/>
          </w:tcPr>
          <w:p w14:paraId="48FF5E41" w14:textId="77777777" w:rsidR="007642C5" w:rsidRDefault="007642C5" w:rsidP="007642C5">
            <w:pPr>
              <w:spacing w:after="0" w:line="240" w:lineRule="auto"/>
              <w:rPr>
                <w:rFonts w:ascii="Times New Roman" w:eastAsia="Times New Roman" w:hAnsi="Times New Roman" w:cs="Times New Roman"/>
                <w:b/>
                <w:bCs/>
                <w:kern w:val="2"/>
                <w:sz w:val="24"/>
                <w:szCs w:val="24"/>
                <w:lang w:val="lt-LT"/>
              </w:rPr>
            </w:pPr>
          </w:p>
        </w:tc>
        <w:tc>
          <w:tcPr>
            <w:tcW w:w="3240" w:type="dxa"/>
          </w:tcPr>
          <w:p w14:paraId="07CFB1FE"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1.2.10. Atstovavimo pagrindas</w:t>
            </w:r>
          </w:p>
        </w:tc>
        <w:tc>
          <w:tcPr>
            <w:tcW w:w="3510" w:type="dxa"/>
          </w:tcPr>
          <w:p w14:paraId="45EC1099" w14:textId="77777777" w:rsidR="007642C5" w:rsidRDefault="007642C5" w:rsidP="007642C5">
            <w:pPr>
              <w:spacing w:after="0" w:line="240" w:lineRule="auto"/>
              <w:jc w:val="center"/>
              <w:rPr>
                <w:rFonts w:ascii="Times New Roman" w:eastAsia="Times New Roman" w:hAnsi="Times New Roman" w:cs="Times New Roman"/>
                <w:kern w:val="2"/>
                <w:sz w:val="24"/>
                <w:szCs w:val="24"/>
                <w:lang w:val="lt-LT"/>
              </w:rPr>
            </w:pPr>
          </w:p>
        </w:tc>
      </w:tr>
    </w:tbl>
    <w:p w14:paraId="673E9FD7" w14:textId="77777777" w:rsidR="00B767F3" w:rsidRDefault="00B767F3">
      <w:pPr>
        <w:spacing w:after="0" w:line="240" w:lineRule="auto"/>
        <w:jc w:val="both"/>
        <w:rPr>
          <w:rFonts w:ascii="Times New Roman" w:eastAsia="Times New Roman" w:hAnsi="Times New Roman" w:cs="Times New Roman"/>
          <w:sz w:val="24"/>
          <w:szCs w:val="24"/>
          <w:lang w:val="lt-LT"/>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9878D8" w14:paraId="1B898CB6" w14:textId="77777777">
        <w:trPr>
          <w:trHeight w:val="300"/>
        </w:trPr>
        <w:tc>
          <w:tcPr>
            <w:tcW w:w="9535" w:type="dxa"/>
            <w:gridSpan w:val="5"/>
          </w:tcPr>
          <w:p w14:paraId="6886EEF1" w14:textId="77777777" w:rsidR="00B767F3" w:rsidRDefault="00F00F3F">
            <w:pPr>
              <w:spacing w:after="0" w:line="240" w:lineRule="auto"/>
              <w:jc w:val="center"/>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2. ATSAKINGI ASMENYS</w:t>
            </w:r>
          </w:p>
        </w:tc>
      </w:tr>
      <w:tr w:rsidR="009878D8" w14:paraId="77A98193" w14:textId="77777777" w:rsidTr="00F00F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E7F0F2" w14:textId="77777777" w:rsidR="007642C5" w:rsidRDefault="00F00F3F" w:rsidP="007642C5">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2.1. Pirkėjo kontaktiniai asmenys, atsakingi už Sutarties vykdymą, Prekių priėmimą, Sąskaitų per informacinę sistemą SABIS priėmimą</w:t>
            </w:r>
          </w:p>
        </w:tc>
        <w:tc>
          <w:tcPr>
            <w:tcW w:w="6828" w:type="dxa"/>
            <w:gridSpan w:val="2"/>
          </w:tcPr>
          <w:p w14:paraId="05352C8D" w14:textId="77777777" w:rsidR="005A795C" w:rsidRPr="005A795C" w:rsidRDefault="005A795C" w:rsidP="005A795C">
            <w:pPr>
              <w:spacing w:after="0" w:line="240" w:lineRule="auto"/>
              <w:rPr>
                <w:rFonts w:ascii="Arial" w:hAnsi="Arial" w:cs="Arial"/>
                <w:i/>
                <w:iCs/>
                <w:color w:val="4472C4" w:themeColor="accent1"/>
                <w:sz w:val="20"/>
                <w:szCs w:val="20"/>
                <w:lang w:val="lt-LT"/>
              </w:rPr>
            </w:pPr>
            <w:r w:rsidRPr="005A795C">
              <w:rPr>
                <w:rFonts w:ascii="Arial" w:hAnsi="Arial" w:cs="Arial"/>
                <w:i/>
                <w:iCs/>
                <w:color w:val="4472C4" w:themeColor="accent1"/>
                <w:sz w:val="20"/>
                <w:szCs w:val="20"/>
                <w:lang w:val="lt-LT"/>
              </w:rPr>
              <w:t>(</w:t>
            </w:r>
            <w:proofErr w:type="spellStart"/>
            <w:r w:rsidRPr="005A795C">
              <w:rPr>
                <w:rStyle w:val="cf01"/>
                <w:rFonts w:ascii="Arial" w:hAnsi="Arial" w:cs="Arial"/>
                <w:i/>
                <w:iCs/>
                <w:color w:val="4472C4" w:themeColor="accent1"/>
                <w:sz w:val="20"/>
                <w:szCs w:val="20"/>
              </w:rPr>
              <w:t>nurodomas</w:t>
            </w:r>
            <w:proofErr w:type="spellEnd"/>
            <w:r w:rsidRPr="005A795C">
              <w:rPr>
                <w:rStyle w:val="cf01"/>
                <w:rFonts w:ascii="Arial" w:hAnsi="Arial" w:cs="Arial"/>
                <w:i/>
                <w:iCs/>
                <w:color w:val="4472C4" w:themeColor="accent1"/>
                <w:sz w:val="20"/>
                <w:szCs w:val="20"/>
              </w:rPr>
              <w:t xml:space="preserve"> </w:t>
            </w:r>
            <w:proofErr w:type="spellStart"/>
            <w:r w:rsidRPr="005A795C">
              <w:rPr>
                <w:rStyle w:val="cf01"/>
                <w:rFonts w:ascii="Arial" w:hAnsi="Arial" w:cs="Arial"/>
                <w:i/>
                <w:iCs/>
                <w:color w:val="4472C4" w:themeColor="accent1"/>
                <w:sz w:val="20"/>
                <w:szCs w:val="20"/>
              </w:rPr>
              <w:t>padalinys</w:t>
            </w:r>
            <w:proofErr w:type="spellEnd"/>
            <w:r w:rsidRPr="005A795C">
              <w:rPr>
                <w:rStyle w:val="cf01"/>
                <w:rFonts w:ascii="Arial" w:hAnsi="Arial" w:cs="Arial"/>
                <w:i/>
                <w:iCs/>
                <w:color w:val="4472C4" w:themeColor="accent1"/>
                <w:sz w:val="20"/>
                <w:szCs w:val="20"/>
              </w:rPr>
              <w:t>/</w:t>
            </w:r>
            <w:proofErr w:type="spellStart"/>
            <w:r w:rsidRPr="005A795C">
              <w:rPr>
                <w:rStyle w:val="cf01"/>
                <w:rFonts w:ascii="Arial" w:hAnsi="Arial" w:cs="Arial"/>
                <w:i/>
                <w:iCs/>
                <w:color w:val="4472C4" w:themeColor="accent1"/>
                <w:sz w:val="20"/>
                <w:szCs w:val="20"/>
              </w:rPr>
              <w:t>skyrius</w:t>
            </w:r>
            <w:proofErr w:type="spellEnd"/>
            <w:r w:rsidRPr="005A795C">
              <w:rPr>
                <w:rStyle w:val="cf01"/>
                <w:rFonts w:ascii="Arial" w:hAnsi="Arial" w:cs="Arial"/>
                <w:i/>
                <w:iCs/>
                <w:color w:val="4472C4" w:themeColor="accent1"/>
                <w:sz w:val="20"/>
                <w:szCs w:val="20"/>
              </w:rPr>
              <w:t xml:space="preserve">, </w:t>
            </w:r>
            <w:proofErr w:type="spellStart"/>
            <w:r w:rsidRPr="005A795C">
              <w:rPr>
                <w:rStyle w:val="cf01"/>
                <w:rFonts w:ascii="Arial" w:hAnsi="Arial" w:cs="Arial"/>
                <w:i/>
                <w:iCs/>
                <w:color w:val="4472C4" w:themeColor="accent1"/>
                <w:sz w:val="20"/>
                <w:szCs w:val="20"/>
              </w:rPr>
              <w:t>pareigos</w:t>
            </w:r>
            <w:proofErr w:type="spellEnd"/>
            <w:r w:rsidRPr="005A795C">
              <w:rPr>
                <w:rStyle w:val="cf01"/>
                <w:rFonts w:ascii="Arial" w:hAnsi="Arial" w:cs="Arial"/>
                <w:i/>
                <w:iCs/>
                <w:color w:val="4472C4" w:themeColor="accent1"/>
                <w:sz w:val="20"/>
                <w:szCs w:val="20"/>
              </w:rPr>
              <w:t xml:space="preserve">, </w:t>
            </w:r>
            <w:proofErr w:type="spellStart"/>
            <w:r w:rsidRPr="005A795C">
              <w:rPr>
                <w:rStyle w:val="cf01"/>
                <w:rFonts w:ascii="Arial" w:hAnsi="Arial" w:cs="Arial"/>
                <w:i/>
                <w:iCs/>
                <w:color w:val="4472C4" w:themeColor="accent1"/>
                <w:sz w:val="20"/>
                <w:szCs w:val="20"/>
              </w:rPr>
              <w:t>vardas</w:t>
            </w:r>
            <w:proofErr w:type="spellEnd"/>
            <w:r w:rsidRPr="005A795C">
              <w:rPr>
                <w:rStyle w:val="cf01"/>
                <w:rFonts w:ascii="Arial" w:hAnsi="Arial" w:cs="Arial"/>
                <w:i/>
                <w:iCs/>
                <w:color w:val="4472C4" w:themeColor="accent1"/>
                <w:sz w:val="20"/>
                <w:szCs w:val="20"/>
              </w:rPr>
              <w:t xml:space="preserve">, </w:t>
            </w:r>
            <w:proofErr w:type="spellStart"/>
            <w:r w:rsidRPr="005A795C">
              <w:rPr>
                <w:rStyle w:val="cf01"/>
                <w:rFonts w:ascii="Arial" w:hAnsi="Arial" w:cs="Arial"/>
                <w:i/>
                <w:iCs/>
                <w:color w:val="4472C4" w:themeColor="accent1"/>
                <w:sz w:val="20"/>
                <w:szCs w:val="20"/>
              </w:rPr>
              <w:t>pavardė</w:t>
            </w:r>
            <w:proofErr w:type="spellEnd"/>
            <w:r w:rsidRPr="005A795C">
              <w:rPr>
                <w:rStyle w:val="cf01"/>
                <w:rFonts w:ascii="Arial" w:hAnsi="Arial" w:cs="Arial"/>
                <w:i/>
                <w:iCs/>
                <w:color w:val="4472C4" w:themeColor="accent1"/>
                <w:sz w:val="20"/>
                <w:szCs w:val="20"/>
              </w:rPr>
              <w:t xml:space="preserve">, tel., el. </w:t>
            </w:r>
            <w:proofErr w:type="spellStart"/>
            <w:r w:rsidRPr="005A795C">
              <w:rPr>
                <w:rStyle w:val="cf01"/>
                <w:rFonts w:ascii="Arial" w:hAnsi="Arial" w:cs="Arial"/>
                <w:i/>
                <w:iCs/>
                <w:color w:val="4472C4" w:themeColor="accent1"/>
                <w:sz w:val="20"/>
                <w:szCs w:val="20"/>
              </w:rPr>
              <w:t>paštas</w:t>
            </w:r>
            <w:proofErr w:type="spellEnd"/>
            <w:r w:rsidRPr="005A795C">
              <w:rPr>
                <w:rStyle w:val="cf01"/>
                <w:rFonts w:ascii="Arial" w:hAnsi="Arial" w:cs="Arial"/>
                <w:i/>
                <w:iCs/>
                <w:color w:val="4472C4" w:themeColor="accent1"/>
                <w:sz w:val="20"/>
                <w:szCs w:val="20"/>
              </w:rPr>
              <w:t>.</w:t>
            </w:r>
            <w:r w:rsidRPr="005A795C">
              <w:rPr>
                <w:rFonts w:ascii="Arial" w:hAnsi="Arial" w:cs="Arial"/>
                <w:i/>
                <w:iCs/>
                <w:color w:val="4472C4" w:themeColor="accent1"/>
                <w:sz w:val="20"/>
                <w:szCs w:val="20"/>
                <w:lang w:val="lt-LT"/>
              </w:rPr>
              <w:t>)</w:t>
            </w:r>
          </w:p>
          <w:p w14:paraId="7959734E" w14:textId="44F437CE" w:rsidR="007642C5" w:rsidRPr="005A795C" w:rsidRDefault="007642C5" w:rsidP="007642C5">
            <w:pPr>
              <w:spacing w:after="0" w:line="240" w:lineRule="auto"/>
              <w:rPr>
                <w:rFonts w:ascii="Times New Roman" w:eastAsia="Times New Roman" w:hAnsi="Times New Roman" w:cs="Times New Roman"/>
                <w:i/>
                <w:iCs/>
                <w:color w:val="4472C4"/>
                <w:kern w:val="2"/>
                <w:sz w:val="24"/>
                <w:szCs w:val="24"/>
                <w:lang w:val="lt-LT"/>
              </w:rPr>
            </w:pPr>
          </w:p>
        </w:tc>
      </w:tr>
      <w:tr w:rsidR="009878D8" w14:paraId="38D9A63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DCE98D" w14:textId="77777777" w:rsidR="00B767F3" w:rsidRDefault="00F00F3F">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AA1D481" w14:textId="77777777" w:rsidR="005A795C" w:rsidRPr="005A795C" w:rsidRDefault="005A795C" w:rsidP="005A795C">
            <w:pPr>
              <w:spacing w:after="0" w:line="240" w:lineRule="auto"/>
              <w:rPr>
                <w:rFonts w:ascii="Arial" w:hAnsi="Arial" w:cs="Arial"/>
                <w:i/>
                <w:iCs/>
                <w:color w:val="4472C4" w:themeColor="accent1"/>
                <w:sz w:val="20"/>
                <w:szCs w:val="20"/>
                <w:lang w:val="lt-LT"/>
              </w:rPr>
            </w:pPr>
            <w:r w:rsidRPr="005A795C">
              <w:rPr>
                <w:rFonts w:ascii="Arial" w:hAnsi="Arial" w:cs="Arial"/>
                <w:i/>
                <w:iCs/>
                <w:color w:val="4472C4" w:themeColor="accent1"/>
                <w:sz w:val="20"/>
                <w:szCs w:val="20"/>
                <w:lang w:val="lt-LT"/>
              </w:rPr>
              <w:t>(</w:t>
            </w:r>
            <w:proofErr w:type="spellStart"/>
            <w:r w:rsidRPr="005A795C">
              <w:rPr>
                <w:rStyle w:val="cf01"/>
                <w:rFonts w:ascii="Arial" w:hAnsi="Arial" w:cs="Arial"/>
                <w:i/>
                <w:iCs/>
                <w:color w:val="4472C4" w:themeColor="accent1"/>
                <w:sz w:val="20"/>
                <w:szCs w:val="20"/>
              </w:rPr>
              <w:t>nurodomas</w:t>
            </w:r>
            <w:proofErr w:type="spellEnd"/>
            <w:r w:rsidRPr="005A795C">
              <w:rPr>
                <w:rStyle w:val="cf01"/>
                <w:rFonts w:ascii="Arial" w:hAnsi="Arial" w:cs="Arial"/>
                <w:i/>
                <w:iCs/>
                <w:color w:val="4472C4" w:themeColor="accent1"/>
                <w:sz w:val="20"/>
                <w:szCs w:val="20"/>
              </w:rPr>
              <w:t xml:space="preserve"> </w:t>
            </w:r>
            <w:proofErr w:type="spellStart"/>
            <w:r w:rsidRPr="005A795C">
              <w:rPr>
                <w:rStyle w:val="cf01"/>
                <w:rFonts w:ascii="Arial" w:hAnsi="Arial" w:cs="Arial"/>
                <w:i/>
                <w:iCs/>
                <w:color w:val="4472C4" w:themeColor="accent1"/>
                <w:sz w:val="20"/>
                <w:szCs w:val="20"/>
              </w:rPr>
              <w:t>padalinys</w:t>
            </w:r>
            <w:proofErr w:type="spellEnd"/>
            <w:r w:rsidRPr="005A795C">
              <w:rPr>
                <w:rStyle w:val="cf01"/>
                <w:rFonts w:ascii="Arial" w:hAnsi="Arial" w:cs="Arial"/>
                <w:i/>
                <w:iCs/>
                <w:color w:val="4472C4" w:themeColor="accent1"/>
                <w:sz w:val="20"/>
                <w:szCs w:val="20"/>
              </w:rPr>
              <w:t>/</w:t>
            </w:r>
            <w:proofErr w:type="spellStart"/>
            <w:r w:rsidRPr="005A795C">
              <w:rPr>
                <w:rStyle w:val="cf01"/>
                <w:rFonts w:ascii="Arial" w:hAnsi="Arial" w:cs="Arial"/>
                <w:i/>
                <w:iCs/>
                <w:color w:val="4472C4" w:themeColor="accent1"/>
                <w:sz w:val="20"/>
                <w:szCs w:val="20"/>
              </w:rPr>
              <w:t>skyrius</w:t>
            </w:r>
            <w:proofErr w:type="spellEnd"/>
            <w:r w:rsidRPr="005A795C">
              <w:rPr>
                <w:rStyle w:val="cf01"/>
                <w:rFonts w:ascii="Arial" w:hAnsi="Arial" w:cs="Arial"/>
                <w:i/>
                <w:iCs/>
                <w:color w:val="4472C4" w:themeColor="accent1"/>
                <w:sz w:val="20"/>
                <w:szCs w:val="20"/>
              </w:rPr>
              <w:t xml:space="preserve">, </w:t>
            </w:r>
            <w:proofErr w:type="spellStart"/>
            <w:r w:rsidRPr="005A795C">
              <w:rPr>
                <w:rStyle w:val="cf01"/>
                <w:rFonts w:ascii="Arial" w:hAnsi="Arial" w:cs="Arial"/>
                <w:i/>
                <w:iCs/>
                <w:color w:val="4472C4" w:themeColor="accent1"/>
                <w:sz w:val="20"/>
                <w:szCs w:val="20"/>
              </w:rPr>
              <w:t>pareigos</w:t>
            </w:r>
            <w:proofErr w:type="spellEnd"/>
            <w:r w:rsidRPr="005A795C">
              <w:rPr>
                <w:rStyle w:val="cf01"/>
                <w:rFonts w:ascii="Arial" w:hAnsi="Arial" w:cs="Arial"/>
                <w:i/>
                <w:iCs/>
                <w:color w:val="4472C4" w:themeColor="accent1"/>
                <w:sz w:val="20"/>
                <w:szCs w:val="20"/>
              </w:rPr>
              <w:t xml:space="preserve">, </w:t>
            </w:r>
            <w:proofErr w:type="spellStart"/>
            <w:r w:rsidRPr="005A795C">
              <w:rPr>
                <w:rStyle w:val="cf01"/>
                <w:rFonts w:ascii="Arial" w:hAnsi="Arial" w:cs="Arial"/>
                <w:i/>
                <w:iCs/>
                <w:color w:val="4472C4" w:themeColor="accent1"/>
                <w:sz w:val="20"/>
                <w:szCs w:val="20"/>
              </w:rPr>
              <w:t>vardas</w:t>
            </w:r>
            <w:proofErr w:type="spellEnd"/>
            <w:r w:rsidRPr="005A795C">
              <w:rPr>
                <w:rStyle w:val="cf01"/>
                <w:rFonts w:ascii="Arial" w:hAnsi="Arial" w:cs="Arial"/>
                <w:i/>
                <w:iCs/>
                <w:color w:val="4472C4" w:themeColor="accent1"/>
                <w:sz w:val="20"/>
                <w:szCs w:val="20"/>
              </w:rPr>
              <w:t xml:space="preserve">, </w:t>
            </w:r>
            <w:proofErr w:type="spellStart"/>
            <w:r w:rsidRPr="005A795C">
              <w:rPr>
                <w:rStyle w:val="cf01"/>
                <w:rFonts w:ascii="Arial" w:hAnsi="Arial" w:cs="Arial"/>
                <w:i/>
                <w:iCs/>
                <w:color w:val="4472C4" w:themeColor="accent1"/>
                <w:sz w:val="20"/>
                <w:szCs w:val="20"/>
              </w:rPr>
              <w:t>pavardė</w:t>
            </w:r>
            <w:proofErr w:type="spellEnd"/>
            <w:r w:rsidRPr="005A795C">
              <w:rPr>
                <w:rStyle w:val="cf01"/>
                <w:rFonts w:ascii="Arial" w:hAnsi="Arial" w:cs="Arial"/>
                <w:i/>
                <w:iCs/>
                <w:color w:val="4472C4" w:themeColor="accent1"/>
                <w:sz w:val="20"/>
                <w:szCs w:val="20"/>
              </w:rPr>
              <w:t xml:space="preserve">, tel., el. </w:t>
            </w:r>
            <w:proofErr w:type="spellStart"/>
            <w:r w:rsidRPr="005A795C">
              <w:rPr>
                <w:rStyle w:val="cf01"/>
                <w:rFonts w:ascii="Arial" w:hAnsi="Arial" w:cs="Arial"/>
                <w:i/>
                <w:iCs/>
                <w:color w:val="4472C4" w:themeColor="accent1"/>
                <w:sz w:val="20"/>
                <w:szCs w:val="20"/>
              </w:rPr>
              <w:t>paštas</w:t>
            </w:r>
            <w:proofErr w:type="spellEnd"/>
            <w:r w:rsidRPr="005A795C">
              <w:rPr>
                <w:rStyle w:val="cf01"/>
                <w:rFonts w:ascii="Arial" w:hAnsi="Arial" w:cs="Arial"/>
                <w:i/>
                <w:iCs/>
                <w:color w:val="4472C4" w:themeColor="accent1"/>
                <w:sz w:val="20"/>
                <w:szCs w:val="20"/>
              </w:rPr>
              <w:t>.</w:t>
            </w:r>
            <w:r w:rsidRPr="005A795C">
              <w:rPr>
                <w:rFonts w:ascii="Arial" w:hAnsi="Arial" w:cs="Arial"/>
                <w:i/>
                <w:iCs/>
                <w:color w:val="4472C4" w:themeColor="accent1"/>
                <w:sz w:val="20"/>
                <w:szCs w:val="20"/>
                <w:lang w:val="lt-LT"/>
              </w:rPr>
              <w:t>)</w:t>
            </w:r>
          </w:p>
          <w:p w14:paraId="01F89786" w14:textId="7527F230" w:rsidR="00B767F3" w:rsidRPr="005A795C" w:rsidRDefault="00B767F3">
            <w:pPr>
              <w:spacing w:after="0" w:line="240" w:lineRule="auto"/>
              <w:rPr>
                <w:rFonts w:ascii="Times New Roman" w:eastAsia="Times New Roman" w:hAnsi="Times New Roman" w:cs="Times New Roman"/>
                <w:i/>
                <w:iCs/>
                <w:color w:val="4472C4"/>
                <w:kern w:val="2"/>
                <w:sz w:val="24"/>
                <w:szCs w:val="24"/>
                <w:lang w:val="lt-LT"/>
              </w:rPr>
            </w:pPr>
          </w:p>
        </w:tc>
      </w:tr>
      <w:tr w:rsidR="009878D8" w14:paraId="52493BCD" w14:textId="77777777">
        <w:trPr>
          <w:trHeight w:val="300"/>
        </w:trPr>
        <w:tc>
          <w:tcPr>
            <w:tcW w:w="9535" w:type="dxa"/>
            <w:gridSpan w:val="5"/>
          </w:tcPr>
          <w:p w14:paraId="10CAE1E8" w14:textId="77777777" w:rsidR="00B767F3" w:rsidRDefault="00F00F3F">
            <w:pPr>
              <w:spacing w:after="0" w:line="240" w:lineRule="auto"/>
              <w:jc w:val="center"/>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3. SUTARTIES DALYKAS</w:t>
            </w:r>
          </w:p>
        </w:tc>
      </w:tr>
      <w:tr w:rsidR="009878D8" w14:paraId="5AA183C4" w14:textId="77777777" w:rsidTr="00F00F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87FBFD" w14:textId="77777777" w:rsidR="007642C5" w:rsidRDefault="00F00F3F" w:rsidP="007642C5">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 xml:space="preserve">3.1. Sutarties dalykas </w:t>
            </w:r>
          </w:p>
        </w:tc>
        <w:tc>
          <w:tcPr>
            <w:tcW w:w="6828" w:type="dxa"/>
            <w:gridSpan w:val="2"/>
          </w:tcPr>
          <w:p w14:paraId="21DB14EB" w14:textId="2686BD20" w:rsidR="007642C5" w:rsidRDefault="00F00F3F" w:rsidP="007642C5">
            <w:pPr>
              <w:spacing w:after="0" w:line="240" w:lineRule="auto"/>
              <w:jc w:val="both"/>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 xml:space="preserve">3.1.1. </w:t>
            </w:r>
            <w:r w:rsidRPr="00BB03A3">
              <w:rPr>
                <w:rFonts w:ascii="Times New Roman" w:eastAsia="Times New Roman" w:hAnsi="Times New Roman" w:cs="Times New Roman"/>
                <w:kern w:val="2"/>
                <w:sz w:val="24"/>
                <w:szCs w:val="24"/>
                <w:lang w:val="lt-LT"/>
              </w:rPr>
              <w:t>Tiekėjas įsipareigoja Sutartyje numatytomis sąlygomis p</w:t>
            </w:r>
            <w:r>
              <w:rPr>
                <w:rFonts w:ascii="Times New Roman" w:eastAsia="Times New Roman" w:hAnsi="Times New Roman" w:cs="Times New Roman"/>
                <w:kern w:val="2"/>
                <w:sz w:val="24"/>
                <w:szCs w:val="24"/>
                <w:lang w:val="lt-LT"/>
              </w:rPr>
              <w:t>a</w:t>
            </w:r>
            <w:r w:rsidRPr="00BB03A3">
              <w:rPr>
                <w:rFonts w:ascii="Times New Roman" w:eastAsia="Times New Roman" w:hAnsi="Times New Roman" w:cs="Times New Roman"/>
                <w:kern w:val="2"/>
                <w:sz w:val="24"/>
                <w:szCs w:val="24"/>
                <w:lang w:val="lt-LT"/>
              </w:rPr>
              <w:t xml:space="preserve">rduoti Pirkėjui </w:t>
            </w:r>
            <w:r w:rsidR="005A795C" w:rsidRPr="005A795C">
              <w:rPr>
                <w:rFonts w:ascii="Arial" w:hAnsi="Arial" w:cs="Arial"/>
                <w:i/>
                <w:iCs/>
                <w:color w:val="4472C4" w:themeColor="accent1"/>
                <w:sz w:val="20"/>
                <w:szCs w:val="20"/>
                <w:lang w:val="lt-LT"/>
              </w:rPr>
              <w:t>(</w:t>
            </w:r>
            <w:r w:rsidR="005A795C" w:rsidRPr="005A795C">
              <w:rPr>
                <w:rFonts w:ascii="Arial" w:hAnsi="Arial" w:cs="Arial"/>
                <w:i/>
                <w:iCs/>
                <w:color w:val="2E74B5" w:themeColor="accent5" w:themeShade="BF"/>
                <w:sz w:val="20"/>
                <w:szCs w:val="20"/>
                <w:lang w:val="lt-LT"/>
              </w:rPr>
              <w:t>į</w:t>
            </w:r>
            <w:r w:rsidR="005A795C" w:rsidRPr="005A795C">
              <w:rPr>
                <w:i/>
                <w:iCs/>
                <w:color w:val="2E74B5" w:themeColor="accent5" w:themeShade="BF"/>
                <w:lang w:val="lt-LT"/>
              </w:rPr>
              <w:t>rašyti pagal pirkimo dalis)</w:t>
            </w:r>
            <w:r w:rsidRPr="005A795C">
              <w:rPr>
                <w:rFonts w:ascii="Times New Roman" w:eastAsia="Times New Roman" w:hAnsi="Times New Roman" w:cs="Times New Roman"/>
                <w:color w:val="2E74B5" w:themeColor="accent5" w:themeShade="BF"/>
                <w:kern w:val="2"/>
                <w:sz w:val="24"/>
                <w:szCs w:val="24"/>
                <w:lang w:val="lt-LT"/>
              </w:rPr>
              <w:t xml:space="preserve"> </w:t>
            </w:r>
            <w:r w:rsidRPr="00BB03A3">
              <w:rPr>
                <w:rFonts w:ascii="Times New Roman" w:eastAsia="Times New Roman" w:hAnsi="Times New Roman" w:cs="Times New Roman"/>
                <w:kern w:val="2"/>
                <w:sz w:val="24"/>
                <w:szCs w:val="24"/>
                <w:lang w:val="lt-LT"/>
              </w:rPr>
              <w:t>(toliau – Prekės).</w:t>
            </w:r>
          </w:p>
          <w:p w14:paraId="6CBE4672" w14:textId="77777777" w:rsidR="007642C5" w:rsidRPr="007642C5" w:rsidRDefault="00F00F3F" w:rsidP="007642C5">
            <w:pPr>
              <w:spacing w:after="0" w:line="240" w:lineRule="auto"/>
              <w:jc w:val="both"/>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 xml:space="preserve">3.1.2. </w:t>
            </w:r>
            <w:r w:rsidRPr="00BB03A3">
              <w:rPr>
                <w:rFonts w:ascii="Times New Roman" w:eastAsia="Times New Roman" w:hAnsi="Times New Roman" w:cs="Times New Roman"/>
                <w:kern w:val="2"/>
                <w:sz w:val="24"/>
                <w:szCs w:val="24"/>
                <w:lang w:val="lt-LT"/>
              </w:rPr>
              <w:t>Išsamus Prekių aprašymas ir kiti reikalavimai tiekiamoms Prekėms nustatyti Sutarties priede Nr. 1 „Techninė specifikacija“ (toliau – Techninė specifikacija) ir Sutarties priede Nr. 2 „Pasiūlymas“.</w:t>
            </w:r>
          </w:p>
        </w:tc>
      </w:tr>
      <w:tr w:rsidR="009878D8" w14:paraId="3D735F1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48D5E4" w14:textId="77777777" w:rsidR="007642C5" w:rsidRDefault="00F00F3F" w:rsidP="007642C5">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24147FC" w14:textId="1A2D2FDB" w:rsidR="007642C5" w:rsidRPr="007642C5" w:rsidRDefault="005A795C" w:rsidP="007642C5">
            <w:pPr>
              <w:spacing w:after="0" w:line="240" w:lineRule="auto"/>
              <w:rPr>
                <w:rFonts w:ascii="Times New Roman" w:eastAsia="Times New Roman" w:hAnsi="Times New Roman" w:cs="Times New Roman"/>
                <w:kern w:val="2"/>
                <w:sz w:val="24"/>
                <w:szCs w:val="24"/>
                <w:lang w:val="lt-LT"/>
              </w:rPr>
            </w:pPr>
            <w:r w:rsidRPr="005A795C">
              <w:rPr>
                <w:rFonts w:ascii="Arial" w:hAnsi="Arial" w:cs="Arial"/>
                <w:i/>
                <w:iCs/>
                <w:color w:val="4472C4" w:themeColor="accent1"/>
                <w:sz w:val="20"/>
                <w:szCs w:val="20"/>
                <w:lang w:val="lt-LT"/>
              </w:rPr>
              <w:t>(</w:t>
            </w:r>
            <w:r w:rsidRPr="005A795C">
              <w:rPr>
                <w:rFonts w:ascii="Arial" w:hAnsi="Arial" w:cs="Arial"/>
                <w:i/>
                <w:iCs/>
                <w:color w:val="2E74B5" w:themeColor="accent5" w:themeShade="BF"/>
                <w:sz w:val="20"/>
                <w:szCs w:val="20"/>
                <w:lang w:val="lt-LT"/>
              </w:rPr>
              <w:t>į</w:t>
            </w:r>
            <w:r w:rsidRPr="005A795C">
              <w:rPr>
                <w:i/>
                <w:iCs/>
                <w:color w:val="2E74B5" w:themeColor="accent5" w:themeShade="BF"/>
                <w:lang w:val="lt-LT"/>
              </w:rPr>
              <w:t>rašyti pagal pirkimo dalis)</w:t>
            </w:r>
          </w:p>
        </w:tc>
      </w:tr>
      <w:tr w:rsidR="009878D8" w14:paraId="069DE4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13FFAD" w14:textId="77777777" w:rsidR="007642C5" w:rsidRDefault="00F00F3F" w:rsidP="007642C5">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lastRenderedPageBreak/>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444F2A"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Netaikoma</w:t>
            </w:r>
          </w:p>
          <w:p w14:paraId="479DC464" w14:textId="77777777" w:rsidR="007642C5" w:rsidRDefault="007642C5" w:rsidP="007642C5">
            <w:pPr>
              <w:spacing w:after="0" w:line="240" w:lineRule="auto"/>
              <w:rPr>
                <w:rFonts w:ascii="Times New Roman" w:eastAsia="Times New Roman" w:hAnsi="Times New Roman" w:cs="Times New Roman"/>
                <w:kern w:val="2"/>
                <w:sz w:val="24"/>
                <w:szCs w:val="24"/>
                <w:lang w:val="lt-LT"/>
              </w:rPr>
            </w:pPr>
          </w:p>
          <w:p w14:paraId="0A840AC5" w14:textId="77777777" w:rsidR="007642C5" w:rsidRDefault="007642C5" w:rsidP="007642C5">
            <w:pPr>
              <w:spacing w:after="0" w:line="240" w:lineRule="auto"/>
              <w:rPr>
                <w:rFonts w:ascii="Times New Roman" w:eastAsia="Times New Roman" w:hAnsi="Times New Roman" w:cs="Times New Roman"/>
                <w:kern w:val="2"/>
                <w:sz w:val="24"/>
                <w:szCs w:val="24"/>
                <w:lang w:val="lt-LT"/>
              </w:rPr>
            </w:pPr>
          </w:p>
        </w:tc>
      </w:tr>
      <w:tr w:rsidR="009878D8" w14:paraId="32868810" w14:textId="77777777">
        <w:trPr>
          <w:trHeight w:val="300"/>
        </w:trPr>
        <w:tc>
          <w:tcPr>
            <w:tcW w:w="9535" w:type="dxa"/>
            <w:gridSpan w:val="5"/>
          </w:tcPr>
          <w:p w14:paraId="724A96C2" w14:textId="77777777" w:rsidR="007642C5" w:rsidRDefault="00F00F3F" w:rsidP="007642C5">
            <w:pPr>
              <w:spacing w:after="0" w:line="240" w:lineRule="auto"/>
              <w:jc w:val="center"/>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4. PREKIŲ PRISTATYMO TERMINAI IR PREKIŲ PERDAVIMO - PRIĖMIMO TVARKA</w:t>
            </w:r>
          </w:p>
        </w:tc>
      </w:tr>
      <w:tr w:rsidR="00B301DA" w14:paraId="5FF7F7D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1EA3C1" w14:textId="77777777" w:rsidR="00B301DA" w:rsidRDefault="00B301DA" w:rsidP="00B301DA">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287D0A11" w14:textId="36A9566E" w:rsidR="00B301DA" w:rsidRPr="004A7BFB" w:rsidRDefault="004A7BFB" w:rsidP="00B301DA">
            <w:pPr>
              <w:spacing w:after="0" w:line="240" w:lineRule="auto"/>
              <w:textAlignment w:val="baseline"/>
              <w:rPr>
                <w:rFonts w:ascii="Times New Roman" w:eastAsia="Times New Roman" w:hAnsi="Times New Roman" w:cs="Times New Roman"/>
                <w:sz w:val="24"/>
                <w:szCs w:val="24"/>
                <w:lang w:val="lt-LT"/>
              </w:rPr>
            </w:pPr>
            <w:proofErr w:type="spellStart"/>
            <w:r w:rsidRPr="004A7BFB">
              <w:rPr>
                <w:rFonts w:ascii="Times New Roman" w:hAnsi="Times New Roman" w:cs="Times New Roman"/>
                <w:color w:val="000000"/>
                <w:kern w:val="2"/>
                <w:sz w:val="24"/>
                <w:szCs w:val="24"/>
              </w:rPr>
              <w:t>Tiekėjas</w:t>
            </w:r>
            <w:proofErr w:type="spellEnd"/>
            <w:r w:rsidRPr="004A7BFB">
              <w:rPr>
                <w:rFonts w:ascii="Times New Roman" w:hAnsi="Times New Roman" w:cs="Times New Roman"/>
                <w:color w:val="000000"/>
                <w:kern w:val="2"/>
                <w:sz w:val="24"/>
                <w:szCs w:val="24"/>
              </w:rPr>
              <w:t xml:space="preserve"> </w:t>
            </w:r>
            <w:proofErr w:type="spellStart"/>
            <w:r w:rsidRPr="004A7BFB">
              <w:rPr>
                <w:rFonts w:ascii="Times New Roman" w:hAnsi="Times New Roman" w:cs="Times New Roman"/>
                <w:color w:val="000000"/>
                <w:kern w:val="2"/>
                <w:sz w:val="24"/>
                <w:szCs w:val="24"/>
              </w:rPr>
              <w:t>įsipareigoja</w:t>
            </w:r>
            <w:proofErr w:type="spellEnd"/>
            <w:r w:rsidRPr="004A7BFB">
              <w:rPr>
                <w:rFonts w:ascii="Times New Roman" w:hAnsi="Times New Roman" w:cs="Times New Roman"/>
                <w:color w:val="000000"/>
                <w:kern w:val="2"/>
                <w:sz w:val="24"/>
                <w:szCs w:val="24"/>
              </w:rPr>
              <w:t xml:space="preserve"> </w:t>
            </w:r>
            <w:proofErr w:type="spellStart"/>
            <w:r w:rsidRPr="004A7BFB">
              <w:rPr>
                <w:rFonts w:ascii="Times New Roman" w:hAnsi="Times New Roman" w:cs="Times New Roman"/>
                <w:color w:val="000000"/>
                <w:kern w:val="2"/>
                <w:sz w:val="24"/>
                <w:szCs w:val="24"/>
              </w:rPr>
              <w:t>pristatyti</w:t>
            </w:r>
            <w:proofErr w:type="spellEnd"/>
            <w:r w:rsidRPr="004A7BFB">
              <w:rPr>
                <w:rFonts w:ascii="Times New Roman" w:hAnsi="Times New Roman" w:cs="Times New Roman"/>
                <w:color w:val="000000"/>
                <w:kern w:val="2"/>
                <w:sz w:val="24"/>
                <w:szCs w:val="24"/>
              </w:rPr>
              <w:t xml:space="preserve"> </w:t>
            </w:r>
            <w:proofErr w:type="spellStart"/>
            <w:proofErr w:type="gramStart"/>
            <w:r w:rsidRPr="004A7BFB">
              <w:rPr>
                <w:rFonts w:ascii="Times New Roman" w:hAnsi="Times New Roman" w:cs="Times New Roman"/>
                <w:color w:val="000000"/>
                <w:kern w:val="2"/>
                <w:sz w:val="24"/>
                <w:szCs w:val="24"/>
              </w:rPr>
              <w:t>Prekes</w:t>
            </w:r>
            <w:proofErr w:type="spellEnd"/>
            <w:r w:rsidRPr="004A7BFB">
              <w:rPr>
                <w:rFonts w:ascii="Times New Roman" w:hAnsi="Times New Roman" w:cs="Times New Roman"/>
                <w:color w:val="000000"/>
                <w:kern w:val="2"/>
                <w:sz w:val="24"/>
                <w:szCs w:val="24"/>
              </w:rPr>
              <w:t xml:space="preserve"> </w:t>
            </w:r>
            <w:r w:rsidRPr="004A7BFB">
              <w:rPr>
                <w:rFonts w:ascii="Times New Roman" w:hAnsi="Times New Roman" w:cs="Times New Roman"/>
                <w:color w:val="FF0000"/>
                <w:kern w:val="2"/>
                <w:sz w:val="24"/>
                <w:szCs w:val="24"/>
              </w:rPr>
              <w:t xml:space="preserve"> </w:t>
            </w:r>
            <w:proofErr w:type="spellStart"/>
            <w:r w:rsidRPr="004A7BFB">
              <w:rPr>
                <w:rFonts w:ascii="Times New Roman" w:hAnsi="Times New Roman" w:cs="Times New Roman"/>
                <w:kern w:val="2"/>
                <w:sz w:val="24"/>
                <w:szCs w:val="24"/>
              </w:rPr>
              <w:t>Techninėje</w:t>
            </w:r>
            <w:proofErr w:type="spellEnd"/>
            <w:proofErr w:type="gramEnd"/>
            <w:r w:rsidRPr="004A7BFB">
              <w:rPr>
                <w:rFonts w:ascii="Times New Roman" w:hAnsi="Times New Roman" w:cs="Times New Roman"/>
                <w:kern w:val="2"/>
                <w:sz w:val="24"/>
                <w:szCs w:val="24"/>
              </w:rPr>
              <w:t xml:space="preserve"> </w:t>
            </w:r>
            <w:proofErr w:type="spellStart"/>
            <w:r w:rsidRPr="004A7BFB">
              <w:rPr>
                <w:rFonts w:ascii="Times New Roman" w:hAnsi="Times New Roman" w:cs="Times New Roman"/>
                <w:kern w:val="2"/>
                <w:sz w:val="24"/>
                <w:szCs w:val="24"/>
              </w:rPr>
              <w:t>specifikacijoje</w:t>
            </w:r>
            <w:proofErr w:type="spellEnd"/>
            <w:r w:rsidRPr="004A7BFB">
              <w:rPr>
                <w:rFonts w:ascii="Times New Roman" w:hAnsi="Times New Roman" w:cs="Times New Roman"/>
                <w:kern w:val="2"/>
                <w:sz w:val="24"/>
                <w:szCs w:val="24"/>
              </w:rPr>
              <w:t xml:space="preserve"> </w:t>
            </w:r>
            <w:proofErr w:type="spellStart"/>
            <w:r w:rsidRPr="004A7BFB">
              <w:rPr>
                <w:rFonts w:ascii="Times New Roman" w:hAnsi="Times New Roman" w:cs="Times New Roman"/>
                <w:kern w:val="2"/>
                <w:sz w:val="24"/>
                <w:szCs w:val="24"/>
              </w:rPr>
              <w:t>nustatytais</w:t>
            </w:r>
            <w:proofErr w:type="spellEnd"/>
            <w:r w:rsidRPr="004A7BFB">
              <w:rPr>
                <w:rFonts w:ascii="Times New Roman" w:hAnsi="Times New Roman" w:cs="Times New Roman"/>
                <w:kern w:val="2"/>
                <w:sz w:val="24"/>
                <w:szCs w:val="24"/>
              </w:rPr>
              <w:t xml:space="preserve"> </w:t>
            </w:r>
            <w:proofErr w:type="spellStart"/>
            <w:r w:rsidRPr="004A7BFB">
              <w:rPr>
                <w:rFonts w:ascii="Times New Roman" w:hAnsi="Times New Roman" w:cs="Times New Roman"/>
                <w:kern w:val="2"/>
                <w:sz w:val="24"/>
                <w:szCs w:val="24"/>
              </w:rPr>
              <w:t>terminais</w:t>
            </w:r>
            <w:proofErr w:type="spellEnd"/>
            <w:r w:rsidRPr="004A7BFB">
              <w:rPr>
                <w:rFonts w:ascii="Times New Roman" w:hAnsi="Times New Roman" w:cs="Times New Roman"/>
                <w:kern w:val="2"/>
                <w:sz w:val="24"/>
                <w:szCs w:val="24"/>
              </w:rPr>
              <w:t xml:space="preserve"> </w:t>
            </w:r>
            <w:proofErr w:type="spellStart"/>
            <w:r w:rsidRPr="004A7BFB">
              <w:rPr>
                <w:rFonts w:ascii="Times New Roman" w:hAnsi="Times New Roman" w:cs="Times New Roman"/>
                <w:kern w:val="2"/>
                <w:sz w:val="24"/>
                <w:szCs w:val="24"/>
              </w:rPr>
              <w:t>ir</w:t>
            </w:r>
            <w:proofErr w:type="spellEnd"/>
            <w:r w:rsidRPr="004A7BFB">
              <w:rPr>
                <w:rFonts w:ascii="Times New Roman" w:hAnsi="Times New Roman" w:cs="Times New Roman"/>
                <w:kern w:val="2"/>
                <w:sz w:val="24"/>
                <w:szCs w:val="24"/>
              </w:rPr>
              <w:t xml:space="preserve"> </w:t>
            </w:r>
            <w:proofErr w:type="spellStart"/>
            <w:r w:rsidRPr="004A7BFB">
              <w:rPr>
                <w:rFonts w:ascii="Times New Roman" w:hAnsi="Times New Roman" w:cs="Times New Roman"/>
                <w:kern w:val="2"/>
                <w:sz w:val="24"/>
                <w:szCs w:val="24"/>
              </w:rPr>
              <w:t>sąlygomis</w:t>
            </w:r>
            <w:proofErr w:type="spellEnd"/>
            <w:r w:rsidRPr="004A7BFB">
              <w:rPr>
                <w:rFonts w:ascii="Times New Roman" w:hAnsi="Times New Roman" w:cs="Times New Roman"/>
                <w:kern w:val="2"/>
                <w:sz w:val="24"/>
                <w:szCs w:val="24"/>
              </w:rPr>
              <w:t>.</w:t>
            </w:r>
          </w:p>
        </w:tc>
      </w:tr>
      <w:tr w:rsidR="006F44E6" w14:paraId="0FD6BE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EB6F0F" w14:textId="77777777" w:rsidR="006F44E6" w:rsidRDefault="006F44E6" w:rsidP="006F44E6">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F30D7E1" w14:textId="481368E8" w:rsidR="006F44E6" w:rsidRPr="006F44E6" w:rsidRDefault="006F44E6" w:rsidP="006F44E6">
            <w:pPr>
              <w:spacing w:after="0" w:line="240" w:lineRule="auto"/>
              <w:rPr>
                <w:rFonts w:ascii="Times New Roman" w:eastAsia="Times New Roman" w:hAnsi="Times New Roman" w:cs="Times New Roman"/>
                <w:kern w:val="2"/>
                <w:sz w:val="24"/>
                <w:szCs w:val="24"/>
                <w:lang w:val="lt-LT"/>
              </w:rPr>
            </w:pPr>
            <w:proofErr w:type="spellStart"/>
            <w:r w:rsidRPr="006F44E6">
              <w:rPr>
                <w:rFonts w:ascii="Times New Roman" w:hAnsi="Times New Roman" w:cs="Times New Roman"/>
                <w:kern w:val="2"/>
                <w:sz w:val="24"/>
                <w:szCs w:val="24"/>
              </w:rPr>
              <w:t>Tiekėjas</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turi</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teisę</w:t>
            </w:r>
            <w:proofErr w:type="spellEnd"/>
            <w:r w:rsidRPr="006F44E6">
              <w:rPr>
                <w:rFonts w:ascii="Times New Roman" w:hAnsi="Times New Roman" w:cs="Times New Roman"/>
                <w:kern w:val="2"/>
                <w:sz w:val="24"/>
                <w:szCs w:val="24"/>
              </w:rPr>
              <w:t xml:space="preserve"> į </w:t>
            </w:r>
            <w:proofErr w:type="spellStart"/>
            <w:r w:rsidRPr="006F44E6">
              <w:rPr>
                <w:rFonts w:ascii="Times New Roman" w:hAnsi="Times New Roman" w:cs="Times New Roman"/>
                <w:kern w:val="2"/>
                <w:sz w:val="24"/>
                <w:szCs w:val="24"/>
              </w:rPr>
              <w:t>Prekių</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pristatymo</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ir</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montavimo</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bei</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paleidimo</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darbų</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termino</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pratęsimą</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tačiau</w:t>
            </w:r>
            <w:proofErr w:type="spellEnd"/>
            <w:r w:rsidRPr="006F44E6">
              <w:rPr>
                <w:rFonts w:ascii="Times New Roman" w:hAnsi="Times New Roman" w:cs="Times New Roman"/>
                <w:kern w:val="2"/>
                <w:sz w:val="24"/>
                <w:szCs w:val="24"/>
              </w:rPr>
              <w:t xml:space="preserve"> tik </w:t>
            </w:r>
            <w:proofErr w:type="spellStart"/>
            <w:r w:rsidRPr="006F44E6">
              <w:rPr>
                <w:rFonts w:ascii="Times New Roman" w:hAnsi="Times New Roman" w:cs="Times New Roman"/>
                <w:kern w:val="2"/>
                <w:sz w:val="24"/>
                <w:szCs w:val="24"/>
              </w:rPr>
              <w:t>tuo</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atveju</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jei</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atsiranda</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įrodymais</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pagrįstų</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kliūčių</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ar</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trukdymų</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kurių</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atsiradimui</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Tiekėjas</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neturi</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įtakos</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ir</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už</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kuriuos</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jis</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neatsako</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ir</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kurie</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sukelti</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ir</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priskirtini</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tretiesiems</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asmenims</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ar</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kitų</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aplinkybių</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kurių</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Tiekėjas</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negalėjo</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iš</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anksto</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numatyti</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Aplinkybės</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kuriomis</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grindžiama</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būtinybė</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pratęsti</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Prekių</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tiekimo</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terminą</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jokiu</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būdu</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negali</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priklausyti</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nuo</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Tiekėjo</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Kiekvienu</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tokiu</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atveju</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Tiekėjas</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raštu</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nedelsdamas</w:t>
            </w:r>
            <w:proofErr w:type="spellEnd"/>
            <w:r w:rsidRPr="006F44E6">
              <w:rPr>
                <w:rFonts w:ascii="Times New Roman" w:hAnsi="Times New Roman" w:cs="Times New Roman"/>
                <w:kern w:val="2"/>
                <w:sz w:val="24"/>
                <w:szCs w:val="24"/>
              </w:rPr>
              <w:t xml:space="preserve">, bet ne </w:t>
            </w:r>
            <w:proofErr w:type="spellStart"/>
            <w:r w:rsidRPr="006F44E6">
              <w:rPr>
                <w:rFonts w:ascii="Times New Roman" w:hAnsi="Times New Roman" w:cs="Times New Roman"/>
                <w:kern w:val="2"/>
                <w:sz w:val="24"/>
                <w:szCs w:val="24"/>
              </w:rPr>
              <w:t>vėliau</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kaip</w:t>
            </w:r>
            <w:proofErr w:type="spellEnd"/>
            <w:r w:rsidRPr="006F44E6">
              <w:rPr>
                <w:rFonts w:ascii="Times New Roman" w:hAnsi="Times New Roman" w:cs="Times New Roman"/>
                <w:kern w:val="2"/>
                <w:sz w:val="24"/>
                <w:szCs w:val="24"/>
              </w:rPr>
              <w:t xml:space="preserve"> per 1 (</w:t>
            </w:r>
            <w:proofErr w:type="spellStart"/>
            <w:r w:rsidRPr="006F44E6">
              <w:rPr>
                <w:rFonts w:ascii="Times New Roman" w:hAnsi="Times New Roman" w:cs="Times New Roman"/>
                <w:kern w:val="2"/>
                <w:sz w:val="24"/>
                <w:szCs w:val="24"/>
              </w:rPr>
              <w:t>vieną</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darbo</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dieną</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apie</w:t>
            </w:r>
            <w:proofErr w:type="spellEnd"/>
            <w:r w:rsidRPr="006F44E6">
              <w:rPr>
                <w:rFonts w:ascii="Times New Roman" w:hAnsi="Times New Roman" w:cs="Times New Roman"/>
                <w:kern w:val="2"/>
                <w:sz w:val="24"/>
                <w:szCs w:val="24"/>
              </w:rPr>
              <w:t xml:space="preserve"> tai </w:t>
            </w:r>
            <w:proofErr w:type="spellStart"/>
            <w:r w:rsidRPr="006F44E6">
              <w:rPr>
                <w:rFonts w:ascii="Times New Roman" w:hAnsi="Times New Roman" w:cs="Times New Roman"/>
                <w:kern w:val="2"/>
                <w:sz w:val="24"/>
                <w:szCs w:val="24"/>
              </w:rPr>
              <w:t>praneša</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Pirkėjui</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pateikdamas</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minėtų</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aplinkybių</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egzistavimo</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įrodymus</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Nurodytas</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aplinkybes</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vertina</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Pirkėjas</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Pirkėjui</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sutikus</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Prekių</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pristatymo</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terminas</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gali</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būti</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pratęsiamas</w:t>
            </w:r>
            <w:proofErr w:type="spellEnd"/>
            <w:r w:rsidRPr="006F44E6">
              <w:rPr>
                <w:rFonts w:ascii="Times New Roman" w:hAnsi="Times New Roman" w:cs="Times New Roman"/>
                <w:kern w:val="2"/>
                <w:sz w:val="24"/>
                <w:szCs w:val="24"/>
              </w:rPr>
              <w:t xml:space="preserve"> tik </w:t>
            </w:r>
            <w:proofErr w:type="spellStart"/>
            <w:r w:rsidRPr="006F44E6">
              <w:rPr>
                <w:rFonts w:ascii="Times New Roman" w:hAnsi="Times New Roman" w:cs="Times New Roman"/>
                <w:kern w:val="2"/>
                <w:sz w:val="24"/>
                <w:szCs w:val="24"/>
              </w:rPr>
              <w:t>minėtų</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aplinkybių</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egzistavimo</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laikotarpiui</w:t>
            </w:r>
            <w:proofErr w:type="spellEnd"/>
            <w:r w:rsidRPr="006F44E6">
              <w:rPr>
                <w:rFonts w:ascii="Times New Roman" w:hAnsi="Times New Roman" w:cs="Times New Roman"/>
                <w:kern w:val="2"/>
                <w:sz w:val="24"/>
                <w:szCs w:val="24"/>
              </w:rPr>
              <w:t xml:space="preserve">, bet ne </w:t>
            </w:r>
            <w:proofErr w:type="spellStart"/>
            <w:r w:rsidRPr="006F44E6">
              <w:rPr>
                <w:rFonts w:ascii="Times New Roman" w:hAnsi="Times New Roman" w:cs="Times New Roman"/>
                <w:kern w:val="2"/>
                <w:sz w:val="24"/>
                <w:szCs w:val="24"/>
              </w:rPr>
              <w:t>ilgiau</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nei</w:t>
            </w:r>
            <w:proofErr w:type="spellEnd"/>
            <w:r w:rsidRPr="006F44E6">
              <w:rPr>
                <w:rFonts w:ascii="Times New Roman" w:hAnsi="Times New Roman" w:cs="Times New Roman"/>
                <w:kern w:val="2"/>
                <w:sz w:val="24"/>
                <w:szCs w:val="24"/>
              </w:rPr>
              <w:t xml:space="preserve"> 1 (</w:t>
            </w:r>
            <w:proofErr w:type="spellStart"/>
            <w:r w:rsidRPr="006F44E6">
              <w:rPr>
                <w:rFonts w:ascii="Times New Roman" w:hAnsi="Times New Roman" w:cs="Times New Roman"/>
                <w:kern w:val="2"/>
                <w:sz w:val="24"/>
                <w:szCs w:val="24"/>
              </w:rPr>
              <w:t>vieno</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mėnesio</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laikotarpiui</w:t>
            </w:r>
            <w:proofErr w:type="spellEnd"/>
            <w:r w:rsidRPr="006F44E6">
              <w:rPr>
                <w:rFonts w:ascii="Times New Roman" w:hAnsi="Times New Roman" w:cs="Times New Roman"/>
                <w:kern w:val="2"/>
                <w:sz w:val="24"/>
                <w:szCs w:val="24"/>
              </w:rPr>
              <w:t>.</w:t>
            </w:r>
          </w:p>
        </w:tc>
      </w:tr>
      <w:tr w:rsidR="006F44E6" w14:paraId="4A199A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4DDCFE" w14:textId="77777777" w:rsidR="006F44E6" w:rsidRDefault="006F44E6" w:rsidP="006F44E6">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2CE943D" w14:textId="30B01BF8" w:rsidR="006F44E6" w:rsidRPr="00B301DA" w:rsidRDefault="006F44E6" w:rsidP="006F44E6">
            <w:pPr>
              <w:spacing w:after="0" w:line="240" w:lineRule="auto"/>
              <w:rPr>
                <w:rFonts w:ascii="Times New Roman" w:eastAsia="Times New Roman" w:hAnsi="Times New Roman" w:cs="Times New Roman"/>
                <w:kern w:val="2"/>
                <w:sz w:val="24"/>
                <w:szCs w:val="24"/>
                <w:lang w:val="lt-LT"/>
              </w:rPr>
            </w:pPr>
            <w:proofErr w:type="spellStart"/>
            <w:r w:rsidRPr="00B301DA">
              <w:rPr>
                <w:rFonts w:ascii="Times New Roman" w:hAnsi="Times New Roman" w:cs="Times New Roman"/>
                <w:kern w:val="2"/>
                <w:sz w:val="24"/>
                <w:szCs w:val="24"/>
              </w:rPr>
              <w:t>Užsakymai</w:t>
            </w:r>
            <w:proofErr w:type="spellEnd"/>
            <w:r w:rsidRPr="00B301DA">
              <w:rPr>
                <w:rFonts w:ascii="Times New Roman" w:hAnsi="Times New Roman" w:cs="Times New Roman"/>
                <w:kern w:val="2"/>
                <w:sz w:val="24"/>
                <w:szCs w:val="24"/>
              </w:rPr>
              <w:t xml:space="preserve"> </w:t>
            </w:r>
            <w:proofErr w:type="spellStart"/>
            <w:r w:rsidRPr="00B301DA">
              <w:rPr>
                <w:rFonts w:ascii="Times New Roman" w:hAnsi="Times New Roman" w:cs="Times New Roman"/>
                <w:kern w:val="2"/>
                <w:sz w:val="24"/>
                <w:szCs w:val="24"/>
              </w:rPr>
              <w:t>teikiami</w:t>
            </w:r>
            <w:proofErr w:type="spellEnd"/>
            <w:r w:rsidRPr="00B301DA">
              <w:rPr>
                <w:rFonts w:ascii="Times New Roman" w:hAnsi="Times New Roman" w:cs="Times New Roman"/>
                <w:kern w:val="2"/>
                <w:sz w:val="24"/>
                <w:szCs w:val="24"/>
              </w:rPr>
              <w:t xml:space="preserve"> </w:t>
            </w:r>
            <w:proofErr w:type="spellStart"/>
            <w:r w:rsidRPr="00B301DA">
              <w:rPr>
                <w:rFonts w:ascii="Times New Roman" w:hAnsi="Times New Roman" w:cs="Times New Roman"/>
                <w:kern w:val="2"/>
                <w:sz w:val="24"/>
                <w:szCs w:val="24"/>
              </w:rPr>
              <w:t>Tiekėjo</w:t>
            </w:r>
            <w:proofErr w:type="spellEnd"/>
            <w:r w:rsidRPr="00B301DA">
              <w:rPr>
                <w:rFonts w:ascii="Times New Roman" w:hAnsi="Times New Roman" w:cs="Times New Roman"/>
                <w:kern w:val="2"/>
                <w:sz w:val="24"/>
                <w:szCs w:val="24"/>
              </w:rPr>
              <w:t xml:space="preserve"> </w:t>
            </w:r>
            <w:proofErr w:type="spellStart"/>
            <w:r w:rsidRPr="00B301DA">
              <w:rPr>
                <w:rFonts w:ascii="Times New Roman" w:hAnsi="Times New Roman" w:cs="Times New Roman"/>
                <w:kern w:val="2"/>
                <w:sz w:val="24"/>
                <w:szCs w:val="24"/>
              </w:rPr>
              <w:t>nurodytu</w:t>
            </w:r>
            <w:proofErr w:type="spellEnd"/>
            <w:r w:rsidRPr="00B301DA">
              <w:rPr>
                <w:rFonts w:ascii="Times New Roman" w:hAnsi="Times New Roman" w:cs="Times New Roman"/>
                <w:kern w:val="2"/>
                <w:sz w:val="24"/>
                <w:szCs w:val="24"/>
              </w:rPr>
              <w:t xml:space="preserve"> </w:t>
            </w:r>
            <w:proofErr w:type="spellStart"/>
            <w:r w:rsidRPr="00B301DA">
              <w:rPr>
                <w:rFonts w:ascii="Times New Roman" w:hAnsi="Times New Roman" w:cs="Times New Roman"/>
                <w:kern w:val="2"/>
                <w:sz w:val="24"/>
                <w:szCs w:val="24"/>
              </w:rPr>
              <w:t>elektroniniu</w:t>
            </w:r>
            <w:proofErr w:type="spellEnd"/>
            <w:r w:rsidRPr="00B301DA">
              <w:rPr>
                <w:rFonts w:ascii="Times New Roman" w:hAnsi="Times New Roman" w:cs="Times New Roman"/>
                <w:kern w:val="2"/>
                <w:sz w:val="24"/>
                <w:szCs w:val="24"/>
              </w:rPr>
              <w:t xml:space="preserve"> </w:t>
            </w:r>
            <w:proofErr w:type="spellStart"/>
            <w:proofErr w:type="gramStart"/>
            <w:r w:rsidRPr="00B301DA">
              <w:rPr>
                <w:rFonts w:ascii="Times New Roman" w:hAnsi="Times New Roman" w:cs="Times New Roman"/>
                <w:kern w:val="2"/>
                <w:sz w:val="24"/>
                <w:szCs w:val="24"/>
              </w:rPr>
              <w:t>paštu</w:t>
            </w:r>
            <w:proofErr w:type="spellEnd"/>
            <w:r w:rsidRPr="00B301DA">
              <w:rPr>
                <w:rFonts w:ascii="Times New Roman" w:hAnsi="Times New Roman" w:cs="Times New Roman"/>
                <w:kern w:val="2"/>
                <w:sz w:val="24"/>
                <w:szCs w:val="24"/>
              </w:rPr>
              <w:t xml:space="preserve">  </w:t>
            </w:r>
            <w:proofErr w:type="spellStart"/>
            <w:r w:rsidRPr="00B301DA">
              <w:rPr>
                <w:rFonts w:ascii="Times New Roman" w:hAnsi="Times New Roman" w:cs="Times New Roman"/>
                <w:kern w:val="2"/>
                <w:sz w:val="24"/>
                <w:szCs w:val="24"/>
              </w:rPr>
              <w:t>ir</w:t>
            </w:r>
            <w:proofErr w:type="spellEnd"/>
            <w:proofErr w:type="gramEnd"/>
            <w:r w:rsidRPr="00B301DA">
              <w:rPr>
                <w:rFonts w:ascii="Times New Roman" w:hAnsi="Times New Roman" w:cs="Times New Roman"/>
                <w:kern w:val="2"/>
                <w:sz w:val="24"/>
                <w:szCs w:val="24"/>
              </w:rPr>
              <w:t xml:space="preserve"> </w:t>
            </w:r>
            <w:proofErr w:type="spellStart"/>
            <w:r w:rsidRPr="00B301DA">
              <w:rPr>
                <w:rFonts w:ascii="Times New Roman" w:hAnsi="Times New Roman" w:cs="Times New Roman"/>
                <w:kern w:val="2"/>
                <w:sz w:val="24"/>
                <w:szCs w:val="24"/>
              </w:rPr>
              <w:t>laikomi</w:t>
            </w:r>
            <w:proofErr w:type="spellEnd"/>
            <w:r w:rsidRPr="00B301DA">
              <w:rPr>
                <w:rFonts w:ascii="Times New Roman" w:hAnsi="Times New Roman" w:cs="Times New Roman"/>
                <w:kern w:val="2"/>
                <w:sz w:val="24"/>
                <w:szCs w:val="24"/>
              </w:rPr>
              <w:t xml:space="preserve"> </w:t>
            </w:r>
            <w:proofErr w:type="spellStart"/>
            <w:r w:rsidRPr="00B301DA">
              <w:rPr>
                <w:rFonts w:ascii="Times New Roman" w:hAnsi="Times New Roman" w:cs="Times New Roman"/>
                <w:kern w:val="2"/>
                <w:sz w:val="24"/>
                <w:szCs w:val="24"/>
              </w:rPr>
              <w:t>gautais</w:t>
            </w:r>
            <w:proofErr w:type="spellEnd"/>
            <w:r w:rsidRPr="00B301DA">
              <w:rPr>
                <w:rFonts w:ascii="Times New Roman" w:hAnsi="Times New Roman" w:cs="Times New Roman"/>
                <w:kern w:val="2"/>
                <w:sz w:val="24"/>
                <w:szCs w:val="24"/>
              </w:rPr>
              <w:t xml:space="preserve"> po 24 (</w:t>
            </w:r>
            <w:proofErr w:type="spellStart"/>
            <w:r w:rsidRPr="00B301DA">
              <w:rPr>
                <w:rFonts w:ascii="Times New Roman" w:hAnsi="Times New Roman" w:cs="Times New Roman"/>
                <w:kern w:val="2"/>
                <w:sz w:val="24"/>
                <w:szCs w:val="24"/>
              </w:rPr>
              <w:t>dvidešimt</w:t>
            </w:r>
            <w:proofErr w:type="spellEnd"/>
            <w:r w:rsidRPr="00B301DA">
              <w:rPr>
                <w:rFonts w:ascii="Times New Roman" w:hAnsi="Times New Roman" w:cs="Times New Roman"/>
                <w:kern w:val="2"/>
                <w:sz w:val="24"/>
                <w:szCs w:val="24"/>
              </w:rPr>
              <w:t xml:space="preserve"> </w:t>
            </w:r>
            <w:proofErr w:type="spellStart"/>
            <w:r w:rsidRPr="00B301DA">
              <w:rPr>
                <w:rFonts w:ascii="Times New Roman" w:hAnsi="Times New Roman" w:cs="Times New Roman"/>
                <w:kern w:val="2"/>
                <w:sz w:val="24"/>
                <w:szCs w:val="24"/>
              </w:rPr>
              <w:t>keturių</w:t>
            </w:r>
            <w:proofErr w:type="spellEnd"/>
            <w:r w:rsidRPr="00B301DA">
              <w:rPr>
                <w:rFonts w:ascii="Times New Roman" w:hAnsi="Times New Roman" w:cs="Times New Roman"/>
                <w:kern w:val="2"/>
                <w:sz w:val="24"/>
                <w:szCs w:val="24"/>
              </w:rPr>
              <w:t xml:space="preserve"> </w:t>
            </w:r>
            <w:proofErr w:type="spellStart"/>
            <w:proofErr w:type="gramStart"/>
            <w:r w:rsidRPr="00B301DA">
              <w:rPr>
                <w:rFonts w:ascii="Times New Roman" w:hAnsi="Times New Roman" w:cs="Times New Roman"/>
                <w:kern w:val="2"/>
                <w:sz w:val="24"/>
                <w:szCs w:val="24"/>
              </w:rPr>
              <w:t>valandų</w:t>
            </w:r>
            <w:proofErr w:type="spellEnd"/>
            <w:r w:rsidRPr="00B301DA">
              <w:rPr>
                <w:rFonts w:ascii="Times New Roman" w:hAnsi="Times New Roman" w:cs="Times New Roman"/>
                <w:kern w:val="2"/>
                <w:sz w:val="24"/>
                <w:szCs w:val="24"/>
              </w:rPr>
              <w:t xml:space="preserve">)  </w:t>
            </w:r>
            <w:proofErr w:type="spellStart"/>
            <w:r w:rsidRPr="00B301DA">
              <w:rPr>
                <w:rFonts w:ascii="Times New Roman" w:hAnsi="Times New Roman" w:cs="Times New Roman"/>
                <w:kern w:val="2"/>
                <w:sz w:val="24"/>
                <w:szCs w:val="24"/>
              </w:rPr>
              <w:t>nuo</w:t>
            </w:r>
            <w:proofErr w:type="spellEnd"/>
            <w:proofErr w:type="gramEnd"/>
            <w:r w:rsidRPr="00B301DA">
              <w:rPr>
                <w:rFonts w:ascii="Times New Roman" w:hAnsi="Times New Roman" w:cs="Times New Roman"/>
                <w:kern w:val="2"/>
                <w:sz w:val="24"/>
                <w:szCs w:val="24"/>
              </w:rPr>
              <w:t xml:space="preserve"> </w:t>
            </w:r>
            <w:proofErr w:type="spellStart"/>
            <w:r w:rsidRPr="00B301DA">
              <w:rPr>
                <w:rFonts w:ascii="Times New Roman" w:hAnsi="Times New Roman" w:cs="Times New Roman"/>
                <w:kern w:val="2"/>
                <w:sz w:val="24"/>
                <w:szCs w:val="24"/>
              </w:rPr>
              <w:t>užsakymo</w:t>
            </w:r>
            <w:proofErr w:type="spellEnd"/>
            <w:r w:rsidRPr="00B301DA">
              <w:rPr>
                <w:rFonts w:ascii="Times New Roman" w:hAnsi="Times New Roman" w:cs="Times New Roman"/>
                <w:kern w:val="2"/>
                <w:sz w:val="24"/>
                <w:szCs w:val="24"/>
              </w:rPr>
              <w:t xml:space="preserve"> </w:t>
            </w:r>
            <w:proofErr w:type="spellStart"/>
            <w:r w:rsidRPr="00B301DA">
              <w:rPr>
                <w:rFonts w:ascii="Times New Roman" w:hAnsi="Times New Roman" w:cs="Times New Roman"/>
                <w:kern w:val="2"/>
                <w:sz w:val="24"/>
                <w:szCs w:val="24"/>
              </w:rPr>
              <w:t>pateikimo</w:t>
            </w:r>
            <w:proofErr w:type="spellEnd"/>
            <w:r w:rsidRPr="00B301DA">
              <w:rPr>
                <w:rFonts w:ascii="Times New Roman" w:hAnsi="Times New Roman" w:cs="Times New Roman"/>
                <w:kern w:val="2"/>
                <w:sz w:val="24"/>
                <w:szCs w:val="24"/>
              </w:rPr>
              <w:t>.</w:t>
            </w:r>
          </w:p>
        </w:tc>
      </w:tr>
      <w:tr w:rsidR="006F44E6" w14:paraId="7042A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54EF50" w14:textId="77777777" w:rsidR="006F44E6" w:rsidRDefault="006F44E6" w:rsidP="006F44E6">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C6DA10E" w14:textId="77777777" w:rsidR="006F44E6" w:rsidRDefault="006F44E6" w:rsidP="006F44E6">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Netaikoma</w:t>
            </w:r>
          </w:p>
          <w:p w14:paraId="14C8A3DA" w14:textId="77777777" w:rsidR="006F44E6" w:rsidRDefault="006F44E6" w:rsidP="006F44E6">
            <w:pPr>
              <w:spacing w:after="0" w:line="240" w:lineRule="auto"/>
              <w:rPr>
                <w:rFonts w:ascii="Times New Roman" w:eastAsia="Times New Roman" w:hAnsi="Times New Roman" w:cs="Times New Roman"/>
                <w:kern w:val="2"/>
                <w:sz w:val="24"/>
                <w:szCs w:val="24"/>
                <w:lang w:val="lt-LT"/>
              </w:rPr>
            </w:pPr>
          </w:p>
        </w:tc>
      </w:tr>
      <w:tr w:rsidR="006F44E6" w14:paraId="6693915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460D2F" w14:textId="77777777" w:rsidR="006F44E6" w:rsidRDefault="006F44E6" w:rsidP="006F44E6">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0CF4F8C" w14:textId="7C9DA874" w:rsidR="006F44E6" w:rsidRDefault="006F44E6" w:rsidP="006F44E6">
            <w:pPr>
              <w:rPr>
                <w:kern w:val="2"/>
                <w:szCs w:val="24"/>
              </w:rPr>
            </w:pPr>
            <w:r w:rsidRPr="006F44E6">
              <w:rPr>
                <w:rFonts w:ascii="Times New Roman" w:eastAsia="Times New Roman" w:hAnsi="Times New Roman" w:cs="Times New Roman"/>
                <w:kern w:val="2"/>
                <w:sz w:val="24"/>
                <w:szCs w:val="24"/>
                <w:lang w:val="lt-LT"/>
              </w:rPr>
              <w:t xml:space="preserve">Kartu su Prekėmis pateikiami šie dokumentai: </w:t>
            </w:r>
          </w:p>
          <w:p w14:paraId="5AEFA6CA" w14:textId="40776E4D" w:rsidR="006F44E6" w:rsidRPr="00546610" w:rsidRDefault="006F44E6" w:rsidP="006F44E6">
            <w:pPr>
              <w:rPr>
                <w:rFonts w:ascii="Times New Roman" w:hAnsi="Times New Roman" w:cs="Times New Roman"/>
                <w:kern w:val="2"/>
                <w:sz w:val="24"/>
                <w:szCs w:val="24"/>
              </w:rPr>
            </w:pPr>
            <w:proofErr w:type="spellStart"/>
            <w:r w:rsidRPr="00546610">
              <w:rPr>
                <w:rFonts w:ascii="Times New Roman" w:hAnsi="Times New Roman" w:cs="Times New Roman"/>
                <w:kern w:val="2"/>
                <w:sz w:val="24"/>
                <w:szCs w:val="24"/>
              </w:rPr>
              <w:t>Jeigu</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Prekes</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reikia</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naudoti</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laikantis</w:t>
            </w:r>
            <w:proofErr w:type="spellEnd"/>
            <w:r w:rsidRPr="00546610">
              <w:rPr>
                <w:rFonts w:ascii="Times New Roman" w:hAnsi="Times New Roman" w:cs="Times New Roman"/>
                <w:kern w:val="2"/>
                <w:sz w:val="24"/>
                <w:szCs w:val="24"/>
              </w:rPr>
              <w:t xml:space="preserve"> tam </w:t>
            </w:r>
            <w:proofErr w:type="spellStart"/>
            <w:r w:rsidRPr="00546610">
              <w:rPr>
                <w:rFonts w:ascii="Times New Roman" w:hAnsi="Times New Roman" w:cs="Times New Roman"/>
                <w:kern w:val="2"/>
                <w:sz w:val="24"/>
                <w:szCs w:val="24"/>
              </w:rPr>
              <w:t>tikrų</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taisyklių</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Tiekėjas</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kartu</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su</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Prekėmis</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turi</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pateikti</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Pirkėjui</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naudojimo</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ir</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priežiūros</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instrukcijas</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lietuvių</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kalba</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kuriuose</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būtų</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detaliai</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aprašyta</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kaip</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naudoti</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prižiūrėti</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reguliuoti</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ir</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taisyti</w:t>
            </w:r>
            <w:proofErr w:type="spellEnd"/>
            <w:r w:rsidRPr="00546610">
              <w:rPr>
                <w:rFonts w:ascii="Times New Roman" w:hAnsi="Times New Roman" w:cs="Times New Roman"/>
                <w:kern w:val="2"/>
                <w:sz w:val="24"/>
                <w:szCs w:val="24"/>
              </w:rPr>
              <w:t xml:space="preserve"> bet </w:t>
            </w:r>
            <w:proofErr w:type="spellStart"/>
            <w:r w:rsidRPr="00546610">
              <w:rPr>
                <w:rFonts w:ascii="Times New Roman" w:hAnsi="Times New Roman" w:cs="Times New Roman"/>
                <w:kern w:val="2"/>
                <w:sz w:val="24"/>
                <w:szCs w:val="24"/>
              </w:rPr>
              <w:t>kurias</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Prekes</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ar</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jų</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dalis</w:t>
            </w:r>
            <w:proofErr w:type="spellEnd"/>
            <w:r w:rsidRPr="00546610">
              <w:rPr>
                <w:rFonts w:ascii="Times New Roman" w:hAnsi="Times New Roman" w:cs="Times New Roman"/>
                <w:kern w:val="2"/>
                <w:sz w:val="24"/>
                <w:szCs w:val="24"/>
              </w:rPr>
              <w:t>.</w:t>
            </w:r>
          </w:p>
          <w:p w14:paraId="36DE8460" w14:textId="77777777" w:rsidR="006F44E6" w:rsidRPr="00546610" w:rsidRDefault="006F44E6" w:rsidP="006F44E6">
            <w:pPr>
              <w:pStyle w:val="ListParagraph"/>
              <w:numPr>
                <w:ilvl w:val="0"/>
                <w:numId w:val="27"/>
              </w:numPr>
              <w:spacing w:after="0" w:line="240" w:lineRule="auto"/>
              <w:rPr>
                <w:rFonts w:ascii="Times New Roman" w:hAnsi="Times New Roman" w:cs="Times New Roman"/>
                <w:kern w:val="2"/>
                <w:sz w:val="24"/>
                <w:szCs w:val="24"/>
              </w:rPr>
            </w:pPr>
            <w:proofErr w:type="spellStart"/>
            <w:r w:rsidRPr="00546610">
              <w:rPr>
                <w:rFonts w:ascii="Times New Roman" w:hAnsi="Times New Roman" w:cs="Times New Roman"/>
                <w:kern w:val="2"/>
                <w:sz w:val="24"/>
                <w:szCs w:val="24"/>
              </w:rPr>
              <w:t>Prekių</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perdavimas</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įforminamas</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Prekių</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perdavimo-priėmimo</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aktu</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ar</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kitu</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dokumentu</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kuris</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pasirašomas</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Tiekėjo</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ir</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Pirkėjo</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įgaliotų</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atstovų</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jeigu</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prekės</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su</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visais</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jų</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priklausiniais</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priedais</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ar</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dokumentais</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pristatyti</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laikantis</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Sutarties</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nuostatų</w:t>
            </w:r>
            <w:proofErr w:type="spellEnd"/>
            <w:r w:rsidRPr="00546610">
              <w:rPr>
                <w:rFonts w:ascii="Times New Roman" w:hAnsi="Times New Roman" w:cs="Times New Roman"/>
                <w:kern w:val="2"/>
                <w:sz w:val="24"/>
                <w:szCs w:val="24"/>
              </w:rPr>
              <w:t>.</w:t>
            </w:r>
          </w:p>
          <w:p w14:paraId="11892D6C" w14:textId="77777777" w:rsidR="006F44E6" w:rsidRPr="00546610" w:rsidRDefault="006F44E6" w:rsidP="006F44E6">
            <w:pPr>
              <w:pStyle w:val="ListParagraph"/>
              <w:numPr>
                <w:ilvl w:val="0"/>
                <w:numId w:val="27"/>
              </w:numPr>
              <w:spacing w:after="0" w:line="240" w:lineRule="auto"/>
              <w:rPr>
                <w:rFonts w:ascii="Times New Roman" w:hAnsi="Times New Roman" w:cs="Times New Roman"/>
                <w:kern w:val="2"/>
                <w:sz w:val="24"/>
                <w:szCs w:val="24"/>
              </w:rPr>
            </w:pPr>
            <w:proofErr w:type="spellStart"/>
            <w:r w:rsidRPr="00546610">
              <w:rPr>
                <w:rFonts w:ascii="Times New Roman" w:hAnsi="Times New Roman" w:cs="Times New Roman"/>
                <w:color w:val="000000"/>
                <w:sz w:val="24"/>
                <w:szCs w:val="24"/>
              </w:rPr>
              <w:t>Pardavėjas</w:t>
            </w:r>
            <w:proofErr w:type="spellEnd"/>
            <w:r w:rsidRPr="00546610">
              <w:rPr>
                <w:rFonts w:ascii="Times New Roman" w:hAnsi="Times New Roman" w:cs="Times New Roman"/>
                <w:color w:val="000000"/>
                <w:sz w:val="24"/>
                <w:szCs w:val="24"/>
              </w:rPr>
              <w:t xml:space="preserve"> </w:t>
            </w:r>
            <w:proofErr w:type="spellStart"/>
            <w:r w:rsidRPr="00546610">
              <w:rPr>
                <w:rFonts w:ascii="Times New Roman" w:hAnsi="Times New Roman" w:cs="Times New Roman"/>
                <w:color w:val="000000"/>
                <w:sz w:val="24"/>
                <w:szCs w:val="24"/>
              </w:rPr>
              <w:t>perduoda</w:t>
            </w:r>
            <w:proofErr w:type="spellEnd"/>
            <w:r w:rsidRPr="00546610">
              <w:rPr>
                <w:rFonts w:ascii="Times New Roman" w:hAnsi="Times New Roman" w:cs="Times New Roman"/>
                <w:color w:val="000000"/>
                <w:sz w:val="24"/>
                <w:szCs w:val="24"/>
              </w:rPr>
              <w:t xml:space="preserve"> </w:t>
            </w:r>
            <w:proofErr w:type="spellStart"/>
            <w:r w:rsidRPr="00546610">
              <w:rPr>
                <w:rFonts w:ascii="Times New Roman" w:hAnsi="Times New Roman" w:cs="Times New Roman"/>
                <w:color w:val="000000"/>
                <w:sz w:val="24"/>
                <w:szCs w:val="24"/>
              </w:rPr>
              <w:t>Prekes</w:t>
            </w:r>
            <w:proofErr w:type="spellEnd"/>
            <w:r w:rsidRPr="00546610">
              <w:rPr>
                <w:rFonts w:ascii="Times New Roman" w:hAnsi="Times New Roman" w:cs="Times New Roman"/>
                <w:color w:val="000000"/>
                <w:sz w:val="24"/>
                <w:szCs w:val="24"/>
              </w:rPr>
              <w:t xml:space="preserve"> </w:t>
            </w:r>
            <w:proofErr w:type="spellStart"/>
            <w:r w:rsidRPr="00546610">
              <w:rPr>
                <w:rFonts w:ascii="Times New Roman" w:hAnsi="Times New Roman" w:cs="Times New Roman"/>
                <w:color w:val="000000"/>
                <w:sz w:val="24"/>
                <w:szCs w:val="24"/>
              </w:rPr>
              <w:t>bei</w:t>
            </w:r>
            <w:proofErr w:type="spellEnd"/>
            <w:r w:rsidRPr="00546610">
              <w:rPr>
                <w:rFonts w:ascii="Times New Roman" w:hAnsi="Times New Roman" w:cs="Times New Roman"/>
                <w:color w:val="000000"/>
                <w:sz w:val="24"/>
                <w:szCs w:val="24"/>
              </w:rPr>
              <w:t xml:space="preserve"> </w:t>
            </w:r>
            <w:proofErr w:type="spellStart"/>
            <w:r w:rsidRPr="00546610">
              <w:rPr>
                <w:rFonts w:ascii="Times New Roman" w:hAnsi="Times New Roman" w:cs="Times New Roman"/>
                <w:color w:val="000000"/>
                <w:sz w:val="24"/>
                <w:szCs w:val="24"/>
              </w:rPr>
              <w:t>pateikia</w:t>
            </w:r>
            <w:proofErr w:type="spellEnd"/>
            <w:r w:rsidRPr="00546610">
              <w:rPr>
                <w:rFonts w:ascii="Times New Roman" w:hAnsi="Times New Roman" w:cs="Times New Roman"/>
                <w:color w:val="000000"/>
                <w:sz w:val="24"/>
                <w:szCs w:val="24"/>
              </w:rPr>
              <w:t xml:space="preserve"> </w:t>
            </w:r>
            <w:proofErr w:type="spellStart"/>
            <w:r w:rsidRPr="00546610">
              <w:rPr>
                <w:rFonts w:ascii="Times New Roman" w:hAnsi="Times New Roman" w:cs="Times New Roman"/>
                <w:color w:val="000000"/>
                <w:sz w:val="24"/>
                <w:szCs w:val="24"/>
              </w:rPr>
              <w:t>Prekių</w:t>
            </w:r>
            <w:proofErr w:type="spellEnd"/>
            <w:r w:rsidRPr="00546610">
              <w:rPr>
                <w:rFonts w:ascii="Times New Roman" w:hAnsi="Times New Roman" w:cs="Times New Roman"/>
                <w:color w:val="000000"/>
                <w:sz w:val="24"/>
                <w:szCs w:val="24"/>
              </w:rPr>
              <w:t xml:space="preserve"> </w:t>
            </w:r>
            <w:proofErr w:type="spellStart"/>
            <w:r w:rsidRPr="00546610">
              <w:rPr>
                <w:rFonts w:ascii="Times New Roman" w:hAnsi="Times New Roman" w:cs="Times New Roman"/>
                <w:color w:val="000000"/>
                <w:sz w:val="24"/>
                <w:szCs w:val="24"/>
              </w:rPr>
              <w:t>kokybės</w:t>
            </w:r>
            <w:proofErr w:type="spellEnd"/>
            <w:r w:rsidRPr="00546610">
              <w:rPr>
                <w:rFonts w:ascii="Times New Roman" w:hAnsi="Times New Roman" w:cs="Times New Roman"/>
                <w:color w:val="000000"/>
                <w:sz w:val="24"/>
                <w:szCs w:val="24"/>
              </w:rPr>
              <w:t xml:space="preserve"> </w:t>
            </w:r>
            <w:proofErr w:type="spellStart"/>
            <w:r w:rsidRPr="00546610">
              <w:rPr>
                <w:rFonts w:ascii="Times New Roman" w:hAnsi="Times New Roman" w:cs="Times New Roman"/>
                <w:color w:val="000000"/>
                <w:sz w:val="24"/>
                <w:szCs w:val="24"/>
              </w:rPr>
              <w:t>sertifikatus</w:t>
            </w:r>
            <w:proofErr w:type="spellEnd"/>
            <w:r w:rsidRPr="00546610">
              <w:rPr>
                <w:rFonts w:ascii="Times New Roman" w:hAnsi="Times New Roman" w:cs="Times New Roman"/>
                <w:color w:val="000000"/>
                <w:sz w:val="24"/>
                <w:szCs w:val="24"/>
              </w:rPr>
              <w:t xml:space="preserve"> </w:t>
            </w:r>
            <w:proofErr w:type="spellStart"/>
            <w:r w:rsidRPr="00546610">
              <w:rPr>
                <w:rFonts w:ascii="Times New Roman" w:hAnsi="Times New Roman" w:cs="Times New Roman"/>
                <w:color w:val="000000"/>
                <w:sz w:val="24"/>
                <w:szCs w:val="24"/>
              </w:rPr>
              <w:t>ir</w:t>
            </w:r>
            <w:proofErr w:type="spellEnd"/>
            <w:r w:rsidRPr="00546610">
              <w:rPr>
                <w:rFonts w:ascii="Times New Roman" w:hAnsi="Times New Roman" w:cs="Times New Roman"/>
                <w:color w:val="000000"/>
                <w:sz w:val="24"/>
                <w:szCs w:val="24"/>
              </w:rPr>
              <w:t xml:space="preserve"> </w:t>
            </w:r>
            <w:proofErr w:type="spellStart"/>
            <w:r w:rsidRPr="00546610">
              <w:rPr>
                <w:rFonts w:ascii="Times New Roman" w:hAnsi="Times New Roman" w:cs="Times New Roman"/>
                <w:color w:val="000000"/>
                <w:sz w:val="24"/>
                <w:szCs w:val="24"/>
              </w:rPr>
              <w:t>jų</w:t>
            </w:r>
            <w:proofErr w:type="spellEnd"/>
            <w:r w:rsidRPr="00546610">
              <w:rPr>
                <w:rFonts w:ascii="Times New Roman" w:hAnsi="Times New Roman" w:cs="Times New Roman"/>
                <w:color w:val="000000"/>
                <w:sz w:val="24"/>
                <w:szCs w:val="24"/>
              </w:rPr>
              <w:t xml:space="preserve"> </w:t>
            </w:r>
            <w:proofErr w:type="spellStart"/>
            <w:r w:rsidRPr="00546610">
              <w:rPr>
                <w:rFonts w:ascii="Times New Roman" w:hAnsi="Times New Roman" w:cs="Times New Roman"/>
                <w:color w:val="000000"/>
                <w:sz w:val="24"/>
                <w:szCs w:val="24"/>
              </w:rPr>
              <w:t>atitikties</w:t>
            </w:r>
            <w:proofErr w:type="spellEnd"/>
            <w:r w:rsidRPr="00546610">
              <w:rPr>
                <w:rFonts w:ascii="Times New Roman" w:hAnsi="Times New Roman" w:cs="Times New Roman"/>
                <w:color w:val="000000"/>
                <w:sz w:val="24"/>
                <w:szCs w:val="24"/>
              </w:rPr>
              <w:t xml:space="preserve"> </w:t>
            </w:r>
            <w:proofErr w:type="spellStart"/>
            <w:r w:rsidRPr="00546610">
              <w:rPr>
                <w:rFonts w:ascii="Times New Roman" w:hAnsi="Times New Roman" w:cs="Times New Roman"/>
                <w:color w:val="000000"/>
                <w:sz w:val="24"/>
                <w:szCs w:val="24"/>
              </w:rPr>
              <w:t>deklaracijų</w:t>
            </w:r>
            <w:proofErr w:type="spellEnd"/>
            <w:r w:rsidRPr="00546610">
              <w:rPr>
                <w:rFonts w:ascii="Times New Roman" w:hAnsi="Times New Roman" w:cs="Times New Roman"/>
                <w:color w:val="000000"/>
                <w:sz w:val="24"/>
                <w:szCs w:val="24"/>
              </w:rPr>
              <w:t xml:space="preserve">   </w:t>
            </w:r>
            <w:proofErr w:type="spellStart"/>
            <w:r w:rsidRPr="00546610">
              <w:rPr>
                <w:rFonts w:ascii="Times New Roman" w:hAnsi="Times New Roman" w:cs="Times New Roman"/>
                <w:color w:val="000000"/>
                <w:sz w:val="24"/>
                <w:szCs w:val="24"/>
              </w:rPr>
              <w:t>originalus</w:t>
            </w:r>
            <w:proofErr w:type="spellEnd"/>
            <w:r w:rsidRPr="00546610">
              <w:rPr>
                <w:rFonts w:ascii="Times New Roman" w:hAnsi="Times New Roman" w:cs="Times New Roman"/>
                <w:color w:val="000000"/>
                <w:sz w:val="24"/>
                <w:szCs w:val="24"/>
              </w:rPr>
              <w:t xml:space="preserve"> </w:t>
            </w:r>
            <w:proofErr w:type="spellStart"/>
            <w:r w:rsidRPr="00546610">
              <w:rPr>
                <w:rFonts w:ascii="Times New Roman" w:hAnsi="Times New Roman" w:cs="Times New Roman"/>
                <w:color w:val="000000"/>
                <w:sz w:val="24"/>
                <w:szCs w:val="24"/>
              </w:rPr>
              <w:t>arba</w:t>
            </w:r>
            <w:proofErr w:type="spellEnd"/>
            <w:r w:rsidRPr="00546610">
              <w:rPr>
                <w:rFonts w:ascii="Times New Roman" w:hAnsi="Times New Roman" w:cs="Times New Roman"/>
                <w:color w:val="000000"/>
                <w:sz w:val="24"/>
                <w:szCs w:val="24"/>
              </w:rPr>
              <w:t xml:space="preserve"> </w:t>
            </w:r>
            <w:proofErr w:type="spellStart"/>
            <w:r w:rsidRPr="00546610">
              <w:rPr>
                <w:rFonts w:ascii="Times New Roman" w:hAnsi="Times New Roman" w:cs="Times New Roman"/>
                <w:color w:val="000000"/>
                <w:sz w:val="24"/>
                <w:szCs w:val="24"/>
              </w:rPr>
              <w:t>patvirtintas</w:t>
            </w:r>
            <w:proofErr w:type="spellEnd"/>
            <w:r w:rsidRPr="00546610">
              <w:rPr>
                <w:rFonts w:ascii="Times New Roman" w:hAnsi="Times New Roman" w:cs="Times New Roman"/>
                <w:color w:val="000000"/>
                <w:sz w:val="24"/>
                <w:szCs w:val="24"/>
              </w:rPr>
              <w:t xml:space="preserve"> </w:t>
            </w:r>
            <w:proofErr w:type="spellStart"/>
            <w:r w:rsidRPr="00546610">
              <w:rPr>
                <w:rFonts w:ascii="Times New Roman" w:hAnsi="Times New Roman" w:cs="Times New Roman"/>
                <w:color w:val="000000"/>
                <w:sz w:val="24"/>
                <w:szCs w:val="24"/>
              </w:rPr>
              <w:t>kopijas</w:t>
            </w:r>
            <w:proofErr w:type="spellEnd"/>
            <w:r w:rsidRPr="00546610">
              <w:rPr>
                <w:rFonts w:ascii="Times New Roman" w:hAnsi="Times New Roman" w:cs="Times New Roman"/>
                <w:color w:val="000000"/>
                <w:sz w:val="24"/>
                <w:szCs w:val="24"/>
              </w:rPr>
              <w:t xml:space="preserve"> </w:t>
            </w:r>
            <w:proofErr w:type="spellStart"/>
            <w:r w:rsidRPr="00546610">
              <w:rPr>
                <w:rFonts w:ascii="Times New Roman" w:hAnsi="Times New Roman" w:cs="Times New Roman"/>
                <w:color w:val="000000"/>
                <w:sz w:val="24"/>
                <w:szCs w:val="24"/>
              </w:rPr>
              <w:t>Prekių</w:t>
            </w:r>
            <w:proofErr w:type="spellEnd"/>
            <w:r w:rsidRPr="00546610">
              <w:rPr>
                <w:rFonts w:ascii="Times New Roman" w:hAnsi="Times New Roman" w:cs="Times New Roman"/>
                <w:color w:val="000000"/>
                <w:sz w:val="24"/>
                <w:szCs w:val="24"/>
              </w:rPr>
              <w:t xml:space="preserve"> </w:t>
            </w:r>
            <w:proofErr w:type="spellStart"/>
            <w:r w:rsidRPr="00546610">
              <w:rPr>
                <w:rFonts w:ascii="Times New Roman" w:hAnsi="Times New Roman" w:cs="Times New Roman"/>
                <w:color w:val="000000"/>
                <w:sz w:val="24"/>
                <w:szCs w:val="24"/>
              </w:rPr>
              <w:t>pristatymo</w:t>
            </w:r>
            <w:proofErr w:type="spellEnd"/>
            <w:r w:rsidRPr="00546610">
              <w:rPr>
                <w:rFonts w:ascii="Times New Roman" w:hAnsi="Times New Roman" w:cs="Times New Roman"/>
                <w:color w:val="000000"/>
                <w:sz w:val="24"/>
                <w:szCs w:val="24"/>
              </w:rPr>
              <w:t xml:space="preserve"> </w:t>
            </w:r>
            <w:proofErr w:type="spellStart"/>
            <w:r w:rsidRPr="00546610">
              <w:rPr>
                <w:rFonts w:ascii="Times New Roman" w:hAnsi="Times New Roman" w:cs="Times New Roman"/>
                <w:color w:val="000000"/>
                <w:sz w:val="24"/>
                <w:szCs w:val="24"/>
              </w:rPr>
              <w:t>vietoje</w:t>
            </w:r>
            <w:proofErr w:type="spellEnd"/>
            <w:r w:rsidRPr="00546610">
              <w:rPr>
                <w:rFonts w:ascii="Times New Roman" w:hAnsi="Times New Roman" w:cs="Times New Roman"/>
                <w:color w:val="000000"/>
                <w:sz w:val="24"/>
                <w:szCs w:val="24"/>
              </w:rPr>
              <w:t xml:space="preserve"> </w:t>
            </w:r>
            <w:proofErr w:type="spellStart"/>
            <w:r w:rsidRPr="00546610">
              <w:rPr>
                <w:rFonts w:ascii="Times New Roman" w:hAnsi="Times New Roman" w:cs="Times New Roman"/>
                <w:color w:val="000000"/>
                <w:sz w:val="24"/>
                <w:szCs w:val="24"/>
              </w:rPr>
              <w:t>Pirkėjo</w:t>
            </w:r>
            <w:proofErr w:type="spellEnd"/>
            <w:r w:rsidRPr="00546610">
              <w:rPr>
                <w:rFonts w:ascii="Times New Roman" w:hAnsi="Times New Roman" w:cs="Times New Roman"/>
                <w:color w:val="000000"/>
                <w:sz w:val="24"/>
                <w:szCs w:val="24"/>
              </w:rPr>
              <w:t xml:space="preserve"> </w:t>
            </w:r>
            <w:proofErr w:type="spellStart"/>
            <w:r w:rsidRPr="00546610">
              <w:rPr>
                <w:rFonts w:ascii="Times New Roman" w:hAnsi="Times New Roman" w:cs="Times New Roman"/>
                <w:color w:val="000000"/>
                <w:sz w:val="24"/>
                <w:szCs w:val="24"/>
              </w:rPr>
              <w:t>įgaliotam</w:t>
            </w:r>
            <w:proofErr w:type="spellEnd"/>
            <w:r w:rsidRPr="00546610">
              <w:rPr>
                <w:rFonts w:ascii="Times New Roman" w:hAnsi="Times New Roman" w:cs="Times New Roman"/>
                <w:color w:val="000000"/>
                <w:sz w:val="24"/>
                <w:szCs w:val="24"/>
              </w:rPr>
              <w:t xml:space="preserve"> </w:t>
            </w:r>
            <w:proofErr w:type="spellStart"/>
            <w:r w:rsidRPr="00546610">
              <w:rPr>
                <w:rFonts w:ascii="Times New Roman" w:hAnsi="Times New Roman" w:cs="Times New Roman"/>
                <w:color w:val="000000"/>
                <w:sz w:val="24"/>
                <w:szCs w:val="24"/>
              </w:rPr>
              <w:t>asmeniui</w:t>
            </w:r>
            <w:proofErr w:type="spellEnd"/>
            <w:r w:rsidRPr="00546610">
              <w:rPr>
                <w:rFonts w:ascii="Times New Roman" w:hAnsi="Times New Roman" w:cs="Times New Roman"/>
                <w:color w:val="000000"/>
                <w:sz w:val="24"/>
                <w:szCs w:val="24"/>
              </w:rPr>
              <w:t xml:space="preserve">, </w:t>
            </w:r>
            <w:proofErr w:type="spellStart"/>
            <w:r w:rsidRPr="00546610">
              <w:rPr>
                <w:rFonts w:ascii="Times New Roman" w:hAnsi="Times New Roman" w:cs="Times New Roman"/>
                <w:color w:val="000000"/>
                <w:sz w:val="24"/>
                <w:szCs w:val="24"/>
              </w:rPr>
              <w:t>pateikusiam</w:t>
            </w:r>
            <w:proofErr w:type="spellEnd"/>
            <w:r w:rsidRPr="00546610">
              <w:rPr>
                <w:rFonts w:ascii="Times New Roman" w:hAnsi="Times New Roman" w:cs="Times New Roman"/>
                <w:color w:val="000000"/>
                <w:sz w:val="24"/>
                <w:szCs w:val="24"/>
              </w:rPr>
              <w:t xml:space="preserve"> jo </w:t>
            </w:r>
            <w:proofErr w:type="spellStart"/>
            <w:r w:rsidRPr="00546610">
              <w:rPr>
                <w:rFonts w:ascii="Times New Roman" w:hAnsi="Times New Roman" w:cs="Times New Roman"/>
                <w:color w:val="000000"/>
                <w:sz w:val="24"/>
                <w:szCs w:val="24"/>
              </w:rPr>
              <w:t>įgalinimus</w:t>
            </w:r>
            <w:proofErr w:type="spellEnd"/>
            <w:r w:rsidRPr="00546610">
              <w:rPr>
                <w:rFonts w:ascii="Times New Roman" w:hAnsi="Times New Roman" w:cs="Times New Roman"/>
                <w:color w:val="000000"/>
                <w:sz w:val="24"/>
                <w:szCs w:val="24"/>
              </w:rPr>
              <w:t xml:space="preserve"> </w:t>
            </w:r>
            <w:proofErr w:type="spellStart"/>
            <w:r w:rsidRPr="00546610">
              <w:rPr>
                <w:rFonts w:ascii="Times New Roman" w:hAnsi="Times New Roman" w:cs="Times New Roman"/>
                <w:color w:val="000000"/>
                <w:sz w:val="24"/>
                <w:szCs w:val="24"/>
              </w:rPr>
              <w:t>patvirtinantį</w:t>
            </w:r>
            <w:proofErr w:type="spellEnd"/>
            <w:r w:rsidRPr="00546610">
              <w:rPr>
                <w:rFonts w:ascii="Times New Roman" w:hAnsi="Times New Roman" w:cs="Times New Roman"/>
                <w:color w:val="000000"/>
                <w:sz w:val="24"/>
                <w:szCs w:val="24"/>
              </w:rPr>
              <w:t xml:space="preserve"> </w:t>
            </w:r>
            <w:proofErr w:type="spellStart"/>
            <w:r w:rsidRPr="00546610">
              <w:rPr>
                <w:rFonts w:ascii="Times New Roman" w:hAnsi="Times New Roman" w:cs="Times New Roman"/>
                <w:color w:val="000000"/>
                <w:sz w:val="24"/>
                <w:szCs w:val="24"/>
              </w:rPr>
              <w:t>dokumentą</w:t>
            </w:r>
            <w:proofErr w:type="spellEnd"/>
            <w:r w:rsidRPr="00546610">
              <w:rPr>
                <w:rFonts w:ascii="Times New Roman" w:hAnsi="Times New Roman" w:cs="Times New Roman"/>
                <w:color w:val="000000"/>
                <w:sz w:val="24"/>
                <w:szCs w:val="24"/>
              </w:rPr>
              <w:t>.</w:t>
            </w:r>
          </w:p>
          <w:p w14:paraId="5A8CCCA4" w14:textId="56A033D7" w:rsidR="006F44E6" w:rsidRPr="00BF4C23" w:rsidRDefault="006F44E6" w:rsidP="006F44E6">
            <w:pPr>
              <w:spacing w:after="0" w:line="240" w:lineRule="auto"/>
              <w:jc w:val="both"/>
              <w:rPr>
                <w:rFonts w:ascii="Times New Roman" w:eastAsia="Times New Roman" w:hAnsi="Times New Roman" w:cs="Times New Roman"/>
                <w:kern w:val="2"/>
                <w:sz w:val="24"/>
                <w:szCs w:val="24"/>
                <w:lang w:val="lt-LT"/>
              </w:rPr>
            </w:pPr>
            <w:proofErr w:type="spellStart"/>
            <w:r w:rsidRPr="00546610">
              <w:rPr>
                <w:rFonts w:ascii="Times New Roman" w:hAnsi="Times New Roman" w:cs="Times New Roman"/>
                <w:kern w:val="2"/>
                <w:sz w:val="24"/>
                <w:szCs w:val="24"/>
              </w:rPr>
              <w:t>Tiekėjui</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nepateikus</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nurodytų</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dokumentų</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laikoma</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kad</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Prekės</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neatitinka</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Sutartyje</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nustatytų</w:t>
            </w:r>
            <w:proofErr w:type="spellEnd"/>
            <w:r w:rsidRPr="00546610">
              <w:rPr>
                <w:rFonts w:ascii="Times New Roman" w:hAnsi="Times New Roman" w:cs="Times New Roman"/>
                <w:kern w:val="2"/>
                <w:sz w:val="24"/>
                <w:szCs w:val="24"/>
              </w:rPr>
              <w:t xml:space="preserve"> </w:t>
            </w:r>
            <w:proofErr w:type="spellStart"/>
            <w:r w:rsidRPr="00546610">
              <w:rPr>
                <w:rFonts w:ascii="Times New Roman" w:hAnsi="Times New Roman" w:cs="Times New Roman"/>
                <w:kern w:val="2"/>
                <w:sz w:val="24"/>
                <w:szCs w:val="24"/>
              </w:rPr>
              <w:t>reikalavimų</w:t>
            </w:r>
            <w:proofErr w:type="spellEnd"/>
            <w:r w:rsidRPr="00546610">
              <w:rPr>
                <w:rFonts w:ascii="Times New Roman" w:hAnsi="Times New Roman" w:cs="Times New Roman"/>
                <w:kern w:val="2"/>
                <w:sz w:val="24"/>
                <w:szCs w:val="24"/>
              </w:rPr>
              <w:t>.</w:t>
            </w:r>
          </w:p>
        </w:tc>
      </w:tr>
      <w:tr w:rsidR="006F44E6" w14:paraId="131C494D" w14:textId="77777777">
        <w:trPr>
          <w:trHeight w:val="300"/>
        </w:trPr>
        <w:tc>
          <w:tcPr>
            <w:tcW w:w="9535" w:type="dxa"/>
            <w:gridSpan w:val="5"/>
          </w:tcPr>
          <w:p w14:paraId="463C51D6" w14:textId="77777777" w:rsidR="006F44E6" w:rsidRDefault="006F44E6" w:rsidP="006F44E6">
            <w:pPr>
              <w:spacing w:after="0" w:line="240" w:lineRule="auto"/>
              <w:jc w:val="center"/>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5. SUTARTIES KAINA IR ATSISKAITYMO TVARKA</w:t>
            </w:r>
          </w:p>
        </w:tc>
      </w:tr>
      <w:tr w:rsidR="006F44E6" w14:paraId="2F10F41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34B82F" w14:textId="77777777" w:rsidR="006F44E6" w:rsidRDefault="006F44E6" w:rsidP="006F44E6">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48AB92A" w14:textId="77777777" w:rsidR="006F44E6" w:rsidRDefault="006F44E6" w:rsidP="006F44E6">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5.1.1. Fiksuotos kainos kainodara</w:t>
            </w:r>
          </w:p>
          <w:p w14:paraId="38EE7526" w14:textId="77777777" w:rsidR="006F44E6" w:rsidRDefault="006F44E6" w:rsidP="006F44E6">
            <w:pPr>
              <w:spacing w:after="0" w:line="240" w:lineRule="auto"/>
              <w:rPr>
                <w:rFonts w:ascii="Times New Roman" w:eastAsia="Times New Roman" w:hAnsi="Times New Roman" w:cs="Times New Roman"/>
                <w:color w:val="4472C4"/>
                <w:kern w:val="2"/>
                <w:sz w:val="24"/>
                <w:szCs w:val="20"/>
                <w:lang w:val="lt-LT"/>
              </w:rPr>
            </w:pPr>
          </w:p>
        </w:tc>
      </w:tr>
      <w:tr w:rsidR="006F44E6" w14:paraId="793730D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701208" w14:textId="77777777" w:rsidR="006F44E6" w:rsidRDefault="006F44E6" w:rsidP="006F44E6">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 xml:space="preserve">5.2. Pradinės Sutarties vertė ir Sutarties kaina, kai taikoma </w:t>
            </w:r>
            <w:r>
              <w:rPr>
                <w:rFonts w:ascii="Times New Roman" w:eastAsia="Times New Roman" w:hAnsi="Times New Roman" w:cs="Times New Roman"/>
                <w:b/>
                <w:bCs/>
                <w:kern w:val="2"/>
                <w:sz w:val="24"/>
                <w:szCs w:val="24"/>
                <w:u w:val="single"/>
                <w:lang w:val="lt-LT"/>
              </w:rPr>
              <w:t>fiksuotos kainos</w:t>
            </w:r>
            <w:r>
              <w:rPr>
                <w:rFonts w:ascii="Times New Roman" w:eastAsia="Times New Roman" w:hAnsi="Times New Roman" w:cs="Times New Roman"/>
                <w:b/>
                <w:bCs/>
                <w:kern w:val="2"/>
                <w:sz w:val="24"/>
                <w:szCs w:val="24"/>
                <w:lang w:val="lt-LT"/>
              </w:rPr>
              <w:t xml:space="preserve"> kainodara</w:t>
            </w:r>
          </w:p>
          <w:p w14:paraId="3E709F4A" w14:textId="77777777" w:rsidR="006F44E6" w:rsidRDefault="006F44E6" w:rsidP="006F44E6">
            <w:pPr>
              <w:spacing w:after="0" w:line="240" w:lineRule="auto"/>
              <w:rPr>
                <w:rFonts w:ascii="Times New Roman" w:eastAsia="Times New Roman" w:hAnsi="Times New Roman" w:cs="Times New Roman"/>
                <w:b/>
                <w:bCs/>
                <w:kern w:val="2"/>
                <w:sz w:val="24"/>
                <w:szCs w:val="24"/>
                <w:lang w:val="lt-LT"/>
              </w:rPr>
            </w:pPr>
          </w:p>
          <w:p w14:paraId="019BA052" w14:textId="77777777" w:rsidR="006F44E6" w:rsidRDefault="006F44E6" w:rsidP="006F44E6">
            <w:pPr>
              <w:spacing w:after="0" w:line="240" w:lineRule="auto"/>
              <w:rPr>
                <w:rFonts w:ascii="Times New Roman" w:eastAsia="Times New Roman" w:hAnsi="Times New Roman" w:cs="Times New Roman"/>
                <w:b/>
                <w:bCs/>
                <w:kern w:val="2"/>
                <w:sz w:val="24"/>
                <w:szCs w:val="24"/>
                <w:lang w:val="lt-LT"/>
              </w:rPr>
            </w:pPr>
          </w:p>
          <w:p w14:paraId="4A621360" w14:textId="77777777" w:rsidR="006F44E6" w:rsidRDefault="006F44E6" w:rsidP="006F44E6">
            <w:pPr>
              <w:spacing w:after="0" w:line="240" w:lineRule="auto"/>
              <w:rPr>
                <w:rFonts w:ascii="Times New Roman" w:eastAsia="Times New Roman" w:hAnsi="Times New Roman" w:cs="Times New Roman"/>
                <w:b/>
                <w:bCs/>
                <w:kern w:val="2"/>
                <w:sz w:val="24"/>
                <w:szCs w:val="24"/>
                <w:lang w:val="lt-LT"/>
              </w:rPr>
            </w:pPr>
          </w:p>
          <w:p w14:paraId="2F8E1C73" w14:textId="77777777" w:rsidR="006F44E6" w:rsidRDefault="006F44E6" w:rsidP="006F44E6">
            <w:pPr>
              <w:spacing w:after="0" w:line="240" w:lineRule="auto"/>
              <w:rPr>
                <w:rFonts w:ascii="Times New Roman" w:eastAsia="Times New Roman" w:hAnsi="Times New Roman" w:cs="Times New Roman"/>
                <w:b/>
                <w:bCs/>
                <w:kern w:val="2"/>
                <w:sz w:val="24"/>
                <w:szCs w:val="24"/>
                <w:lang w:val="lt-LT"/>
              </w:rPr>
            </w:pPr>
          </w:p>
        </w:tc>
        <w:tc>
          <w:tcPr>
            <w:tcW w:w="6828" w:type="dxa"/>
            <w:gridSpan w:val="2"/>
            <w:tcBorders>
              <w:top w:val="single" w:sz="4" w:space="0" w:color="auto"/>
              <w:left w:val="single" w:sz="4" w:space="0" w:color="auto"/>
              <w:bottom w:val="single" w:sz="4" w:space="0" w:color="auto"/>
              <w:right w:val="single" w:sz="4" w:space="0" w:color="auto"/>
            </w:tcBorders>
          </w:tcPr>
          <w:p w14:paraId="79E62D28" w14:textId="77777777" w:rsidR="006F44E6" w:rsidRDefault="006F44E6" w:rsidP="006F44E6">
            <w:pPr>
              <w:spacing w:after="0" w:line="240" w:lineRule="auto"/>
              <w:jc w:val="both"/>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 xml:space="preserve">5.2.1. Pradinės Sutarties vertė yra </w:t>
            </w:r>
            <w:r>
              <w:rPr>
                <w:rFonts w:ascii="Times New Roman" w:eastAsia="Times New Roman" w:hAnsi="Times New Roman" w:cs="Times New Roman"/>
                <w:color w:val="4472C4"/>
                <w:kern w:val="2"/>
                <w:sz w:val="24"/>
                <w:szCs w:val="24"/>
                <w:lang w:val="lt-LT"/>
              </w:rPr>
              <w:t>(nurodyti sumą skaičiais)</w:t>
            </w:r>
            <w:r>
              <w:rPr>
                <w:rFonts w:ascii="Times New Roman" w:eastAsia="Times New Roman" w:hAnsi="Times New Roman" w:cs="Times New Roman"/>
                <w:kern w:val="2"/>
                <w:sz w:val="24"/>
                <w:szCs w:val="24"/>
                <w:lang w:val="lt-LT"/>
              </w:rPr>
              <w:t xml:space="preserve"> Eur, </w:t>
            </w:r>
            <w:r>
              <w:rPr>
                <w:rFonts w:ascii="Times New Roman" w:eastAsia="Times New Roman" w:hAnsi="Times New Roman" w:cs="Times New Roman"/>
                <w:color w:val="4472C4"/>
                <w:kern w:val="2"/>
                <w:sz w:val="24"/>
                <w:szCs w:val="24"/>
                <w:lang w:val="lt-LT"/>
              </w:rPr>
              <w:t>(nurodyti sumą žodžiais)</w:t>
            </w:r>
            <w:r>
              <w:rPr>
                <w:rFonts w:ascii="Times New Roman" w:eastAsia="Times New Roman" w:hAnsi="Times New Roman" w:cs="Times New Roman"/>
                <w:kern w:val="2"/>
                <w:sz w:val="24"/>
                <w:szCs w:val="24"/>
                <w:lang w:val="lt-LT"/>
              </w:rPr>
              <w:t xml:space="preserve"> be pridėtinės vertės mokesčio (toliau – PVM). </w:t>
            </w:r>
          </w:p>
          <w:p w14:paraId="0E5F5F61" w14:textId="77777777" w:rsidR="006F44E6" w:rsidRDefault="006F44E6" w:rsidP="006F44E6">
            <w:pPr>
              <w:spacing w:after="0" w:line="240" w:lineRule="auto"/>
              <w:jc w:val="both"/>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 xml:space="preserve">PVM sudaro </w:t>
            </w:r>
            <w:r>
              <w:rPr>
                <w:rFonts w:ascii="Times New Roman" w:eastAsia="Times New Roman" w:hAnsi="Times New Roman" w:cs="Times New Roman"/>
                <w:color w:val="4472C4"/>
                <w:kern w:val="2"/>
                <w:sz w:val="24"/>
                <w:szCs w:val="24"/>
                <w:lang w:val="lt-LT"/>
              </w:rPr>
              <w:t>(nurodyti sumą skaičiais)</w:t>
            </w:r>
            <w:r>
              <w:rPr>
                <w:rFonts w:ascii="Times New Roman" w:eastAsia="Times New Roman" w:hAnsi="Times New Roman" w:cs="Times New Roman"/>
                <w:kern w:val="2"/>
                <w:sz w:val="24"/>
                <w:szCs w:val="24"/>
                <w:lang w:val="lt-LT"/>
              </w:rPr>
              <w:t xml:space="preserve"> Eur, </w:t>
            </w:r>
            <w:r>
              <w:rPr>
                <w:rFonts w:ascii="Times New Roman" w:eastAsia="Times New Roman" w:hAnsi="Times New Roman" w:cs="Times New Roman"/>
                <w:color w:val="4472C4"/>
                <w:kern w:val="2"/>
                <w:sz w:val="24"/>
                <w:szCs w:val="24"/>
                <w:lang w:val="lt-LT"/>
              </w:rPr>
              <w:t>(nurodyti sumą žodžiais)</w:t>
            </w:r>
            <w:r>
              <w:rPr>
                <w:rFonts w:ascii="Times New Roman" w:eastAsia="Times New Roman" w:hAnsi="Times New Roman" w:cs="Times New Roman"/>
                <w:kern w:val="2"/>
                <w:sz w:val="24"/>
                <w:szCs w:val="24"/>
                <w:lang w:val="lt-LT"/>
              </w:rPr>
              <w:t>.</w:t>
            </w:r>
          </w:p>
          <w:p w14:paraId="7BDACBD9" w14:textId="77777777" w:rsidR="006F44E6" w:rsidRDefault="006F44E6" w:rsidP="006F44E6">
            <w:pPr>
              <w:spacing w:after="0" w:line="240" w:lineRule="auto"/>
              <w:jc w:val="both"/>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 xml:space="preserve">Sutarties kaina yra </w:t>
            </w:r>
            <w:r>
              <w:rPr>
                <w:rFonts w:ascii="Times New Roman" w:eastAsia="Times New Roman" w:hAnsi="Times New Roman" w:cs="Times New Roman"/>
                <w:color w:val="4472C4"/>
                <w:kern w:val="2"/>
                <w:sz w:val="24"/>
                <w:szCs w:val="24"/>
                <w:lang w:val="lt-LT"/>
              </w:rPr>
              <w:t>(nurodyti sumą skaičiais)</w:t>
            </w:r>
            <w:r>
              <w:rPr>
                <w:rFonts w:ascii="Times New Roman" w:eastAsia="Times New Roman" w:hAnsi="Times New Roman" w:cs="Times New Roman"/>
                <w:kern w:val="2"/>
                <w:sz w:val="24"/>
                <w:szCs w:val="24"/>
                <w:lang w:val="lt-LT"/>
              </w:rPr>
              <w:t xml:space="preserve"> Eur, </w:t>
            </w:r>
            <w:r>
              <w:rPr>
                <w:rFonts w:ascii="Times New Roman" w:eastAsia="Times New Roman" w:hAnsi="Times New Roman" w:cs="Times New Roman"/>
                <w:color w:val="4472C4"/>
                <w:kern w:val="2"/>
                <w:sz w:val="24"/>
                <w:szCs w:val="24"/>
                <w:lang w:val="lt-LT"/>
              </w:rPr>
              <w:t>(nurodyti sumą žodžiais)</w:t>
            </w:r>
            <w:r>
              <w:rPr>
                <w:rFonts w:ascii="Times New Roman" w:eastAsia="Times New Roman" w:hAnsi="Times New Roman" w:cs="Times New Roman"/>
                <w:kern w:val="2"/>
                <w:sz w:val="24"/>
                <w:szCs w:val="24"/>
                <w:lang w:val="lt-LT"/>
              </w:rPr>
              <w:t xml:space="preserve"> Eur su PVM.</w:t>
            </w:r>
          </w:p>
          <w:p w14:paraId="13CB4C34" w14:textId="77777777" w:rsidR="006F44E6" w:rsidRDefault="006F44E6" w:rsidP="006F44E6">
            <w:pPr>
              <w:spacing w:after="0" w:line="240" w:lineRule="auto"/>
              <w:jc w:val="both"/>
              <w:rPr>
                <w:rFonts w:ascii="Times New Roman" w:eastAsia="Times New Roman" w:hAnsi="Times New Roman" w:cs="Times New Roman"/>
                <w:color w:val="FF0000"/>
                <w:kern w:val="2"/>
                <w:sz w:val="24"/>
                <w:szCs w:val="24"/>
                <w:lang w:val="lt-LT"/>
              </w:rPr>
            </w:pPr>
            <w:r>
              <w:rPr>
                <w:rFonts w:ascii="Times New Roman" w:eastAsia="Times New Roman" w:hAnsi="Times New Roman" w:cs="Times New Roman"/>
                <w:kern w:val="2"/>
                <w:sz w:val="24"/>
                <w:szCs w:val="24"/>
                <w:lang w:val="lt-LT"/>
              </w:rPr>
              <w:t>5.2.2. Šioje Sutartyje P</w:t>
            </w:r>
            <w:r>
              <w:rPr>
                <w:rFonts w:ascii="Times New Roman" w:eastAsia="Times New Roman" w:hAnsi="Times New Roman" w:cs="Times New Roman"/>
                <w:color w:val="000000"/>
                <w:kern w:val="2"/>
                <w:sz w:val="24"/>
                <w:szCs w:val="24"/>
                <w:lang w:val="lt-LT"/>
              </w:rPr>
              <w:t>radinės Sutarties vertė yra lygi Tiekėjo pasiūlymo kainai be PVM, nurodytai už visą pirkimo dokumentuose ir Sutartyje nurodytą Prekių kiekį ir (ar) apimtį.</w:t>
            </w:r>
          </w:p>
        </w:tc>
      </w:tr>
      <w:tr w:rsidR="006F44E6" w14:paraId="175C24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59B306" w14:textId="77777777" w:rsidR="006F44E6" w:rsidRDefault="006F44E6" w:rsidP="006F44E6">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b/>
                <w:bCs/>
                <w:kern w:val="2"/>
                <w:sz w:val="24"/>
                <w:szCs w:val="24"/>
                <w:lang w:val="lt-LT"/>
              </w:rPr>
              <w:t xml:space="preserve">5.3. Sutarties kainos / įkainių perskaičiavimas taikant </w:t>
            </w:r>
            <w:r>
              <w:rPr>
                <w:rFonts w:ascii="Times New Roman" w:eastAsia="Times New Roman" w:hAnsi="Times New Roman" w:cs="Times New Roman"/>
                <w:b/>
                <w:bCs/>
                <w:kern w:val="2"/>
                <w:sz w:val="24"/>
                <w:szCs w:val="24"/>
                <w:u w:val="single"/>
                <w:lang w:val="lt-LT"/>
              </w:rPr>
              <w:t>peržiūros</w:t>
            </w:r>
            <w:r>
              <w:rPr>
                <w:rFonts w:ascii="Times New Roman" w:eastAsia="Times New Roman" w:hAnsi="Times New Roman" w:cs="Times New Roman"/>
                <w:b/>
                <w:bCs/>
                <w:kern w:val="2"/>
                <w:sz w:val="24"/>
                <w:szCs w:val="24"/>
                <w:lang w:val="lt-LT"/>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6D35BE06" w14:textId="77777777" w:rsidR="006F44E6" w:rsidRDefault="006F44E6" w:rsidP="006F44E6">
            <w:pPr>
              <w:spacing w:after="0" w:line="240" w:lineRule="auto"/>
              <w:rPr>
                <w:rFonts w:ascii="Times New Roman" w:eastAsia="Times New Roman" w:hAnsi="Times New Roman" w:cs="Times New Roman"/>
                <w:color w:val="000000" w:themeColor="text1"/>
                <w:kern w:val="2"/>
                <w:sz w:val="24"/>
                <w:szCs w:val="24"/>
                <w:lang w:val="lt-LT"/>
              </w:rPr>
            </w:pPr>
            <w:r>
              <w:rPr>
                <w:rFonts w:ascii="Times New Roman" w:eastAsia="Times New Roman" w:hAnsi="Times New Roman" w:cs="Times New Roman"/>
                <w:color w:val="000000" w:themeColor="text1"/>
                <w:kern w:val="2"/>
                <w:sz w:val="24"/>
                <w:szCs w:val="24"/>
                <w:lang w:val="lt-LT"/>
              </w:rPr>
              <w:t xml:space="preserve">5.3.1. </w:t>
            </w:r>
            <w:r w:rsidRPr="00F90A53">
              <w:rPr>
                <w:rFonts w:ascii="Times New Roman" w:eastAsia="Times New Roman" w:hAnsi="Times New Roman" w:cs="Times New Roman"/>
                <w:color w:val="000000" w:themeColor="text1"/>
                <w:kern w:val="2"/>
                <w:sz w:val="24"/>
                <w:szCs w:val="24"/>
                <w:lang w:val="lt-LT"/>
              </w:rPr>
              <w:t xml:space="preserve">Sutarties kaina bus perskaičiuojami: </w:t>
            </w:r>
          </w:p>
          <w:p w14:paraId="41C7EC02" w14:textId="77777777" w:rsidR="006F44E6" w:rsidRPr="00F90A53" w:rsidRDefault="006F44E6" w:rsidP="006F44E6">
            <w:pPr>
              <w:spacing w:after="0" w:line="240" w:lineRule="auto"/>
              <w:rPr>
                <w:rFonts w:ascii="Times New Roman" w:eastAsia="Times New Roman" w:hAnsi="Times New Roman" w:cs="Times New Roman"/>
                <w:color w:val="000000" w:themeColor="text1"/>
                <w:kern w:val="2"/>
                <w:sz w:val="24"/>
                <w:szCs w:val="24"/>
                <w:lang w:val="lt-LT"/>
              </w:rPr>
            </w:pPr>
            <w:r>
              <w:rPr>
                <w:rFonts w:ascii="Times New Roman" w:eastAsia="Times New Roman" w:hAnsi="Times New Roman" w:cs="Times New Roman"/>
                <w:color w:val="000000" w:themeColor="text1"/>
                <w:kern w:val="2"/>
                <w:sz w:val="24"/>
                <w:szCs w:val="24"/>
                <w:lang w:val="lt-LT"/>
              </w:rPr>
              <w:t xml:space="preserve">          </w:t>
            </w:r>
            <w:r w:rsidRPr="00F90A53">
              <w:rPr>
                <w:rFonts w:ascii="Times New Roman" w:eastAsia="Times New Roman" w:hAnsi="Times New Roman" w:cs="Times New Roman"/>
                <w:color w:val="000000" w:themeColor="text1"/>
                <w:kern w:val="2"/>
                <w:sz w:val="24"/>
                <w:szCs w:val="24"/>
                <w:lang w:val="lt-LT"/>
              </w:rPr>
              <w:t>dėl PVM tarifo pasikeitimo;</w:t>
            </w:r>
          </w:p>
          <w:p w14:paraId="0896AC49" w14:textId="56ACE6CD" w:rsidR="006F44E6" w:rsidRPr="009573F9" w:rsidRDefault="006F44E6" w:rsidP="009573F9">
            <w:pPr>
              <w:rPr>
                <w:rFonts w:ascii="Times New Roman" w:hAnsi="Times New Roman" w:cs="Times New Roman"/>
                <w:color w:val="000000" w:themeColor="text1"/>
                <w:kern w:val="2"/>
                <w:sz w:val="24"/>
                <w:szCs w:val="24"/>
              </w:rPr>
            </w:pPr>
            <w:r>
              <w:rPr>
                <w:rFonts w:ascii="Times New Roman" w:hAnsi="Times New Roman" w:cs="Times New Roman"/>
                <w:color w:val="000000" w:themeColor="text1"/>
                <w:kern w:val="2"/>
                <w:sz w:val="24"/>
                <w:szCs w:val="24"/>
              </w:rPr>
              <w:t xml:space="preserve">          </w:t>
            </w:r>
            <w:proofErr w:type="spellStart"/>
            <w:r w:rsidRPr="00F90A53">
              <w:rPr>
                <w:rFonts w:ascii="Times New Roman" w:hAnsi="Times New Roman" w:cs="Times New Roman"/>
                <w:color w:val="000000" w:themeColor="text1"/>
                <w:kern w:val="2"/>
                <w:sz w:val="24"/>
                <w:szCs w:val="24"/>
              </w:rPr>
              <w:t>dėl</w:t>
            </w:r>
            <w:proofErr w:type="spellEnd"/>
            <w:r w:rsidRPr="00F90A53">
              <w:rPr>
                <w:rFonts w:ascii="Times New Roman" w:hAnsi="Times New Roman" w:cs="Times New Roman"/>
                <w:color w:val="000000" w:themeColor="text1"/>
                <w:kern w:val="2"/>
                <w:sz w:val="24"/>
                <w:szCs w:val="24"/>
              </w:rPr>
              <w:t xml:space="preserve"> </w:t>
            </w:r>
            <w:proofErr w:type="spellStart"/>
            <w:r w:rsidRPr="00F90A53">
              <w:rPr>
                <w:rFonts w:ascii="Times New Roman" w:hAnsi="Times New Roman" w:cs="Times New Roman"/>
                <w:color w:val="000000" w:themeColor="text1"/>
                <w:kern w:val="2"/>
                <w:sz w:val="24"/>
                <w:szCs w:val="24"/>
              </w:rPr>
              <w:t>kainų</w:t>
            </w:r>
            <w:proofErr w:type="spellEnd"/>
            <w:r w:rsidRPr="00F90A53">
              <w:rPr>
                <w:rFonts w:ascii="Times New Roman" w:hAnsi="Times New Roman" w:cs="Times New Roman"/>
                <w:color w:val="000000" w:themeColor="text1"/>
                <w:kern w:val="2"/>
                <w:sz w:val="24"/>
                <w:szCs w:val="24"/>
              </w:rPr>
              <w:t xml:space="preserve"> </w:t>
            </w:r>
            <w:proofErr w:type="spellStart"/>
            <w:r w:rsidRPr="00F90A53">
              <w:rPr>
                <w:rFonts w:ascii="Times New Roman" w:hAnsi="Times New Roman" w:cs="Times New Roman"/>
                <w:color w:val="000000" w:themeColor="text1"/>
                <w:kern w:val="2"/>
                <w:sz w:val="24"/>
                <w:szCs w:val="24"/>
              </w:rPr>
              <w:t>lygio</w:t>
            </w:r>
            <w:proofErr w:type="spellEnd"/>
            <w:r w:rsidRPr="00F90A53">
              <w:rPr>
                <w:rFonts w:ascii="Times New Roman" w:hAnsi="Times New Roman" w:cs="Times New Roman"/>
                <w:color w:val="000000" w:themeColor="text1"/>
                <w:kern w:val="2"/>
                <w:sz w:val="24"/>
                <w:szCs w:val="24"/>
              </w:rPr>
              <w:t xml:space="preserve"> </w:t>
            </w:r>
            <w:proofErr w:type="spellStart"/>
            <w:r w:rsidRPr="00F90A53">
              <w:rPr>
                <w:rFonts w:ascii="Times New Roman" w:hAnsi="Times New Roman" w:cs="Times New Roman"/>
                <w:color w:val="000000" w:themeColor="text1"/>
                <w:kern w:val="2"/>
                <w:sz w:val="24"/>
                <w:szCs w:val="24"/>
              </w:rPr>
              <w:t>pokyčio</w:t>
            </w:r>
            <w:proofErr w:type="spellEnd"/>
            <w:r w:rsidRPr="00F90A53">
              <w:rPr>
                <w:rFonts w:ascii="Times New Roman" w:hAnsi="Times New Roman" w:cs="Times New Roman"/>
                <w:color w:val="000000" w:themeColor="text1"/>
                <w:kern w:val="2"/>
                <w:sz w:val="24"/>
                <w:szCs w:val="24"/>
              </w:rPr>
              <w:t>.</w:t>
            </w:r>
          </w:p>
        </w:tc>
      </w:tr>
      <w:tr w:rsidR="006F44E6" w14:paraId="423BBD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E823F0" w14:textId="77777777" w:rsidR="006F44E6" w:rsidRDefault="006F44E6" w:rsidP="006F44E6">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8B782DC" w14:textId="77777777" w:rsidR="006F44E6" w:rsidRDefault="006F44E6" w:rsidP="006F44E6">
            <w:pPr>
              <w:spacing w:after="0" w:line="240" w:lineRule="auto"/>
              <w:jc w:val="both"/>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 xml:space="preserve">5.3.1.1. Jeigu Sutarties vykdymo metu pasikeičia PVM mokėjimą reglamentuojantys teisės aktai, darantys tiesioginę įtaką Tiekėjo tiekiamų Prekių Sutartyje nurodytai kainai, Sutarties kaina perskaičiuojami nekeičiant Prekių kainos be PVM. </w:t>
            </w:r>
          </w:p>
          <w:p w14:paraId="5323EF23" w14:textId="77777777" w:rsidR="006F44E6" w:rsidRDefault="006F44E6" w:rsidP="006F44E6">
            <w:pPr>
              <w:spacing w:after="0" w:line="240" w:lineRule="auto"/>
              <w:jc w:val="both"/>
              <w:rPr>
                <w:rFonts w:ascii="Times New Roman" w:eastAsia="Times New Roman" w:hAnsi="Times New Roman" w:cs="Times New Roman"/>
                <w:kern w:val="2"/>
                <w:sz w:val="24"/>
                <w:szCs w:val="24"/>
                <w:lang w:val="lt-LT"/>
              </w:rPr>
            </w:pPr>
          </w:p>
          <w:p w14:paraId="2499FAEB" w14:textId="77777777" w:rsidR="006F44E6" w:rsidRPr="00BF4C23" w:rsidRDefault="006F44E6" w:rsidP="006F44E6">
            <w:pPr>
              <w:spacing w:after="0" w:line="240" w:lineRule="auto"/>
              <w:jc w:val="both"/>
              <w:rPr>
                <w:rFonts w:ascii="Times New Roman" w:eastAsia="Times New Roman" w:hAnsi="Times New Roman" w:cs="Times New Roman"/>
                <w:color w:val="FF0000"/>
                <w:kern w:val="2"/>
                <w:sz w:val="24"/>
                <w:szCs w:val="20"/>
                <w:lang w:val="lt-LT"/>
              </w:rPr>
            </w:pPr>
            <w:r>
              <w:rPr>
                <w:rFonts w:ascii="Times New Roman" w:eastAsia="Times New Roman" w:hAnsi="Times New Roman" w:cs="Times New Roman"/>
                <w:kern w:val="2"/>
                <w:sz w:val="24"/>
                <w:szCs w:val="20"/>
                <w:lang w:val="lt-LT"/>
              </w:rPr>
              <w:t>5.3.1.2. Perskaičiavimas įforminamas Susitarimu ne vėliau kaip per 10 (dešimt) darbo dienų</w:t>
            </w:r>
            <w:r>
              <w:rPr>
                <w:rFonts w:ascii="Times New Roman" w:eastAsia="Times New Roman" w:hAnsi="Times New Roman" w:cs="Times New Roman"/>
                <w:color w:val="4472C4"/>
                <w:kern w:val="2"/>
                <w:sz w:val="24"/>
                <w:szCs w:val="20"/>
                <w:lang w:val="lt-LT"/>
              </w:rPr>
              <w:t xml:space="preserve"> </w:t>
            </w:r>
            <w:r>
              <w:rPr>
                <w:rFonts w:ascii="Times New Roman" w:eastAsia="Times New Roman" w:hAnsi="Times New Roman" w:cs="Times New Roman"/>
                <w:kern w:val="2"/>
                <w:sz w:val="24"/>
                <w:szCs w:val="20"/>
                <w:lang w:val="lt-LT"/>
              </w:rPr>
              <w:t xml:space="preserve">nuo PVM mokėjimą reglamentuojančių teisės aktų pasikeitimo, kuris tampa neatskiriama Sutarties dalimi. Perskaičiuota Sutarties kaina taikoma už tą Prekių dalį, kurios bus </w:t>
            </w:r>
            <w:r w:rsidRPr="00BF4C23">
              <w:rPr>
                <w:rFonts w:ascii="Times New Roman" w:eastAsia="Times New Roman" w:hAnsi="Times New Roman" w:cs="Times New Roman"/>
                <w:kern w:val="2"/>
                <w:sz w:val="24"/>
                <w:szCs w:val="20"/>
                <w:lang w:val="lt-LT"/>
              </w:rPr>
              <w:t>tiekiamos nuo Šalių pasirašyto Susitarimo įsigaliojimo dienos.</w:t>
            </w:r>
          </w:p>
        </w:tc>
      </w:tr>
      <w:tr w:rsidR="006F44E6" w14:paraId="66A248C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B20F5" w14:textId="77777777" w:rsidR="006F44E6" w:rsidRDefault="006F44E6" w:rsidP="006F44E6">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b/>
                <w:bCs/>
                <w:kern w:val="2"/>
                <w:sz w:val="24"/>
                <w:szCs w:val="24"/>
                <w:lang w:val="lt-LT"/>
              </w:rPr>
              <w:t>5.3.2.</w:t>
            </w:r>
            <w:r>
              <w:rPr>
                <w:rFonts w:ascii="Times New Roman" w:eastAsia="Times New Roman" w:hAnsi="Times New Roman" w:cs="Times New Roman"/>
                <w:kern w:val="2"/>
                <w:sz w:val="24"/>
                <w:szCs w:val="24"/>
                <w:lang w:val="lt-LT"/>
              </w:rPr>
              <w:t> </w:t>
            </w:r>
            <w:r>
              <w:rPr>
                <w:rFonts w:ascii="Times New Roman" w:eastAsia="Times New Roman" w:hAnsi="Times New Roman" w:cs="Times New Roman"/>
                <w:b/>
                <w:bCs/>
                <w:kern w:val="2"/>
                <w:sz w:val="24"/>
                <w:szCs w:val="24"/>
                <w:lang w:val="lt-LT"/>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F5BFEF1" w14:textId="77777777" w:rsidR="006F44E6" w:rsidRDefault="006F44E6" w:rsidP="006F44E6">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Netaikoma</w:t>
            </w:r>
          </w:p>
          <w:p w14:paraId="47503646" w14:textId="77777777" w:rsidR="006F44E6" w:rsidRDefault="006F44E6" w:rsidP="006F44E6">
            <w:pPr>
              <w:spacing w:after="0" w:line="240" w:lineRule="auto"/>
              <w:rPr>
                <w:rFonts w:ascii="Times New Roman" w:eastAsia="Times New Roman" w:hAnsi="Times New Roman" w:cs="Times New Roman"/>
                <w:kern w:val="2"/>
                <w:sz w:val="24"/>
                <w:szCs w:val="24"/>
                <w:lang w:val="lt-LT"/>
              </w:rPr>
            </w:pPr>
          </w:p>
          <w:p w14:paraId="6B3EE349" w14:textId="77777777" w:rsidR="006F44E6" w:rsidRDefault="006F44E6" w:rsidP="006F44E6">
            <w:pPr>
              <w:spacing w:after="0" w:line="240" w:lineRule="auto"/>
              <w:rPr>
                <w:rFonts w:ascii="Times New Roman" w:eastAsia="Times New Roman" w:hAnsi="Times New Roman" w:cs="Times New Roman"/>
                <w:sz w:val="24"/>
                <w:szCs w:val="20"/>
                <w:lang w:val="lt-LT"/>
              </w:rPr>
            </w:pPr>
          </w:p>
        </w:tc>
      </w:tr>
      <w:tr w:rsidR="006F44E6" w14:paraId="12D90D8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CECB70" w14:textId="77777777" w:rsidR="006F44E6" w:rsidRDefault="006F44E6" w:rsidP="006F44E6">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A5F7D06" w14:textId="77777777" w:rsidR="006F44E6" w:rsidRPr="00D2226F" w:rsidRDefault="006F44E6" w:rsidP="006F44E6">
            <w:pPr>
              <w:spacing w:after="0" w:line="240" w:lineRule="auto"/>
              <w:jc w:val="both"/>
              <w:rPr>
                <w:rFonts w:ascii="Times New Roman" w:hAnsi="Times New Roman" w:cs="Times New Roman"/>
                <w:color w:val="000000" w:themeColor="text1"/>
                <w:kern w:val="2"/>
                <w:sz w:val="24"/>
                <w:szCs w:val="24"/>
              </w:rPr>
            </w:pPr>
            <w:r w:rsidRPr="00F2516C">
              <w:rPr>
                <w:rFonts w:ascii="Times New Roman" w:hAnsi="Times New Roman" w:cs="Times New Roman"/>
                <w:color w:val="000000"/>
                <w:kern w:val="2"/>
                <w:sz w:val="24"/>
                <w:szCs w:val="24"/>
              </w:rPr>
              <w:t>5.</w:t>
            </w:r>
            <w:r w:rsidRPr="00D2226F">
              <w:rPr>
                <w:rFonts w:ascii="Times New Roman" w:hAnsi="Times New Roman" w:cs="Times New Roman"/>
                <w:color w:val="000000" w:themeColor="text1"/>
                <w:kern w:val="2"/>
                <w:sz w:val="24"/>
                <w:szCs w:val="24"/>
              </w:rPr>
              <w:t xml:space="preserve">3.3.1. Bet </w:t>
            </w:r>
            <w:proofErr w:type="spellStart"/>
            <w:r w:rsidRPr="00D2226F">
              <w:rPr>
                <w:rFonts w:ascii="Times New Roman" w:hAnsi="Times New Roman" w:cs="Times New Roman"/>
                <w:color w:val="000000" w:themeColor="text1"/>
                <w:kern w:val="2"/>
                <w:sz w:val="24"/>
                <w:szCs w:val="24"/>
              </w:rPr>
              <w:t>kuri</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Sutarties</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šalis</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Sutarties</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galiojimo</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metu</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turi</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teisę</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inicijuoti</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Sutarties</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kainos</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peržiūrą</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keitimą</w:t>
            </w:r>
            <w:proofErr w:type="spellEnd"/>
            <w:r w:rsidRPr="00D2226F">
              <w:rPr>
                <w:rFonts w:ascii="Times New Roman" w:hAnsi="Times New Roman" w:cs="Times New Roman"/>
                <w:color w:val="000000" w:themeColor="text1"/>
                <w:kern w:val="2"/>
                <w:sz w:val="24"/>
                <w:szCs w:val="24"/>
              </w:rPr>
              <w:t xml:space="preserve">) ne </w:t>
            </w:r>
            <w:proofErr w:type="spellStart"/>
            <w:r w:rsidRPr="00D2226F">
              <w:rPr>
                <w:rFonts w:ascii="Times New Roman" w:hAnsi="Times New Roman" w:cs="Times New Roman"/>
                <w:color w:val="000000" w:themeColor="text1"/>
                <w:kern w:val="2"/>
                <w:sz w:val="24"/>
                <w:szCs w:val="24"/>
              </w:rPr>
              <w:t>anksčiau</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kaip</w:t>
            </w:r>
            <w:proofErr w:type="spellEnd"/>
            <w:r w:rsidRPr="00D2226F">
              <w:rPr>
                <w:rFonts w:ascii="Times New Roman" w:hAnsi="Times New Roman" w:cs="Times New Roman"/>
                <w:color w:val="000000" w:themeColor="text1"/>
                <w:kern w:val="2"/>
                <w:sz w:val="24"/>
                <w:szCs w:val="24"/>
              </w:rPr>
              <w:t xml:space="preserve"> po 6 (</w:t>
            </w:r>
            <w:proofErr w:type="spellStart"/>
            <w:r w:rsidRPr="00D2226F">
              <w:rPr>
                <w:rFonts w:ascii="Times New Roman" w:hAnsi="Times New Roman" w:cs="Times New Roman"/>
                <w:color w:val="000000" w:themeColor="text1"/>
                <w:kern w:val="2"/>
                <w:sz w:val="24"/>
                <w:szCs w:val="24"/>
              </w:rPr>
              <w:t>šešių</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mėnėsių</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nuo</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sz w:val="24"/>
                <w:szCs w:val="24"/>
              </w:rPr>
              <w:t>Sutarties</w:t>
            </w:r>
            <w:proofErr w:type="spellEnd"/>
            <w:r w:rsidRPr="00D2226F">
              <w:rPr>
                <w:rFonts w:ascii="Times New Roman" w:hAnsi="Times New Roman" w:cs="Times New Roman"/>
                <w:color w:val="000000" w:themeColor="text1"/>
                <w:sz w:val="24"/>
                <w:szCs w:val="24"/>
              </w:rPr>
              <w:t xml:space="preserve"> </w:t>
            </w:r>
            <w:proofErr w:type="spellStart"/>
            <w:r w:rsidRPr="00D2226F">
              <w:rPr>
                <w:rFonts w:ascii="Times New Roman" w:hAnsi="Times New Roman" w:cs="Times New Roman"/>
                <w:color w:val="000000" w:themeColor="text1"/>
                <w:sz w:val="24"/>
                <w:szCs w:val="24"/>
              </w:rPr>
              <w:t>įsigaliojimo</w:t>
            </w:r>
            <w:proofErr w:type="spellEnd"/>
            <w:r w:rsidRPr="00D2226F">
              <w:rPr>
                <w:rFonts w:ascii="Times New Roman" w:hAnsi="Times New Roman" w:cs="Times New Roman"/>
                <w:color w:val="000000" w:themeColor="text1"/>
                <w:sz w:val="24"/>
                <w:szCs w:val="24"/>
              </w:rPr>
              <w:t xml:space="preserve"> </w:t>
            </w:r>
            <w:proofErr w:type="spellStart"/>
            <w:r w:rsidRPr="00D2226F">
              <w:rPr>
                <w:rFonts w:ascii="Times New Roman" w:hAnsi="Times New Roman" w:cs="Times New Roman"/>
                <w:color w:val="000000" w:themeColor="text1"/>
                <w:sz w:val="24"/>
                <w:szCs w:val="24"/>
              </w:rPr>
              <w:t>dienos</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jeigu</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peržiūra</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jau</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buvo</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atlikta</w:t>
            </w:r>
            <w:proofErr w:type="spellEnd"/>
            <w:r w:rsidRPr="00D2226F">
              <w:rPr>
                <w:rFonts w:ascii="Times New Roman" w:hAnsi="Times New Roman" w:cs="Times New Roman"/>
                <w:color w:val="000000" w:themeColor="text1"/>
                <w:kern w:val="2"/>
                <w:sz w:val="24"/>
                <w:szCs w:val="24"/>
              </w:rPr>
              <w:t xml:space="preserve"> – </w:t>
            </w:r>
            <w:proofErr w:type="spellStart"/>
            <w:r w:rsidRPr="00D2226F">
              <w:rPr>
                <w:rFonts w:ascii="Times New Roman" w:hAnsi="Times New Roman" w:cs="Times New Roman"/>
                <w:color w:val="000000" w:themeColor="text1"/>
                <w:kern w:val="2"/>
                <w:sz w:val="24"/>
                <w:szCs w:val="24"/>
              </w:rPr>
              <w:t>nuo</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Susitarimo</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dėl</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paskutinio</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perskaičiavimo</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pagal</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šį</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Specialiųjų</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sąlygų</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papunktį</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įsigaliojimo</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dienos</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sz w:val="24"/>
                <w:szCs w:val="24"/>
              </w:rPr>
              <w:t>jeigu</w:t>
            </w:r>
            <w:proofErr w:type="spellEnd"/>
            <w:r w:rsidRPr="00D2226F">
              <w:rPr>
                <w:rFonts w:ascii="Times New Roman" w:hAnsi="Times New Roman" w:cs="Times New Roman"/>
                <w:color w:val="000000" w:themeColor="text1"/>
                <w:sz w:val="24"/>
                <w:szCs w:val="24"/>
              </w:rPr>
              <w:t xml:space="preserve"> </w:t>
            </w:r>
            <w:proofErr w:type="spellStart"/>
            <w:r w:rsidRPr="00D2226F">
              <w:rPr>
                <w:rFonts w:ascii="Times New Roman" w:hAnsi="Times New Roman" w:cs="Times New Roman"/>
                <w:color w:val="000000" w:themeColor="text1"/>
                <w:sz w:val="24"/>
                <w:szCs w:val="24"/>
              </w:rPr>
              <w:t>Vartojimo</w:t>
            </w:r>
            <w:proofErr w:type="spellEnd"/>
            <w:r w:rsidRPr="00D2226F">
              <w:rPr>
                <w:rFonts w:ascii="Times New Roman" w:hAnsi="Times New Roman" w:cs="Times New Roman"/>
                <w:color w:val="000000" w:themeColor="text1"/>
                <w:sz w:val="24"/>
                <w:szCs w:val="24"/>
              </w:rPr>
              <w:t xml:space="preserve"> </w:t>
            </w:r>
            <w:proofErr w:type="spellStart"/>
            <w:r w:rsidRPr="00D2226F">
              <w:rPr>
                <w:rFonts w:ascii="Times New Roman" w:hAnsi="Times New Roman" w:cs="Times New Roman"/>
                <w:color w:val="000000" w:themeColor="text1"/>
                <w:sz w:val="24"/>
                <w:szCs w:val="24"/>
              </w:rPr>
              <w:t>prekių</w:t>
            </w:r>
            <w:proofErr w:type="spellEnd"/>
            <w:r w:rsidRPr="00D2226F">
              <w:rPr>
                <w:rFonts w:ascii="Times New Roman" w:hAnsi="Times New Roman" w:cs="Times New Roman"/>
                <w:color w:val="000000" w:themeColor="text1"/>
                <w:sz w:val="24"/>
                <w:szCs w:val="24"/>
              </w:rPr>
              <w:t xml:space="preserve"> </w:t>
            </w:r>
            <w:proofErr w:type="spellStart"/>
            <w:r w:rsidRPr="00D2226F">
              <w:rPr>
                <w:rFonts w:ascii="Times New Roman" w:hAnsi="Times New Roman" w:cs="Times New Roman"/>
                <w:color w:val="000000" w:themeColor="text1"/>
                <w:sz w:val="24"/>
                <w:szCs w:val="24"/>
              </w:rPr>
              <w:t>ir</w:t>
            </w:r>
            <w:proofErr w:type="spellEnd"/>
            <w:r w:rsidRPr="00D2226F">
              <w:rPr>
                <w:rFonts w:ascii="Times New Roman" w:hAnsi="Times New Roman" w:cs="Times New Roman"/>
                <w:color w:val="000000" w:themeColor="text1"/>
                <w:sz w:val="24"/>
                <w:szCs w:val="24"/>
              </w:rPr>
              <w:t xml:space="preserve"> </w:t>
            </w:r>
            <w:proofErr w:type="spellStart"/>
            <w:r w:rsidRPr="00D2226F">
              <w:rPr>
                <w:rFonts w:ascii="Times New Roman" w:hAnsi="Times New Roman" w:cs="Times New Roman"/>
                <w:color w:val="000000" w:themeColor="text1"/>
                <w:sz w:val="24"/>
                <w:szCs w:val="24"/>
              </w:rPr>
              <w:t>paslaugų</w:t>
            </w:r>
            <w:proofErr w:type="spellEnd"/>
            <w:r w:rsidRPr="00D2226F">
              <w:rPr>
                <w:rFonts w:ascii="Times New Roman" w:hAnsi="Times New Roman" w:cs="Times New Roman"/>
                <w:color w:val="000000" w:themeColor="text1"/>
                <w:sz w:val="24"/>
                <w:szCs w:val="24"/>
              </w:rPr>
              <w:t xml:space="preserve"> </w:t>
            </w:r>
            <w:proofErr w:type="spellStart"/>
            <w:r w:rsidRPr="00D2226F">
              <w:rPr>
                <w:rFonts w:ascii="Times New Roman" w:hAnsi="Times New Roman" w:cs="Times New Roman"/>
                <w:color w:val="000000" w:themeColor="text1"/>
                <w:sz w:val="24"/>
                <w:szCs w:val="24"/>
              </w:rPr>
              <w:t>kainų</w:t>
            </w:r>
            <w:proofErr w:type="spellEnd"/>
            <w:r w:rsidRPr="00D2226F">
              <w:rPr>
                <w:rFonts w:ascii="Times New Roman" w:hAnsi="Times New Roman" w:cs="Times New Roman"/>
                <w:color w:val="000000" w:themeColor="text1"/>
                <w:sz w:val="24"/>
                <w:szCs w:val="24"/>
              </w:rPr>
              <w:t xml:space="preserve"> </w:t>
            </w:r>
            <w:proofErr w:type="spellStart"/>
            <w:r w:rsidRPr="00D2226F">
              <w:rPr>
                <w:rFonts w:ascii="Times New Roman" w:hAnsi="Times New Roman" w:cs="Times New Roman"/>
                <w:color w:val="000000" w:themeColor="text1"/>
                <w:sz w:val="24"/>
                <w:szCs w:val="24"/>
              </w:rPr>
              <w:t>pokytis</w:t>
            </w:r>
            <w:proofErr w:type="spellEnd"/>
            <w:r w:rsidRPr="00D2226F">
              <w:rPr>
                <w:rFonts w:ascii="Times New Roman" w:hAnsi="Times New Roman" w:cs="Times New Roman"/>
                <w:color w:val="000000" w:themeColor="text1"/>
                <w:sz w:val="24"/>
                <w:szCs w:val="24"/>
              </w:rPr>
              <w:t xml:space="preserve"> (k), </w:t>
            </w:r>
            <w:proofErr w:type="spellStart"/>
            <w:r w:rsidRPr="00D2226F">
              <w:rPr>
                <w:rFonts w:ascii="Times New Roman" w:hAnsi="Times New Roman" w:cs="Times New Roman"/>
                <w:color w:val="000000" w:themeColor="text1"/>
                <w:sz w:val="24"/>
                <w:szCs w:val="24"/>
              </w:rPr>
              <w:t>apskaičiuotas</w:t>
            </w:r>
            <w:proofErr w:type="spellEnd"/>
            <w:r w:rsidRPr="00D2226F">
              <w:rPr>
                <w:rFonts w:ascii="Times New Roman" w:hAnsi="Times New Roman" w:cs="Times New Roman"/>
                <w:color w:val="000000" w:themeColor="text1"/>
                <w:sz w:val="24"/>
                <w:szCs w:val="24"/>
              </w:rPr>
              <w:t xml:space="preserve"> </w:t>
            </w:r>
            <w:proofErr w:type="spellStart"/>
            <w:r w:rsidRPr="00D2226F">
              <w:rPr>
                <w:rFonts w:ascii="Times New Roman" w:hAnsi="Times New Roman" w:cs="Times New Roman"/>
                <w:color w:val="000000" w:themeColor="text1"/>
                <w:sz w:val="24"/>
                <w:szCs w:val="24"/>
              </w:rPr>
              <w:t>kaip</w:t>
            </w:r>
            <w:proofErr w:type="spellEnd"/>
            <w:r w:rsidRPr="00D2226F">
              <w:rPr>
                <w:rFonts w:ascii="Times New Roman" w:hAnsi="Times New Roman" w:cs="Times New Roman"/>
                <w:color w:val="000000" w:themeColor="text1"/>
                <w:sz w:val="24"/>
                <w:szCs w:val="24"/>
              </w:rPr>
              <w:t xml:space="preserve"> </w:t>
            </w:r>
            <w:proofErr w:type="spellStart"/>
            <w:r w:rsidRPr="00D2226F">
              <w:rPr>
                <w:rFonts w:ascii="Times New Roman" w:hAnsi="Times New Roman" w:cs="Times New Roman"/>
                <w:color w:val="000000" w:themeColor="text1"/>
                <w:sz w:val="24"/>
                <w:szCs w:val="24"/>
              </w:rPr>
              <w:t>nustatyta</w:t>
            </w:r>
            <w:proofErr w:type="spellEnd"/>
            <w:r w:rsidRPr="00D2226F">
              <w:rPr>
                <w:rFonts w:ascii="Times New Roman" w:hAnsi="Times New Roman" w:cs="Times New Roman"/>
                <w:color w:val="000000" w:themeColor="text1"/>
                <w:sz w:val="24"/>
                <w:szCs w:val="24"/>
              </w:rPr>
              <w:t xml:space="preserve"> 5.3.3.6 </w:t>
            </w:r>
            <w:proofErr w:type="spellStart"/>
            <w:r w:rsidRPr="00D2226F">
              <w:rPr>
                <w:rFonts w:ascii="Times New Roman" w:hAnsi="Times New Roman" w:cs="Times New Roman"/>
                <w:color w:val="000000" w:themeColor="text1"/>
                <w:sz w:val="24"/>
                <w:szCs w:val="24"/>
              </w:rPr>
              <w:t>papunktyje</w:t>
            </w:r>
            <w:proofErr w:type="spellEnd"/>
            <w:r w:rsidRPr="00D2226F">
              <w:rPr>
                <w:rFonts w:ascii="Times New Roman" w:hAnsi="Times New Roman" w:cs="Times New Roman"/>
                <w:color w:val="000000" w:themeColor="text1"/>
                <w:sz w:val="24"/>
                <w:szCs w:val="24"/>
              </w:rPr>
              <w:t xml:space="preserve">, </w:t>
            </w:r>
            <w:proofErr w:type="spellStart"/>
            <w:r w:rsidRPr="00D2226F">
              <w:rPr>
                <w:rFonts w:ascii="Times New Roman" w:hAnsi="Times New Roman" w:cs="Times New Roman"/>
                <w:color w:val="000000" w:themeColor="text1"/>
                <w:sz w:val="24"/>
                <w:szCs w:val="24"/>
              </w:rPr>
              <w:t>viršija</w:t>
            </w:r>
            <w:proofErr w:type="spellEnd"/>
            <w:r w:rsidRPr="00D2226F">
              <w:rPr>
                <w:rFonts w:ascii="Times New Roman" w:hAnsi="Times New Roman" w:cs="Times New Roman"/>
                <w:color w:val="000000" w:themeColor="text1"/>
                <w:sz w:val="24"/>
                <w:szCs w:val="24"/>
              </w:rPr>
              <w:t xml:space="preserve"> </w:t>
            </w:r>
            <w:r w:rsidRPr="00D2226F">
              <w:rPr>
                <w:rFonts w:ascii="Times New Roman" w:hAnsi="Times New Roman" w:cs="Times New Roman"/>
                <w:b/>
                <w:color w:val="000000" w:themeColor="text1"/>
                <w:sz w:val="24"/>
                <w:szCs w:val="24"/>
              </w:rPr>
              <w:t>5</w:t>
            </w:r>
            <w:r w:rsidRPr="00D2226F">
              <w:rPr>
                <w:rFonts w:ascii="Times New Roman" w:hAnsi="Times New Roman" w:cs="Times New Roman"/>
                <w:color w:val="000000" w:themeColor="text1"/>
                <w:sz w:val="24"/>
                <w:szCs w:val="24"/>
              </w:rPr>
              <w:t xml:space="preserve"> </w:t>
            </w:r>
            <w:proofErr w:type="spellStart"/>
            <w:r w:rsidRPr="00D2226F">
              <w:rPr>
                <w:rFonts w:ascii="Times New Roman" w:hAnsi="Times New Roman" w:cs="Times New Roman"/>
                <w:color w:val="000000" w:themeColor="text1"/>
                <w:sz w:val="24"/>
                <w:szCs w:val="24"/>
              </w:rPr>
              <w:t>procentus</w:t>
            </w:r>
            <w:proofErr w:type="spellEnd"/>
            <w:r w:rsidRPr="00D2226F">
              <w:rPr>
                <w:rFonts w:ascii="Times New Roman" w:hAnsi="Times New Roman" w:cs="Times New Roman"/>
                <w:color w:val="000000" w:themeColor="text1"/>
                <w:sz w:val="24"/>
                <w:szCs w:val="24"/>
              </w:rPr>
              <w:t xml:space="preserve">. </w:t>
            </w:r>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Sutarties</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kainos</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peržiūra</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atliekama</w:t>
            </w:r>
            <w:proofErr w:type="spellEnd"/>
            <w:r w:rsidRPr="00D2226F">
              <w:rPr>
                <w:rFonts w:ascii="Times New Roman" w:hAnsi="Times New Roman" w:cs="Times New Roman"/>
                <w:color w:val="000000" w:themeColor="text1"/>
                <w:kern w:val="2"/>
                <w:sz w:val="24"/>
                <w:szCs w:val="24"/>
              </w:rPr>
              <w:t xml:space="preserve"> ne </w:t>
            </w:r>
            <w:proofErr w:type="spellStart"/>
            <w:r w:rsidRPr="00D2226F">
              <w:rPr>
                <w:rFonts w:ascii="Times New Roman" w:hAnsi="Times New Roman" w:cs="Times New Roman"/>
                <w:color w:val="000000" w:themeColor="text1"/>
                <w:kern w:val="2"/>
                <w:sz w:val="24"/>
                <w:szCs w:val="24"/>
              </w:rPr>
              <w:t>rečiau</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kaip</w:t>
            </w:r>
            <w:proofErr w:type="spellEnd"/>
            <w:r w:rsidRPr="00D2226F">
              <w:rPr>
                <w:rFonts w:ascii="Times New Roman" w:hAnsi="Times New Roman" w:cs="Times New Roman"/>
                <w:color w:val="000000" w:themeColor="text1"/>
                <w:kern w:val="2"/>
                <w:sz w:val="24"/>
                <w:szCs w:val="24"/>
              </w:rPr>
              <w:t xml:space="preserve"> kas 6 (</w:t>
            </w:r>
            <w:proofErr w:type="spellStart"/>
            <w:r w:rsidRPr="00D2226F">
              <w:rPr>
                <w:rFonts w:ascii="Times New Roman" w:hAnsi="Times New Roman" w:cs="Times New Roman"/>
                <w:color w:val="000000" w:themeColor="text1"/>
                <w:kern w:val="2"/>
                <w:sz w:val="24"/>
                <w:szCs w:val="24"/>
              </w:rPr>
              <w:t>šešis</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mėnesius</w:t>
            </w:r>
            <w:proofErr w:type="spellEnd"/>
            <w:r w:rsidRPr="00D2226F">
              <w:rPr>
                <w:rFonts w:ascii="Times New Roman" w:hAnsi="Times New Roman" w:cs="Times New Roman"/>
                <w:color w:val="000000" w:themeColor="text1"/>
                <w:kern w:val="2"/>
                <w:sz w:val="24"/>
                <w:szCs w:val="24"/>
              </w:rPr>
              <w:t>.</w:t>
            </w:r>
          </w:p>
          <w:p w14:paraId="6C4C3A66" w14:textId="77777777" w:rsidR="006F44E6" w:rsidRPr="00D2226F" w:rsidRDefault="006F44E6" w:rsidP="006F44E6">
            <w:pPr>
              <w:spacing w:after="0" w:line="240" w:lineRule="auto"/>
              <w:jc w:val="both"/>
              <w:rPr>
                <w:rFonts w:ascii="Times New Roman" w:hAnsi="Times New Roman" w:cs="Times New Roman"/>
                <w:color w:val="000000" w:themeColor="text1"/>
                <w:kern w:val="2"/>
                <w:sz w:val="24"/>
                <w:szCs w:val="24"/>
                <w:shd w:val="clear" w:color="auto" w:fill="FFFFFF"/>
              </w:rPr>
            </w:pPr>
            <w:r w:rsidRPr="00D2226F">
              <w:rPr>
                <w:rFonts w:ascii="Times New Roman" w:hAnsi="Times New Roman" w:cs="Times New Roman"/>
                <w:color w:val="000000" w:themeColor="text1"/>
                <w:kern w:val="2"/>
                <w:sz w:val="24"/>
                <w:szCs w:val="24"/>
              </w:rPr>
              <w:t>5.3.3.2. </w:t>
            </w:r>
            <w:proofErr w:type="spellStart"/>
            <w:r w:rsidRPr="00D2226F">
              <w:rPr>
                <w:rFonts w:ascii="Times New Roman" w:hAnsi="Times New Roman" w:cs="Times New Roman"/>
                <w:color w:val="000000" w:themeColor="text1"/>
                <w:kern w:val="2"/>
                <w:sz w:val="24"/>
                <w:szCs w:val="24"/>
              </w:rPr>
              <w:t>Sutarties</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k</w:t>
            </w:r>
            <w:r w:rsidRPr="00D2226F">
              <w:rPr>
                <w:rFonts w:ascii="Times New Roman" w:hAnsi="Times New Roman" w:cs="Times New Roman"/>
                <w:color w:val="000000" w:themeColor="text1"/>
                <w:kern w:val="2"/>
                <w:sz w:val="24"/>
                <w:szCs w:val="24"/>
                <w:shd w:val="clear" w:color="auto" w:fill="FFFFFF"/>
              </w:rPr>
              <w:t>aina</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peržiūrima</w:t>
            </w:r>
            <w:proofErr w:type="spellEnd"/>
            <w:r w:rsidRPr="00D2226F">
              <w:rPr>
                <w:rFonts w:ascii="Times New Roman" w:hAnsi="Times New Roman" w:cs="Times New Roman"/>
                <w:color w:val="000000" w:themeColor="text1"/>
                <w:kern w:val="2"/>
                <w:sz w:val="24"/>
                <w:szCs w:val="24"/>
                <w:shd w:val="clear" w:color="auto" w:fill="FFFFFF"/>
              </w:rPr>
              <w:t xml:space="preserve"> tik tai </w:t>
            </w:r>
            <w:proofErr w:type="spellStart"/>
            <w:r w:rsidRPr="00D2226F">
              <w:rPr>
                <w:rFonts w:ascii="Times New Roman" w:hAnsi="Times New Roman" w:cs="Times New Roman"/>
                <w:color w:val="000000" w:themeColor="text1"/>
                <w:kern w:val="2"/>
                <w:sz w:val="24"/>
                <w:szCs w:val="24"/>
                <w:shd w:val="clear" w:color="auto" w:fill="FFFFFF"/>
              </w:rPr>
              <w:t>Sutarties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daliai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kuri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nėra</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išpirkta</w:t>
            </w:r>
            <w:proofErr w:type="spellEnd"/>
            <w:r w:rsidRPr="00D2226F">
              <w:rPr>
                <w:rFonts w:ascii="Times New Roman" w:hAnsi="Times New Roman" w:cs="Times New Roman"/>
                <w:color w:val="000000" w:themeColor="text1"/>
                <w:kern w:val="2"/>
                <w:sz w:val="24"/>
                <w:szCs w:val="24"/>
                <w:shd w:val="clear" w:color="auto" w:fill="FFFFFF"/>
              </w:rPr>
              <w:t xml:space="preserve">, t. y., </w:t>
            </w:r>
            <w:proofErr w:type="spellStart"/>
            <w:r w:rsidRPr="00D2226F">
              <w:rPr>
                <w:rFonts w:ascii="Times New Roman" w:hAnsi="Times New Roman" w:cs="Times New Roman"/>
                <w:color w:val="000000" w:themeColor="text1"/>
                <w:kern w:val="2"/>
                <w:sz w:val="24"/>
                <w:szCs w:val="24"/>
                <w:shd w:val="clear" w:color="auto" w:fill="FFFFFF"/>
              </w:rPr>
              <w:t>Prekėms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kurios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nėra</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priimtos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ir</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apmokėtos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Vėlesnė</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Sutarties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kainos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peržiūra</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negali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apimti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laikotarpio</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už</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kurį</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jau</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buvo</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atliktas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peržiūra</w:t>
            </w:r>
            <w:proofErr w:type="spellEnd"/>
            <w:r w:rsidRPr="00D2226F">
              <w:rPr>
                <w:rFonts w:ascii="Times New Roman" w:hAnsi="Times New Roman" w:cs="Times New Roman"/>
                <w:color w:val="000000" w:themeColor="text1"/>
                <w:kern w:val="2"/>
                <w:sz w:val="24"/>
                <w:szCs w:val="24"/>
                <w:shd w:val="clear" w:color="auto" w:fill="FFFFFF"/>
              </w:rPr>
              <w:t>.</w:t>
            </w:r>
          </w:p>
          <w:p w14:paraId="4369587C" w14:textId="77777777" w:rsidR="006F44E6" w:rsidRPr="00D2226F" w:rsidRDefault="006F44E6" w:rsidP="006F44E6">
            <w:pPr>
              <w:spacing w:after="0" w:line="240" w:lineRule="auto"/>
              <w:jc w:val="both"/>
              <w:rPr>
                <w:rFonts w:ascii="Times New Roman" w:hAnsi="Times New Roman" w:cs="Times New Roman"/>
                <w:color w:val="000000" w:themeColor="text1"/>
                <w:kern w:val="2"/>
                <w:sz w:val="24"/>
                <w:szCs w:val="24"/>
                <w:shd w:val="clear" w:color="auto" w:fill="FFFFFF"/>
              </w:rPr>
            </w:pPr>
            <w:r w:rsidRPr="00D2226F">
              <w:rPr>
                <w:rFonts w:ascii="Times New Roman" w:hAnsi="Times New Roman" w:cs="Times New Roman"/>
                <w:color w:val="000000" w:themeColor="text1"/>
                <w:kern w:val="2"/>
                <w:sz w:val="24"/>
                <w:szCs w:val="24"/>
              </w:rPr>
              <w:t>5.3.3.3. </w:t>
            </w:r>
            <w:proofErr w:type="spellStart"/>
            <w:r w:rsidRPr="00D2226F">
              <w:rPr>
                <w:rFonts w:ascii="Times New Roman" w:hAnsi="Times New Roman" w:cs="Times New Roman"/>
                <w:color w:val="000000" w:themeColor="text1"/>
                <w:kern w:val="2"/>
                <w:sz w:val="24"/>
                <w:szCs w:val="24"/>
                <w:shd w:val="clear" w:color="auto" w:fill="FFFFFF"/>
              </w:rPr>
              <w:t>Jeigu</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Prekių</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tiekimas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vėluoja</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dėl</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Tiekėjo</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kaltės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uždelstų</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pristatyti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Prekių</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kaina</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nėra</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perskaičiuojami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dėl</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kainų</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lygio</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kilimo</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gali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būti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mažinami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tačiau</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negali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būti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didinami</w:t>
            </w:r>
            <w:proofErr w:type="spellEnd"/>
            <w:r w:rsidRPr="00D2226F">
              <w:rPr>
                <w:rFonts w:ascii="Times New Roman" w:hAnsi="Times New Roman" w:cs="Times New Roman"/>
                <w:color w:val="000000" w:themeColor="text1"/>
                <w:kern w:val="2"/>
                <w:sz w:val="24"/>
                <w:szCs w:val="24"/>
                <w:shd w:val="clear" w:color="auto" w:fill="FFFFFF"/>
              </w:rPr>
              <w:t>).</w:t>
            </w:r>
          </w:p>
          <w:p w14:paraId="3B746995" w14:textId="77777777" w:rsidR="006F44E6" w:rsidRPr="00D2226F" w:rsidRDefault="006F44E6" w:rsidP="006F44E6">
            <w:pPr>
              <w:spacing w:after="0" w:line="240" w:lineRule="auto"/>
              <w:jc w:val="both"/>
              <w:rPr>
                <w:rFonts w:ascii="Times New Roman" w:hAnsi="Times New Roman" w:cs="Times New Roman"/>
                <w:color w:val="000000" w:themeColor="text1"/>
                <w:kern w:val="2"/>
                <w:sz w:val="24"/>
                <w:szCs w:val="24"/>
                <w:shd w:val="clear" w:color="auto" w:fill="FFFFFF"/>
              </w:rPr>
            </w:pPr>
            <w:r w:rsidRPr="00D2226F">
              <w:rPr>
                <w:rFonts w:ascii="Times New Roman" w:hAnsi="Times New Roman" w:cs="Times New Roman"/>
                <w:color w:val="000000" w:themeColor="text1"/>
                <w:kern w:val="2"/>
                <w:sz w:val="24"/>
                <w:szCs w:val="24"/>
              </w:rPr>
              <w:lastRenderedPageBreak/>
              <w:t>5.3.3.4. </w:t>
            </w:r>
            <w:proofErr w:type="spellStart"/>
            <w:r w:rsidRPr="00D2226F">
              <w:rPr>
                <w:rFonts w:ascii="Times New Roman" w:hAnsi="Times New Roman" w:cs="Times New Roman"/>
                <w:color w:val="000000" w:themeColor="text1"/>
                <w:kern w:val="2"/>
                <w:sz w:val="24"/>
                <w:szCs w:val="24"/>
              </w:rPr>
              <w:t>Atlikdamos</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Sutarties</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kainos</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peržiūrą</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shd w:val="clear" w:color="auto" w:fill="FFFFFF"/>
              </w:rPr>
              <w:t>Šalys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vadovaujasi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Valstybės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duomenų</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agentūros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viešai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Oficialiosios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statistikos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portale</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paskelbtais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Rodiklių</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duomenų</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bazės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duomenimis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Iš</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kitos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Šalies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nereikalaujama</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pateikti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oficialaus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Valstybės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duomenų</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agentūros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ar</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kitos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institucijos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išduoto</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dokumento</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ar</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patvirtinimo</w:t>
            </w:r>
            <w:proofErr w:type="spellEnd"/>
            <w:r w:rsidRPr="00D2226F">
              <w:rPr>
                <w:rFonts w:ascii="Times New Roman" w:hAnsi="Times New Roman" w:cs="Times New Roman"/>
                <w:color w:val="000000" w:themeColor="text1"/>
                <w:kern w:val="2"/>
                <w:sz w:val="24"/>
                <w:szCs w:val="24"/>
                <w:shd w:val="clear" w:color="auto" w:fill="FFFFFF"/>
              </w:rPr>
              <w:t>.</w:t>
            </w:r>
          </w:p>
          <w:p w14:paraId="7C035F7A" w14:textId="77777777" w:rsidR="006F44E6" w:rsidRPr="00D2226F" w:rsidRDefault="006F44E6" w:rsidP="006F44E6">
            <w:pPr>
              <w:spacing w:after="0" w:line="240" w:lineRule="auto"/>
              <w:jc w:val="both"/>
              <w:rPr>
                <w:rFonts w:ascii="Times New Roman" w:hAnsi="Times New Roman" w:cs="Times New Roman"/>
                <w:color w:val="000000" w:themeColor="text1"/>
                <w:kern w:val="2"/>
                <w:sz w:val="24"/>
                <w:szCs w:val="24"/>
                <w:shd w:val="clear" w:color="auto" w:fill="FFFFFF"/>
              </w:rPr>
            </w:pPr>
            <w:r w:rsidRPr="00D2226F">
              <w:rPr>
                <w:rFonts w:ascii="Times New Roman" w:hAnsi="Times New Roman" w:cs="Times New Roman"/>
                <w:color w:val="000000" w:themeColor="text1"/>
                <w:kern w:val="2"/>
                <w:sz w:val="24"/>
                <w:szCs w:val="24"/>
                <w:shd w:val="clear" w:color="auto" w:fill="FFFFFF"/>
              </w:rPr>
              <w:t>5.3.3.5. </w:t>
            </w:r>
            <w:proofErr w:type="spellStart"/>
            <w:r w:rsidRPr="00D2226F">
              <w:rPr>
                <w:rFonts w:ascii="Times New Roman" w:hAnsi="Times New Roman" w:cs="Times New Roman"/>
                <w:color w:val="000000" w:themeColor="text1"/>
                <w:kern w:val="2"/>
                <w:sz w:val="24"/>
                <w:szCs w:val="24"/>
                <w:shd w:val="clear" w:color="auto" w:fill="FFFFFF"/>
              </w:rPr>
              <w:t>Šalys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privalo</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Susitarime</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nurodyti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vartojimo</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prekių</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ir</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paslaugų</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indekso</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reikšmę</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laikotarpio</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pradžioje</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ir</w:t>
            </w:r>
            <w:proofErr w:type="spellEnd"/>
            <w:r w:rsidRPr="00D2226F">
              <w:rPr>
                <w:rFonts w:ascii="Times New Roman" w:hAnsi="Times New Roman" w:cs="Times New Roman"/>
                <w:color w:val="000000" w:themeColor="text1"/>
                <w:kern w:val="2"/>
                <w:sz w:val="24"/>
                <w:szCs w:val="24"/>
                <w:shd w:val="clear" w:color="auto" w:fill="FFFFFF"/>
              </w:rPr>
              <w:t xml:space="preserve"> jo </w:t>
            </w:r>
            <w:proofErr w:type="spellStart"/>
            <w:r w:rsidRPr="00D2226F">
              <w:rPr>
                <w:rFonts w:ascii="Times New Roman" w:hAnsi="Times New Roman" w:cs="Times New Roman"/>
                <w:color w:val="000000" w:themeColor="text1"/>
                <w:kern w:val="2"/>
                <w:sz w:val="24"/>
                <w:szCs w:val="24"/>
                <w:shd w:val="clear" w:color="auto" w:fill="FFFFFF"/>
              </w:rPr>
              <w:t>nustatymo</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datą</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indekso</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reikšmę</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laikotarpio</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pabaigoje</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ir</w:t>
            </w:r>
            <w:proofErr w:type="spellEnd"/>
            <w:r w:rsidRPr="00D2226F">
              <w:rPr>
                <w:rFonts w:ascii="Times New Roman" w:hAnsi="Times New Roman" w:cs="Times New Roman"/>
                <w:color w:val="000000" w:themeColor="text1"/>
                <w:kern w:val="2"/>
                <w:sz w:val="24"/>
                <w:szCs w:val="24"/>
                <w:shd w:val="clear" w:color="auto" w:fill="FFFFFF"/>
              </w:rPr>
              <w:t xml:space="preserve"> jo </w:t>
            </w:r>
            <w:proofErr w:type="spellStart"/>
            <w:r w:rsidRPr="00D2226F">
              <w:rPr>
                <w:rFonts w:ascii="Times New Roman" w:hAnsi="Times New Roman" w:cs="Times New Roman"/>
                <w:color w:val="000000" w:themeColor="text1"/>
                <w:kern w:val="2"/>
                <w:sz w:val="24"/>
                <w:szCs w:val="24"/>
                <w:shd w:val="clear" w:color="auto" w:fill="FFFFFF"/>
              </w:rPr>
              <w:t>nustatymo</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datą</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kainų</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pokytį</w:t>
            </w:r>
            <w:proofErr w:type="spellEnd"/>
            <w:r w:rsidRPr="00D2226F">
              <w:rPr>
                <w:rFonts w:ascii="Times New Roman" w:hAnsi="Times New Roman" w:cs="Times New Roman"/>
                <w:color w:val="000000" w:themeColor="text1"/>
                <w:kern w:val="2"/>
                <w:sz w:val="24"/>
                <w:szCs w:val="24"/>
                <w:shd w:val="clear" w:color="auto" w:fill="FFFFFF"/>
              </w:rPr>
              <w:t xml:space="preserve"> (k), </w:t>
            </w:r>
            <w:proofErr w:type="spellStart"/>
            <w:r w:rsidRPr="00D2226F">
              <w:rPr>
                <w:rFonts w:ascii="Times New Roman" w:hAnsi="Times New Roman" w:cs="Times New Roman"/>
                <w:color w:val="000000" w:themeColor="text1"/>
                <w:kern w:val="2"/>
                <w:sz w:val="24"/>
                <w:szCs w:val="24"/>
                <w:shd w:val="clear" w:color="auto" w:fill="FFFFFF"/>
              </w:rPr>
              <w:t>perskaičiuotą</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Sutarties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kainą</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perskaičiuotą</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Pradinės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Sutarties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vertę</w:t>
            </w:r>
            <w:proofErr w:type="spellEnd"/>
            <w:r w:rsidRPr="00D2226F">
              <w:rPr>
                <w:rFonts w:ascii="Times New Roman" w:hAnsi="Times New Roman" w:cs="Times New Roman"/>
                <w:color w:val="000000" w:themeColor="text1"/>
                <w:kern w:val="2"/>
                <w:sz w:val="24"/>
                <w:szCs w:val="24"/>
                <w:shd w:val="clear" w:color="auto" w:fill="FFFFFF"/>
              </w:rPr>
              <w:t>.</w:t>
            </w:r>
          </w:p>
          <w:p w14:paraId="2872D02C" w14:textId="77777777" w:rsidR="006F44E6" w:rsidRPr="00D2226F" w:rsidRDefault="006F44E6" w:rsidP="006F44E6">
            <w:pPr>
              <w:spacing w:after="0" w:line="240" w:lineRule="auto"/>
              <w:jc w:val="both"/>
              <w:rPr>
                <w:rFonts w:ascii="Times New Roman" w:hAnsi="Times New Roman" w:cs="Times New Roman"/>
                <w:color w:val="000000" w:themeColor="text1"/>
                <w:kern w:val="2"/>
                <w:sz w:val="24"/>
                <w:szCs w:val="24"/>
                <w:shd w:val="clear" w:color="auto" w:fill="FFFFFF"/>
              </w:rPr>
            </w:pPr>
            <w:r w:rsidRPr="00D2226F">
              <w:rPr>
                <w:rFonts w:ascii="Times New Roman" w:hAnsi="Times New Roman" w:cs="Times New Roman"/>
                <w:color w:val="000000" w:themeColor="text1"/>
                <w:kern w:val="2"/>
                <w:sz w:val="24"/>
                <w:szCs w:val="24"/>
                <w:shd w:val="clear" w:color="auto" w:fill="FFFFFF"/>
              </w:rPr>
              <w:t xml:space="preserve">5.3.3.6. Nauja </w:t>
            </w:r>
            <w:proofErr w:type="spellStart"/>
            <w:r w:rsidRPr="00D2226F">
              <w:rPr>
                <w:rFonts w:ascii="Times New Roman" w:hAnsi="Times New Roman" w:cs="Times New Roman"/>
                <w:color w:val="000000" w:themeColor="text1"/>
                <w:kern w:val="2"/>
                <w:sz w:val="24"/>
                <w:szCs w:val="24"/>
                <w:shd w:val="clear" w:color="auto" w:fill="FFFFFF"/>
              </w:rPr>
              <w:t>Sutarties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kaina</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apskaičiuojami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pagal</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žemiau</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pateikti</w:t>
            </w:r>
            <w:proofErr w:type="spellEnd"/>
            <w:r w:rsidRPr="00D2226F">
              <w:rPr>
                <w:rFonts w:ascii="Times New Roman" w:hAnsi="Times New Roman" w:cs="Times New Roman"/>
                <w:color w:val="000000" w:themeColor="text1"/>
                <w:kern w:val="2"/>
                <w:sz w:val="24"/>
                <w:szCs w:val="24"/>
                <w:shd w:val="clear" w:color="auto" w:fill="FFFFFF"/>
              </w:rPr>
              <w:t>:</w:t>
            </w:r>
          </w:p>
          <w:p w14:paraId="57A8DD68" w14:textId="77777777" w:rsidR="006F44E6" w:rsidRPr="00D2226F" w:rsidRDefault="00000000" w:rsidP="006F44E6">
            <w:pPr>
              <w:spacing w:after="0" w:line="240" w:lineRule="auto"/>
              <w:jc w:val="both"/>
              <w:textAlignment w:val="baseline"/>
              <w:rPr>
                <w:rFonts w:ascii="Times New Roman" w:hAnsi="Times New Roman" w:cs="Times New Roman"/>
                <w:color w:val="000000" w:themeColor="text1"/>
                <w:kern w:val="2"/>
                <w:sz w:val="24"/>
                <w:szCs w:val="24"/>
              </w:rPr>
            </w:pPr>
            <m:oMath>
              <m:sSub>
                <m:sSubPr>
                  <m:ctrlPr>
                    <w:rPr>
                      <w:rFonts w:ascii="Cambria Math" w:hAnsi="Cambria Math" w:cs="Times New Roman"/>
                      <w:color w:val="000000" w:themeColor="text1"/>
                      <w:sz w:val="24"/>
                      <w:szCs w:val="24"/>
                    </w:rPr>
                  </m:ctrlPr>
                </m:sSubPr>
                <m:e>
                  <m:r>
                    <m:rPr>
                      <m:sty m:val="p"/>
                    </m:rPr>
                    <w:rPr>
                      <w:rFonts w:ascii="Cambria Math" w:hAnsi="Cambria Math" w:cs="Times New Roman"/>
                      <w:color w:val="000000" w:themeColor="text1"/>
                      <w:sz w:val="24"/>
                      <w:szCs w:val="24"/>
                    </w:rPr>
                    <m:t>a</m:t>
                  </m:r>
                </m:e>
                <m:sub>
                  <m:r>
                    <m:rPr>
                      <m:sty m:val="p"/>
                    </m:rPr>
                    <w:rPr>
                      <w:rFonts w:ascii="Cambria Math" w:hAnsi="Cambria Math" w:cs="Times New Roman"/>
                      <w:color w:val="000000" w:themeColor="text1"/>
                      <w:sz w:val="24"/>
                      <w:szCs w:val="24"/>
                    </w:rPr>
                    <m:t>1</m:t>
                  </m:r>
                </m:sub>
              </m:sSub>
              <m:r>
                <m:rPr>
                  <m:sty m:val="p"/>
                </m:rPr>
                <w:rPr>
                  <w:rFonts w:ascii="Cambria Math" w:hAnsi="Cambria Math" w:cs="Times New Roman"/>
                  <w:color w:val="000000" w:themeColor="text1"/>
                  <w:sz w:val="24"/>
                  <w:szCs w:val="24"/>
                </w:rPr>
                <m:t>=</m:t>
              </m:r>
              <m:r>
                <m:rPr>
                  <m:sty m:val="p"/>
                </m:rPr>
                <w:rPr>
                  <w:rFonts w:ascii="Cambria Math" w:eastAsia="Yu Mincho" w:hAnsi="Cambria Math" w:cs="Times New Roman"/>
                  <w:color w:val="000000" w:themeColor="text1"/>
                  <w:sz w:val="24"/>
                  <w:szCs w:val="24"/>
                </w:rPr>
                <m:t>a+</m:t>
              </m:r>
              <m:d>
                <m:dPr>
                  <m:ctrlPr>
                    <w:rPr>
                      <w:rFonts w:ascii="Cambria Math" w:eastAsia="Yu Mincho" w:hAnsi="Cambria Math" w:cs="Times New Roman"/>
                      <w:color w:val="000000" w:themeColor="text1"/>
                      <w:sz w:val="24"/>
                      <w:szCs w:val="24"/>
                    </w:rPr>
                  </m:ctrlPr>
                </m:dPr>
                <m:e>
                  <m:f>
                    <m:fPr>
                      <m:ctrlPr>
                        <w:rPr>
                          <w:rFonts w:ascii="Cambria Math" w:eastAsia="Yu Mincho" w:hAnsi="Cambria Math" w:cs="Times New Roman"/>
                          <w:color w:val="000000" w:themeColor="text1"/>
                          <w:sz w:val="24"/>
                          <w:szCs w:val="24"/>
                        </w:rPr>
                      </m:ctrlPr>
                    </m:fPr>
                    <m:num>
                      <m:r>
                        <m:rPr>
                          <m:sty m:val="p"/>
                        </m:rPr>
                        <w:rPr>
                          <w:rFonts w:ascii="Cambria Math" w:eastAsia="Yu Mincho" w:hAnsi="Cambria Math" w:cs="Times New Roman"/>
                          <w:color w:val="000000" w:themeColor="text1"/>
                          <w:sz w:val="24"/>
                          <w:szCs w:val="24"/>
                        </w:rPr>
                        <m:t>k</m:t>
                      </m:r>
                    </m:num>
                    <m:den>
                      <m:r>
                        <m:rPr>
                          <m:sty m:val="p"/>
                        </m:rPr>
                        <w:rPr>
                          <w:rFonts w:ascii="Cambria Math" w:eastAsia="Yu Mincho" w:hAnsi="Cambria Math" w:cs="Times New Roman"/>
                          <w:color w:val="000000" w:themeColor="text1"/>
                          <w:sz w:val="24"/>
                          <w:szCs w:val="24"/>
                        </w:rPr>
                        <m:t>100</m:t>
                      </m:r>
                    </m:den>
                  </m:f>
                  <m:r>
                    <m:rPr>
                      <m:sty m:val="p"/>
                    </m:rPr>
                    <w:rPr>
                      <w:rFonts w:ascii="Cambria Math" w:eastAsia="Yu Mincho" w:hAnsi="Cambria Math" w:cs="Times New Roman"/>
                      <w:color w:val="000000" w:themeColor="text1"/>
                      <w:sz w:val="24"/>
                      <w:szCs w:val="24"/>
                    </w:rPr>
                    <m:t>×a</m:t>
                  </m:r>
                </m:e>
              </m:d>
            </m:oMath>
            <w:r w:rsidR="006F44E6" w:rsidRPr="00D2226F">
              <w:rPr>
                <w:rFonts w:ascii="Times New Roman" w:hAnsi="Times New Roman" w:cs="Times New Roman"/>
                <w:color w:val="000000" w:themeColor="text1"/>
                <w:kern w:val="2"/>
                <w:sz w:val="24"/>
                <w:szCs w:val="24"/>
              </w:rPr>
              <w:t xml:space="preserve">, </w:t>
            </w:r>
            <w:proofErr w:type="spellStart"/>
            <w:r w:rsidR="006F44E6" w:rsidRPr="00D2226F">
              <w:rPr>
                <w:rFonts w:ascii="Times New Roman" w:hAnsi="Times New Roman" w:cs="Times New Roman"/>
                <w:color w:val="000000" w:themeColor="text1"/>
                <w:kern w:val="2"/>
                <w:sz w:val="24"/>
                <w:szCs w:val="24"/>
              </w:rPr>
              <w:t>kur</w:t>
            </w:r>
            <w:proofErr w:type="spellEnd"/>
            <w:r w:rsidR="006F44E6" w:rsidRPr="00D2226F">
              <w:rPr>
                <w:rFonts w:ascii="Times New Roman" w:hAnsi="Times New Roman" w:cs="Times New Roman"/>
                <w:color w:val="000000" w:themeColor="text1"/>
                <w:kern w:val="2"/>
                <w:sz w:val="24"/>
                <w:szCs w:val="24"/>
              </w:rPr>
              <w:t xml:space="preserve"> a – </w:t>
            </w:r>
            <w:proofErr w:type="spellStart"/>
            <w:r w:rsidR="006F44E6" w:rsidRPr="00D2226F">
              <w:rPr>
                <w:rFonts w:ascii="Times New Roman" w:hAnsi="Times New Roman" w:cs="Times New Roman"/>
                <w:color w:val="000000" w:themeColor="text1"/>
                <w:kern w:val="2"/>
                <w:sz w:val="24"/>
                <w:szCs w:val="24"/>
              </w:rPr>
              <w:t>kaina</w:t>
            </w:r>
            <w:proofErr w:type="spellEnd"/>
            <w:r w:rsidR="006F44E6" w:rsidRPr="00D2226F">
              <w:rPr>
                <w:rFonts w:ascii="Times New Roman" w:hAnsi="Times New Roman" w:cs="Times New Roman"/>
                <w:color w:val="000000" w:themeColor="text1"/>
                <w:kern w:val="2"/>
                <w:sz w:val="24"/>
                <w:szCs w:val="24"/>
              </w:rPr>
              <w:t xml:space="preserve"> (Eur be PVM)) (</w:t>
            </w:r>
            <w:proofErr w:type="spellStart"/>
            <w:r w:rsidR="006F44E6" w:rsidRPr="00D2226F">
              <w:rPr>
                <w:rFonts w:ascii="Times New Roman" w:hAnsi="Times New Roman" w:cs="Times New Roman"/>
                <w:color w:val="000000" w:themeColor="text1"/>
                <w:kern w:val="2"/>
                <w:sz w:val="24"/>
                <w:szCs w:val="24"/>
              </w:rPr>
              <w:t>jei</w:t>
            </w:r>
            <w:proofErr w:type="spellEnd"/>
            <w:r w:rsidR="006F44E6" w:rsidRPr="00D2226F">
              <w:rPr>
                <w:rFonts w:ascii="Times New Roman" w:hAnsi="Times New Roman" w:cs="Times New Roman"/>
                <w:color w:val="000000" w:themeColor="text1"/>
                <w:kern w:val="2"/>
                <w:sz w:val="24"/>
                <w:szCs w:val="24"/>
              </w:rPr>
              <w:t xml:space="preserve"> </w:t>
            </w:r>
            <w:proofErr w:type="spellStart"/>
            <w:r w:rsidR="006F44E6" w:rsidRPr="00D2226F">
              <w:rPr>
                <w:rFonts w:ascii="Times New Roman" w:hAnsi="Times New Roman" w:cs="Times New Roman"/>
                <w:color w:val="000000" w:themeColor="text1"/>
                <w:kern w:val="2"/>
                <w:sz w:val="24"/>
                <w:szCs w:val="24"/>
              </w:rPr>
              <w:t>peržiūra</w:t>
            </w:r>
            <w:proofErr w:type="spellEnd"/>
            <w:r w:rsidR="006F44E6" w:rsidRPr="00D2226F">
              <w:rPr>
                <w:rFonts w:ascii="Times New Roman" w:hAnsi="Times New Roman" w:cs="Times New Roman"/>
                <w:color w:val="000000" w:themeColor="text1"/>
                <w:kern w:val="2"/>
                <w:sz w:val="24"/>
                <w:szCs w:val="24"/>
              </w:rPr>
              <w:t xml:space="preserve"> </w:t>
            </w:r>
            <w:proofErr w:type="spellStart"/>
            <w:r w:rsidR="006F44E6" w:rsidRPr="00D2226F">
              <w:rPr>
                <w:rFonts w:ascii="Times New Roman" w:hAnsi="Times New Roman" w:cs="Times New Roman"/>
                <w:color w:val="000000" w:themeColor="text1"/>
                <w:kern w:val="2"/>
                <w:sz w:val="24"/>
                <w:szCs w:val="24"/>
              </w:rPr>
              <w:t>jau</w:t>
            </w:r>
            <w:proofErr w:type="spellEnd"/>
            <w:r w:rsidR="006F44E6" w:rsidRPr="00D2226F">
              <w:rPr>
                <w:rFonts w:ascii="Times New Roman" w:hAnsi="Times New Roman" w:cs="Times New Roman"/>
                <w:color w:val="000000" w:themeColor="text1"/>
                <w:kern w:val="2"/>
                <w:sz w:val="24"/>
                <w:szCs w:val="24"/>
              </w:rPr>
              <w:t xml:space="preserve"> </w:t>
            </w:r>
            <w:proofErr w:type="spellStart"/>
            <w:r w:rsidR="006F44E6" w:rsidRPr="00D2226F">
              <w:rPr>
                <w:rFonts w:ascii="Times New Roman" w:hAnsi="Times New Roman" w:cs="Times New Roman"/>
                <w:color w:val="000000" w:themeColor="text1"/>
                <w:kern w:val="2"/>
                <w:sz w:val="24"/>
                <w:szCs w:val="24"/>
              </w:rPr>
              <w:t>buvo</w:t>
            </w:r>
            <w:proofErr w:type="spellEnd"/>
            <w:r w:rsidR="006F44E6" w:rsidRPr="00D2226F">
              <w:rPr>
                <w:rFonts w:ascii="Times New Roman" w:hAnsi="Times New Roman" w:cs="Times New Roman"/>
                <w:color w:val="000000" w:themeColor="text1"/>
                <w:kern w:val="2"/>
                <w:sz w:val="24"/>
                <w:szCs w:val="24"/>
              </w:rPr>
              <w:t xml:space="preserve"> </w:t>
            </w:r>
            <w:proofErr w:type="spellStart"/>
            <w:r w:rsidR="006F44E6" w:rsidRPr="00D2226F">
              <w:rPr>
                <w:rFonts w:ascii="Times New Roman" w:hAnsi="Times New Roman" w:cs="Times New Roman"/>
                <w:color w:val="000000" w:themeColor="text1"/>
                <w:kern w:val="2"/>
                <w:sz w:val="24"/>
                <w:szCs w:val="24"/>
              </w:rPr>
              <w:t>atlikta</w:t>
            </w:r>
            <w:proofErr w:type="spellEnd"/>
            <w:r w:rsidR="006F44E6" w:rsidRPr="00D2226F">
              <w:rPr>
                <w:rFonts w:ascii="Times New Roman" w:hAnsi="Times New Roman" w:cs="Times New Roman"/>
                <w:color w:val="000000" w:themeColor="text1"/>
                <w:kern w:val="2"/>
                <w:sz w:val="24"/>
                <w:szCs w:val="24"/>
              </w:rPr>
              <w:t xml:space="preserve">, tai po </w:t>
            </w:r>
            <w:proofErr w:type="spellStart"/>
            <w:r w:rsidR="006F44E6" w:rsidRPr="00D2226F">
              <w:rPr>
                <w:rFonts w:ascii="Times New Roman" w:hAnsi="Times New Roman" w:cs="Times New Roman"/>
                <w:color w:val="000000" w:themeColor="text1"/>
                <w:kern w:val="2"/>
                <w:sz w:val="24"/>
                <w:szCs w:val="24"/>
              </w:rPr>
              <w:t>paskutinio</w:t>
            </w:r>
            <w:proofErr w:type="spellEnd"/>
            <w:r w:rsidR="006F44E6" w:rsidRPr="00D2226F">
              <w:rPr>
                <w:rFonts w:ascii="Times New Roman" w:hAnsi="Times New Roman" w:cs="Times New Roman"/>
                <w:color w:val="000000" w:themeColor="text1"/>
                <w:kern w:val="2"/>
                <w:sz w:val="24"/>
                <w:szCs w:val="24"/>
              </w:rPr>
              <w:t xml:space="preserve"> </w:t>
            </w:r>
            <w:proofErr w:type="spellStart"/>
            <w:r w:rsidR="006F44E6" w:rsidRPr="00D2226F">
              <w:rPr>
                <w:rFonts w:ascii="Times New Roman" w:hAnsi="Times New Roman" w:cs="Times New Roman"/>
                <w:color w:val="000000" w:themeColor="text1"/>
                <w:kern w:val="2"/>
                <w:sz w:val="24"/>
                <w:szCs w:val="24"/>
              </w:rPr>
              <w:t>perskaičiavimo</w:t>
            </w:r>
            <w:proofErr w:type="spellEnd"/>
            <w:r w:rsidR="006F44E6" w:rsidRPr="00D2226F">
              <w:rPr>
                <w:rFonts w:ascii="Times New Roman" w:hAnsi="Times New Roman" w:cs="Times New Roman"/>
                <w:color w:val="000000" w:themeColor="text1"/>
                <w:kern w:val="2"/>
                <w:sz w:val="24"/>
                <w:szCs w:val="24"/>
              </w:rPr>
              <w:t>) </w:t>
            </w:r>
          </w:p>
          <w:p w14:paraId="0442CC2E" w14:textId="77777777" w:rsidR="006F44E6" w:rsidRPr="00D2226F" w:rsidRDefault="006F44E6" w:rsidP="006F44E6">
            <w:pPr>
              <w:spacing w:after="0" w:line="240" w:lineRule="auto"/>
              <w:jc w:val="both"/>
              <w:textAlignment w:val="baseline"/>
              <w:rPr>
                <w:rFonts w:ascii="Times New Roman" w:hAnsi="Times New Roman" w:cs="Times New Roman"/>
                <w:color w:val="000000" w:themeColor="text1"/>
                <w:kern w:val="2"/>
                <w:sz w:val="24"/>
                <w:szCs w:val="24"/>
              </w:rPr>
            </w:pPr>
            <w:r w:rsidRPr="00D2226F">
              <w:rPr>
                <w:rFonts w:ascii="Times New Roman" w:hAnsi="Times New Roman" w:cs="Times New Roman"/>
                <w:color w:val="000000" w:themeColor="text1"/>
                <w:kern w:val="2"/>
                <w:sz w:val="24"/>
                <w:szCs w:val="24"/>
              </w:rPr>
              <w:t>a</w:t>
            </w:r>
            <w:r w:rsidRPr="00D2226F">
              <w:rPr>
                <w:rFonts w:ascii="Times New Roman" w:hAnsi="Times New Roman" w:cs="Times New Roman"/>
                <w:color w:val="000000" w:themeColor="text1"/>
                <w:kern w:val="2"/>
                <w:sz w:val="24"/>
                <w:szCs w:val="24"/>
                <w:vertAlign w:val="subscript"/>
              </w:rPr>
              <w:t>1</w:t>
            </w:r>
            <w:r w:rsidRPr="00D2226F">
              <w:rPr>
                <w:rFonts w:ascii="Times New Roman" w:hAnsi="Times New Roman" w:cs="Times New Roman"/>
                <w:color w:val="000000" w:themeColor="text1"/>
                <w:kern w:val="2"/>
                <w:sz w:val="24"/>
                <w:szCs w:val="24"/>
              </w:rPr>
              <w:t xml:space="preserve"> – </w:t>
            </w:r>
            <w:proofErr w:type="spellStart"/>
            <w:r w:rsidRPr="00D2226F">
              <w:rPr>
                <w:rFonts w:ascii="Times New Roman" w:hAnsi="Times New Roman" w:cs="Times New Roman"/>
                <w:color w:val="000000" w:themeColor="text1"/>
                <w:kern w:val="2"/>
                <w:sz w:val="24"/>
                <w:szCs w:val="24"/>
              </w:rPr>
              <w:t>perskaičiuota</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pakeista</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kaina</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Eur</w:t>
            </w:r>
            <w:proofErr w:type="spellEnd"/>
            <w:r w:rsidRPr="00D2226F">
              <w:rPr>
                <w:rFonts w:ascii="Times New Roman" w:hAnsi="Times New Roman" w:cs="Times New Roman"/>
                <w:color w:val="000000" w:themeColor="text1"/>
                <w:kern w:val="2"/>
                <w:sz w:val="24"/>
                <w:szCs w:val="24"/>
              </w:rPr>
              <w:t xml:space="preserve"> be PVM) </w:t>
            </w:r>
          </w:p>
          <w:p w14:paraId="119FBBAF" w14:textId="77777777" w:rsidR="006F44E6" w:rsidRPr="00D2226F" w:rsidRDefault="006F44E6" w:rsidP="006F44E6">
            <w:pPr>
              <w:spacing w:after="0" w:line="240" w:lineRule="auto"/>
              <w:jc w:val="both"/>
              <w:textAlignment w:val="baseline"/>
              <w:rPr>
                <w:rFonts w:ascii="Times New Roman" w:hAnsi="Times New Roman" w:cs="Times New Roman"/>
                <w:color w:val="000000" w:themeColor="text1"/>
                <w:kern w:val="2"/>
                <w:sz w:val="24"/>
                <w:szCs w:val="24"/>
              </w:rPr>
            </w:pPr>
            <w:r w:rsidRPr="00D2226F">
              <w:rPr>
                <w:rFonts w:ascii="Times New Roman" w:hAnsi="Times New Roman" w:cs="Times New Roman"/>
                <w:color w:val="000000" w:themeColor="text1"/>
                <w:kern w:val="2"/>
                <w:sz w:val="24"/>
                <w:szCs w:val="24"/>
              </w:rPr>
              <w:t xml:space="preserve">k – </w:t>
            </w:r>
            <w:proofErr w:type="spellStart"/>
            <w:r w:rsidRPr="00D2226F">
              <w:rPr>
                <w:rFonts w:ascii="Times New Roman" w:hAnsi="Times New Roman" w:cs="Times New Roman"/>
                <w:color w:val="000000" w:themeColor="text1"/>
                <w:kern w:val="2"/>
                <w:sz w:val="24"/>
                <w:szCs w:val="24"/>
              </w:rPr>
              <w:t>pagal</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vartotojų</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kainų</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indeksą</w:t>
            </w:r>
            <w:proofErr w:type="spellEnd"/>
            <w:r w:rsidRPr="00D2226F">
              <w:rPr>
                <w:rFonts w:ascii="Times New Roman" w:hAnsi="Times New Roman" w:cs="Times New Roman"/>
                <w:color w:val="000000" w:themeColor="text1"/>
                <w:kern w:val="2"/>
                <w:sz w:val="24"/>
                <w:szCs w:val="24"/>
              </w:rPr>
              <w:t xml:space="preserve"> </w:t>
            </w:r>
            <w:r w:rsidRPr="00D2226F">
              <w:rPr>
                <w:rFonts w:ascii="Times New Roman" w:hAnsi="Times New Roman" w:cs="Times New Roman"/>
                <w:i/>
                <w:color w:val="000000" w:themeColor="text1"/>
                <w:kern w:val="2"/>
                <w:sz w:val="24"/>
                <w:szCs w:val="24"/>
              </w:rPr>
              <w:t>(</w:t>
            </w:r>
            <w:proofErr w:type="spellStart"/>
            <w:r w:rsidRPr="00D2226F">
              <w:rPr>
                <w:rFonts w:ascii="Times New Roman" w:hAnsi="Times New Roman" w:cs="Times New Roman"/>
                <w:i/>
                <w:color w:val="000000" w:themeColor="text1"/>
                <w:kern w:val="2"/>
                <w:sz w:val="24"/>
                <w:szCs w:val="24"/>
              </w:rPr>
              <w:t>pasirinkti</w:t>
            </w:r>
            <w:proofErr w:type="spellEnd"/>
            <w:r w:rsidRPr="00D2226F">
              <w:rPr>
                <w:rFonts w:ascii="Times New Roman" w:hAnsi="Times New Roman" w:cs="Times New Roman"/>
                <w:i/>
                <w:color w:val="000000" w:themeColor="text1"/>
                <w:kern w:val="2"/>
                <w:sz w:val="24"/>
                <w:szCs w:val="24"/>
              </w:rPr>
              <w:t xml:space="preserve"> </w:t>
            </w:r>
            <w:proofErr w:type="spellStart"/>
            <w:r w:rsidRPr="00D2226F">
              <w:rPr>
                <w:rFonts w:ascii="Times New Roman" w:hAnsi="Times New Roman" w:cs="Times New Roman"/>
                <w:i/>
                <w:color w:val="000000" w:themeColor="text1"/>
                <w:kern w:val="2"/>
                <w:sz w:val="24"/>
                <w:szCs w:val="24"/>
              </w:rPr>
              <w:t>bendrą</w:t>
            </w:r>
            <w:proofErr w:type="spellEnd"/>
            <w:r w:rsidRPr="00D2226F">
              <w:rPr>
                <w:rFonts w:ascii="Times New Roman" w:hAnsi="Times New Roman" w:cs="Times New Roman"/>
                <w:i/>
                <w:color w:val="000000" w:themeColor="text1"/>
                <w:kern w:val="2"/>
                <w:sz w:val="24"/>
                <w:szCs w:val="24"/>
              </w:rPr>
              <w:t xml:space="preserve"> „</w:t>
            </w:r>
            <w:proofErr w:type="spellStart"/>
            <w:r w:rsidRPr="00D2226F">
              <w:rPr>
                <w:rFonts w:ascii="Times New Roman" w:hAnsi="Times New Roman" w:cs="Times New Roman"/>
                <w:i/>
                <w:color w:val="000000" w:themeColor="text1"/>
                <w:kern w:val="2"/>
                <w:sz w:val="24"/>
                <w:szCs w:val="24"/>
              </w:rPr>
              <w:t>Vartojimo</w:t>
            </w:r>
            <w:proofErr w:type="spellEnd"/>
            <w:r w:rsidRPr="00D2226F">
              <w:rPr>
                <w:rFonts w:ascii="Times New Roman" w:hAnsi="Times New Roman" w:cs="Times New Roman"/>
                <w:i/>
                <w:color w:val="000000" w:themeColor="text1"/>
                <w:kern w:val="2"/>
                <w:sz w:val="24"/>
                <w:szCs w:val="24"/>
              </w:rPr>
              <w:t xml:space="preserve"> </w:t>
            </w:r>
            <w:proofErr w:type="spellStart"/>
            <w:r w:rsidRPr="00D2226F">
              <w:rPr>
                <w:rFonts w:ascii="Times New Roman" w:hAnsi="Times New Roman" w:cs="Times New Roman"/>
                <w:i/>
                <w:color w:val="000000" w:themeColor="text1"/>
                <w:kern w:val="2"/>
                <w:sz w:val="24"/>
                <w:szCs w:val="24"/>
              </w:rPr>
              <w:t>prekių</w:t>
            </w:r>
            <w:proofErr w:type="spellEnd"/>
            <w:r w:rsidRPr="00D2226F">
              <w:rPr>
                <w:rFonts w:ascii="Times New Roman" w:hAnsi="Times New Roman" w:cs="Times New Roman"/>
                <w:i/>
                <w:color w:val="000000" w:themeColor="text1"/>
                <w:kern w:val="2"/>
                <w:sz w:val="24"/>
                <w:szCs w:val="24"/>
              </w:rPr>
              <w:t xml:space="preserve"> </w:t>
            </w:r>
            <w:proofErr w:type="spellStart"/>
            <w:r w:rsidRPr="00D2226F">
              <w:rPr>
                <w:rFonts w:ascii="Times New Roman" w:hAnsi="Times New Roman" w:cs="Times New Roman"/>
                <w:i/>
                <w:color w:val="000000" w:themeColor="text1"/>
                <w:kern w:val="2"/>
                <w:sz w:val="24"/>
                <w:szCs w:val="24"/>
              </w:rPr>
              <w:t>ir</w:t>
            </w:r>
            <w:proofErr w:type="spellEnd"/>
            <w:r w:rsidRPr="00D2226F">
              <w:rPr>
                <w:rFonts w:ascii="Times New Roman" w:hAnsi="Times New Roman" w:cs="Times New Roman"/>
                <w:i/>
                <w:color w:val="000000" w:themeColor="text1"/>
                <w:kern w:val="2"/>
                <w:sz w:val="24"/>
                <w:szCs w:val="24"/>
              </w:rPr>
              <w:t xml:space="preserve"> </w:t>
            </w:r>
            <w:proofErr w:type="spellStart"/>
            <w:proofErr w:type="gramStart"/>
            <w:r w:rsidRPr="00D2226F">
              <w:rPr>
                <w:rFonts w:ascii="Times New Roman" w:hAnsi="Times New Roman" w:cs="Times New Roman"/>
                <w:i/>
                <w:color w:val="000000" w:themeColor="text1"/>
                <w:kern w:val="2"/>
                <w:sz w:val="24"/>
                <w:szCs w:val="24"/>
              </w:rPr>
              <w:t>paslaugų</w:t>
            </w:r>
            <w:proofErr w:type="spellEnd"/>
            <w:r w:rsidRPr="00D2226F">
              <w:rPr>
                <w:rFonts w:ascii="Times New Roman" w:hAnsi="Times New Roman" w:cs="Times New Roman"/>
                <w:i/>
                <w:color w:val="000000" w:themeColor="text1"/>
                <w:kern w:val="2"/>
                <w:sz w:val="24"/>
                <w:szCs w:val="24"/>
              </w:rPr>
              <w:t>“</w:t>
            </w:r>
            <w:proofErr w:type="gramEnd"/>
            <w:r w:rsidRPr="00D2226F">
              <w:rPr>
                <w:rFonts w:ascii="Times New Roman" w:hAnsi="Times New Roman" w:cs="Times New Roman"/>
                <w:i/>
                <w:color w:val="000000" w:themeColor="text1"/>
                <w:kern w:val="2"/>
                <w:sz w:val="24"/>
                <w:szCs w:val="24"/>
              </w:rPr>
              <w:t>)</w:t>
            </w:r>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apskaičiuotas</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Vartojimo</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prekių</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ir</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paslaugų</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kainų</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pokytis</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padidėjimas</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arba</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sumažėjimas</w:t>
            </w:r>
            <w:proofErr w:type="spellEnd"/>
            <w:r w:rsidRPr="00D2226F">
              <w:rPr>
                <w:rFonts w:ascii="Times New Roman" w:hAnsi="Times New Roman" w:cs="Times New Roman"/>
                <w:color w:val="000000" w:themeColor="text1"/>
                <w:kern w:val="2"/>
                <w:sz w:val="24"/>
                <w:szCs w:val="24"/>
              </w:rPr>
              <w:t>) (%). „</w:t>
            </w:r>
            <w:proofErr w:type="gramStart"/>
            <w:r w:rsidRPr="00D2226F">
              <w:rPr>
                <w:rFonts w:ascii="Times New Roman" w:hAnsi="Times New Roman" w:cs="Times New Roman"/>
                <w:color w:val="000000" w:themeColor="text1"/>
                <w:kern w:val="2"/>
                <w:sz w:val="24"/>
                <w:szCs w:val="24"/>
              </w:rPr>
              <w:t xml:space="preserve">k“ </w:t>
            </w:r>
            <w:proofErr w:type="spellStart"/>
            <w:r w:rsidRPr="00D2226F">
              <w:rPr>
                <w:rFonts w:ascii="Times New Roman" w:hAnsi="Times New Roman" w:cs="Times New Roman"/>
                <w:color w:val="000000" w:themeColor="text1"/>
                <w:kern w:val="2"/>
                <w:sz w:val="24"/>
                <w:szCs w:val="24"/>
              </w:rPr>
              <w:t>reikšmė</w:t>
            </w:r>
            <w:proofErr w:type="spellEnd"/>
            <w:proofErr w:type="gram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skaičiuojama</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pagal</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formulę</w:t>
            </w:r>
            <w:proofErr w:type="spellEnd"/>
            <w:r w:rsidRPr="00D2226F">
              <w:rPr>
                <w:rFonts w:ascii="Times New Roman" w:hAnsi="Times New Roman" w:cs="Times New Roman"/>
                <w:color w:val="000000" w:themeColor="text1"/>
                <w:kern w:val="2"/>
                <w:sz w:val="24"/>
                <w:szCs w:val="24"/>
              </w:rPr>
              <w:t>:</w:t>
            </w:r>
          </w:p>
          <w:p w14:paraId="37EFDA2D" w14:textId="77777777" w:rsidR="006F44E6" w:rsidRPr="00D2226F" w:rsidRDefault="006F44E6" w:rsidP="006F44E6">
            <w:pPr>
              <w:spacing w:after="0" w:line="240" w:lineRule="auto"/>
              <w:jc w:val="both"/>
              <w:textAlignment w:val="baseline"/>
              <w:rPr>
                <w:rFonts w:ascii="Times New Roman" w:hAnsi="Times New Roman" w:cs="Times New Roman"/>
                <w:color w:val="000000" w:themeColor="text1"/>
                <w:kern w:val="2"/>
                <w:sz w:val="24"/>
                <w:szCs w:val="24"/>
              </w:rPr>
            </w:pPr>
            <m:oMath>
              <m:r>
                <m:rPr>
                  <m:sty m:val="p"/>
                </m:rPr>
                <w:rPr>
                  <w:rFonts w:ascii="Cambria Math" w:hAnsi="Cambria Math" w:cs="Times New Roman"/>
                  <w:color w:val="000000" w:themeColor="text1"/>
                  <w:sz w:val="24"/>
                  <w:szCs w:val="24"/>
                </w:rPr>
                <m:t>k =</m:t>
              </m:r>
              <m:f>
                <m:fPr>
                  <m:ctrlPr>
                    <w:rPr>
                      <w:rFonts w:ascii="Cambria Math" w:eastAsia="Yu Mincho" w:hAnsi="Cambria Math" w:cs="Times New Roman"/>
                      <w:color w:val="000000" w:themeColor="text1"/>
                      <w:sz w:val="24"/>
                      <w:szCs w:val="24"/>
                    </w:rPr>
                  </m:ctrlPr>
                </m:fPr>
                <m:num>
                  <m:sSub>
                    <m:sSubPr>
                      <m:ctrlPr>
                        <w:rPr>
                          <w:rFonts w:ascii="Cambria Math" w:eastAsia="Yu Mincho" w:hAnsi="Cambria Math" w:cs="Times New Roman"/>
                          <w:color w:val="000000" w:themeColor="text1"/>
                          <w:sz w:val="24"/>
                          <w:szCs w:val="24"/>
                        </w:rPr>
                      </m:ctrlPr>
                    </m:sSubPr>
                    <m:e>
                      <m:r>
                        <m:rPr>
                          <m:sty m:val="p"/>
                        </m:rPr>
                        <w:rPr>
                          <w:rFonts w:ascii="Cambria Math" w:eastAsia="Yu Mincho" w:hAnsi="Cambria Math" w:cs="Times New Roman"/>
                          <w:color w:val="000000" w:themeColor="text1"/>
                          <w:sz w:val="24"/>
                          <w:szCs w:val="24"/>
                        </w:rPr>
                        <m:t>Ind</m:t>
                      </m:r>
                    </m:e>
                    <m:sub>
                      <m:r>
                        <m:rPr>
                          <m:sty m:val="p"/>
                        </m:rPr>
                        <w:rPr>
                          <w:rFonts w:ascii="Cambria Math" w:eastAsia="Yu Mincho" w:hAnsi="Cambria Math" w:cs="Times New Roman"/>
                          <w:color w:val="000000" w:themeColor="text1"/>
                          <w:sz w:val="24"/>
                          <w:szCs w:val="24"/>
                        </w:rPr>
                        <m:t>naujausias</m:t>
                      </m:r>
                    </m:sub>
                  </m:sSub>
                </m:num>
                <m:den>
                  <m:sSub>
                    <m:sSubPr>
                      <m:ctrlPr>
                        <w:rPr>
                          <w:rFonts w:ascii="Cambria Math" w:eastAsia="Yu Mincho" w:hAnsi="Cambria Math" w:cs="Times New Roman"/>
                          <w:color w:val="000000" w:themeColor="text1"/>
                          <w:sz w:val="24"/>
                          <w:szCs w:val="24"/>
                        </w:rPr>
                      </m:ctrlPr>
                    </m:sSubPr>
                    <m:e>
                      <m:r>
                        <m:rPr>
                          <m:sty m:val="p"/>
                        </m:rPr>
                        <w:rPr>
                          <w:rFonts w:ascii="Cambria Math" w:eastAsia="Yu Mincho" w:hAnsi="Cambria Math" w:cs="Times New Roman"/>
                          <w:color w:val="000000" w:themeColor="text1"/>
                          <w:sz w:val="24"/>
                          <w:szCs w:val="24"/>
                        </w:rPr>
                        <m:t>Ind</m:t>
                      </m:r>
                    </m:e>
                    <m:sub>
                      <m:r>
                        <m:rPr>
                          <m:sty m:val="p"/>
                        </m:rPr>
                        <w:rPr>
                          <w:rFonts w:ascii="Cambria Math" w:eastAsia="Yu Mincho" w:hAnsi="Cambria Math" w:cs="Times New Roman"/>
                          <w:color w:val="000000" w:themeColor="text1"/>
                          <w:sz w:val="24"/>
                          <w:szCs w:val="24"/>
                        </w:rPr>
                        <m:t>pradžia</m:t>
                      </m:r>
                    </m:sub>
                  </m:sSub>
                </m:den>
              </m:f>
              <m:r>
                <m:rPr>
                  <m:sty m:val="p"/>
                </m:rPr>
                <w:rPr>
                  <w:rFonts w:ascii="Cambria Math" w:eastAsia="Yu Mincho" w:hAnsi="Cambria Math" w:cs="Times New Roman"/>
                  <w:color w:val="000000" w:themeColor="text1"/>
                  <w:sz w:val="24"/>
                  <w:szCs w:val="24"/>
                </w:rPr>
                <m:t>×100-100</m:t>
              </m:r>
            </m:oMath>
            <w:r w:rsidRPr="00D2226F">
              <w:rPr>
                <w:rFonts w:ascii="Times New Roman" w:hAnsi="Times New Roman" w:cs="Times New Roman"/>
                <w:color w:val="000000" w:themeColor="text1"/>
                <w:kern w:val="2"/>
                <w:sz w:val="24"/>
                <w:szCs w:val="24"/>
              </w:rPr>
              <w:t>, (proc.) kur</w:t>
            </w:r>
          </w:p>
          <w:p w14:paraId="0791D3A2" w14:textId="77777777" w:rsidR="006F44E6" w:rsidRPr="00D2226F" w:rsidRDefault="006F44E6" w:rsidP="006F44E6">
            <w:pPr>
              <w:spacing w:after="0" w:line="240" w:lineRule="auto"/>
              <w:jc w:val="both"/>
              <w:textAlignment w:val="baseline"/>
              <w:rPr>
                <w:rFonts w:ascii="Times New Roman" w:hAnsi="Times New Roman" w:cs="Times New Roman"/>
                <w:color w:val="000000" w:themeColor="text1"/>
                <w:sz w:val="24"/>
                <w:szCs w:val="24"/>
              </w:rPr>
            </w:pPr>
            <w:proofErr w:type="spellStart"/>
            <w:r w:rsidRPr="00D2226F">
              <w:rPr>
                <w:rFonts w:ascii="Times New Roman" w:hAnsi="Times New Roman" w:cs="Times New Roman"/>
                <w:color w:val="000000" w:themeColor="text1"/>
                <w:kern w:val="2"/>
                <w:sz w:val="24"/>
                <w:szCs w:val="24"/>
              </w:rPr>
              <w:t>Ind</w:t>
            </w:r>
            <w:r w:rsidRPr="00D2226F">
              <w:rPr>
                <w:rFonts w:ascii="Times New Roman" w:hAnsi="Times New Roman" w:cs="Times New Roman"/>
                <w:color w:val="000000" w:themeColor="text1"/>
                <w:kern w:val="2"/>
                <w:sz w:val="24"/>
                <w:szCs w:val="24"/>
                <w:vertAlign w:val="subscript"/>
              </w:rPr>
              <w:t>naujausias</w:t>
            </w:r>
            <w:proofErr w:type="spellEnd"/>
            <w:r w:rsidRPr="00D2226F">
              <w:rPr>
                <w:rFonts w:ascii="Times New Roman" w:hAnsi="Times New Roman" w:cs="Times New Roman"/>
                <w:color w:val="000000" w:themeColor="text1"/>
                <w:kern w:val="2"/>
                <w:sz w:val="24"/>
                <w:szCs w:val="24"/>
              </w:rPr>
              <w:t xml:space="preserve"> – </w:t>
            </w:r>
            <w:proofErr w:type="spellStart"/>
            <w:r w:rsidRPr="00D2226F">
              <w:rPr>
                <w:rFonts w:ascii="Times New Roman" w:hAnsi="Times New Roman" w:cs="Times New Roman"/>
                <w:color w:val="000000" w:themeColor="text1"/>
                <w:kern w:val="2"/>
                <w:sz w:val="24"/>
                <w:szCs w:val="24"/>
              </w:rPr>
              <w:t>kreipimosi</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dėl</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kainos</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peržiūros</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išsiuntimo</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kitai</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šaliai</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dieną</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paskelbtas</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naujausias</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vartojimo</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prekių</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ir</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paslaugų</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indeksas</w:t>
            </w:r>
            <w:proofErr w:type="spellEnd"/>
            <w:r w:rsidRPr="00D2226F">
              <w:rPr>
                <w:rFonts w:ascii="Times New Roman" w:hAnsi="Times New Roman" w:cs="Times New Roman"/>
                <w:color w:val="000000" w:themeColor="text1"/>
                <w:kern w:val="2"/>
                <w:sz w:val="24"/>
                <w:szCs w:val="24"/>
              </w:rPr>
              <w:t xml:space="preserve"> </w:t>
            </w:r>
            <w:r w:rsidRPr="00D2226F">
              <w:rPr>
                <w:rFonts w:ascii="Times New Roman" w:hAnsi="Times New Roman" w:cs="Times New Roman"/>
                <w:i/>
                <w:color w:val="000000" w:themeColor="text1"/>
                <w:kern w:val="2"/>
                <w:sz w:val="24"/>
                <w:szCs w:val="24"/>
              </w:rPr>
              <w:t>(</w:t>
            </w:r>
            <w:proofErr w:type="spellStart"/>
            <w:r w:rsidRPr="00D2226F">
              <w:rPr>
                <w:rFonts w:ascii="Times New Roman" w:hAnsi="Times New Roman" w:cs="Times New Roman"/>
                <w:i/>
                <w:color w:val="000000" w:themeColor="text1"/>
                <w:kern w:val="2"/>
                <w:sz w:val="24"/>
                <w:szCs w:val="24"/>
              </w:rPr>
              <w:t>pasirinkti</w:t>
            </w:r>
            <w:proofErr w:type="spellEnd"/>
            <w:r w:rsidRPr="00D2226F">
              <w:rPr>
                <w:rFonts w:ascii="Times New Roman" w:hAnsi="Times New Roman" w:cs="Times New Roman"/>
                <w:i/>
                <w:color w:val="000000" w:themeColor="text1"/>
                <w:kern w:val="2"/>
                <w:sz w:val="24"/>
                <w:szCs w:val="24"/>
              </w:rPr>
              <w:t xml:space="preserve"> </w:t>
            </w:r>
            <w:proofErr w:type="spellStart"/>
            <w:r w:rsidRPr="00D2226F">
              <w:rPr>
                <w:rFonts w:ascii="Times New Roman" w:hAnsi="Times New Roman" w:cs="Times New Roman"/>
                <w:i/>
                <w:color w:val="000000" w:themeColor="text1"/>
                <w:kern w:val="2"/>
                <w:sz w:val="24"/>
                <w:szCs w:val="24"/>
              </w:rPr>
              <w:t>bendrą</w:t>
            </w:r>
            <w:proofErr w:type="spellEnd"/>
            <w:r w:rsidRPr="00D2226F">
              <w:rPr>
                <w:rFonts w:ascii="Times New Roman" w:hAnsi="Times New Roman" w:cs="Times New Roman"/>
                <w:i/>
                <w:color w:val="000000" w:themeColor="text1"/>
                <w:kern w:val="2"/>
                <w:sz w:val="24"/>
                <w:szCs w:val="24"/>
              </w:rPr>
              <w:t xml:space="preserve"> „</w:t>
            </w:r>
            <w:proofErr w:type="spellStart"/>
            <w:r w:rsidRPr="00D2226F">
              <w:rPr>
                <w:rFonts w:ascii="Times New Roman" w:hAnsi="Times New Roman" w:cs="Times New Roman"/>
                <w:i/>
                <w:color w:val="000000" w:themeColor="text1"/>
                <w:kern w:val="2"/>
                <w:sz w:val="24"/>
                <w:szCs w:val="24"/>
              </w:rPr>
              <w:t>Vartojimo</w:t>
            </w:r>
            <w:proofErr w:type="spellEnd"/>
            <w:r w:rsidRPr="00D2226F">
              <w:rPr>
                <w:rFonts w:ascii="Times New Roman" w:hAnsi="Times New Roman" w:cs="Times New Roman"/>
                <w:i/>
                <w:color w:val="000000" w:themeColor="text1"/>
                <w:kern w:val="2"/>
                <w:sz w:val="24"/>
                <w:szCs w:val="24"/>
              </w:rPr>
              <w:t xml:space="preserve"> </w:t>
            </w:r>
            <w:proofErr w:type="spellStart"/>
            <w:r w:rsidRPr="00D2226F">
              <w:rPr>
                <w:rFonts w:ascii="Times New Roman" w:hAnsi="Times New Roman" w:cs="Times New Roman"/>
                <w:i/>
                <w:color w:val="000000" w:themeColor="text1"/>
                <w:kern w:val="2"/>
                <w:sz w:val="24"/>
                <w:szCs w:val="24"/>
              </w:rPr>
              <w:t>prekių</w:t>
            </w:r>
            <w:proofErr w:type="spellEnd"/>
            <w:r w:rsidRPr="00D2226F">
              <w:rPr>
                <w:rFonts w:ascii="Times New Roman" w:hAnsi="Times New Roman" w:cs="Times New Roman"/>
                <w:i/>
                <w:color w:val="000000" w:themeColor="text1"/>
                <w:kern w:val="2"/>
                <w:sz w:val="24"/>
                <w:szCs w:val="24"/>
              </w:rPr>
              <w:t xml:space="preserve"> </w:t>
            </w:r>
            <w:proofErr w:type="spellStart"/>
            <w:r w:rsidRPr="00D2226F">
              <w:rPr>
                <w:rFonts w:ascii="Times New Roman" w:hAnsi="Times New Roman" w:cs="Times New Roman"/>
                <w:i/>
                <w:color w:val="000000" w:themeColor="text1"/>
                <w:kern w:val="2"/>
                <w:sz w:val="24"/>
                <w:szCs w:val="24"/>
              </w:rPr>
              <w:t>ir</w:t>
            </w:r>
            <w:proofErr w:type="spellEnd"/>
            <w:r w:rsidRPr="00D2226F">
              <w:rPr>
                <w:rFonts w:ascii="Times New Roman" w:hAnsi="Times New Roman" w:cs="Times New Roman"/>
                <w:i/>
                <w:color w:val="000000" w:themeColor="text1"/>
                <w:kern w:val="2"/>
                <w:sz w:val="24"/>
                <w:szCs w:val="24"/>
              </w:rPr>
              <w:t xml:space="preserve"> </w:t>
            </w:r>
            <w:proofErr w:type="spellStart"/>
            <w:proofErr w:type="gramStart"/>
            <w:r w:rsidRPr="00D2226F">
              <w:rPr>
                <w:rFonts w:ascii="Times New Roman" w:hAnsi="Times New Roman" w:cs="Times New Roman"/>
                <w:i/>
                <w:color w:val="000000" w:themeColor="text1"/>
                <w:kern w:val="2"/>
                <w:sz w:val="24"/>
                <w:szCs w:val="24"/>
              </w:rPr>
              <w:t>paslaugų</w:t>
            </w:r>
            <w:proofErr w:type="spellEnd"/>
            <w:r w:rsidRPr="00D2226F">
              <w:rPr>
                <w:rFonts w:ascii="Times New Roman" w:hAnsi="Times New Roman" w:cs="Times New Roman"/>
                <w:i/>
                <w:color w:val="000000" w:themeColor="text1"/>
                <w:kern w:val="2"/>
                <w:sz w:val="24"/>
                <w:szCs w:val="24"/>
              </w:rPr>
              <w:t>“</w:t>
            </w:r>
            <w:proofErr w:type="gramEnd"/>
            <w:r w:rsidRPr="00D2226F">
              <w:rPr>
                <w:rFonts w:ascii="Times New Roman" w:hAnsi="Times New Roman" w:cs="Times New Roman"/>
                <w:i/>
                <w:color w:val="000000" w:themeColor="text1"/>
                <w:kern w:val="2"/>
                <w:sz w:val="24"/>
                <w:szCs w:val="24"/>
              </w:rPr>
              <w:t>).</w:t>
            </w:r>
          </w:p>
          <w:p w14:paraId="007094D2" w14:textId="77777777" w:rsidR="006F44E6" w:rsidRPr="00D2226F" w:rsidRDefault="006F44E6" w:rsidP="006F44E6">
            <w:pPr>
              <w:spacing w:after="0" w:line="240" w:lineRule="auto"/>
              <w:jc w:val="both"/>
              <w:rPr>
                <w:rFonts w:ascii="Times New Roman" w:hAnsi="Times New Roman" w:cs="Times New Roman"/>
                <w:color w:val="000000" w:themeColor="text1"/>
                <w:sz w:val="24"/>
                <w:szCs w:val="24"/>
              </w:rPr>
            </w:pPr>
            <w:proofErr w:type="spellStart"/>
            <w:r w:rsidRPr="00D2226F">
              <w:rPr>
                <w:rFonts w:ascii="Times New Roman" w:hAnsi="Times New Roman" w:cs="Times New Roman"/>
                <w:color w:val="000000" w:themeColor="text1"/>
                <w:kern w:val="2"/>
                <w:sz w:val="24"/>
                <w:szCs w:val="24"/>
              </w:rPr>
              <w:t>Ind</w:t>
            </w:r>
            <w:r w:rsidRPr="00D2226F">
              <w:rPr>
                <w:rFonts w:ascii="Times New Roman" w:hAnsi="Times New Roman" w:cs="Times New Roman"/>
                <w:color w:val="000000" w:themeColor="text1"/>
                <w:kern w:val="2"/>
                <w:sz w:val="24"/>
                <w:szCs w:val="24"/>
                <w:vertAlign w:val="subscript"/>
              </w:rPr>
              <w:t>pradžia</w:t>
            </w:r>
            <w:proofErr w:type="spellEnd"/>
            <w:r w:rsidRPr="00D2226F">
              <w:rPr>
                <w:rFonts w:ascii="Times New Roman" w:hAnsi="Times New Roman" w:cs="Times New Roman"/>
                <w:color w:val="000000" w:themeColor="text1"/>
                <w:kern w:val="2"/>
                <w:sz w:val="24"/>
                <w:szCs w:val="24"/>
              </w:rPr>
              <w:t xml:space="preserve"> – </w:t>
            </w:r>
            <w:proofErr w:type="spellStart"/>
            <w:r w:rsidRPr="00D2226F">
              <w:rPr>
                <w:rFonts w:ascii="Times New Roman" w:hAnsi="Times New Roman" w:cs="Times New Roman"/>
                <w:color w:val="000000" w:themeColor="text1"/>
                <w:kern w:val="2"/>
                <w:sz w:val="24"/>
                <w:szCs w:val="24"/>
              </w:rPr>
              <w:t>laikotarpio</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pradžios</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datos</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mėnesio</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vartojimo</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prekių</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ir</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paslaugų</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indeksas</w:t>
            </w:r>
            <w:proofErr w:type="spellEnd"/>
            <w:r w:rsidRPr="00D2226F">
              <w:rPr>
                <w:rFonts w:ascii="Times New Roman" w:hAnsi="Times New Roman" w:cs="Times New Roman"/>
                <w:color w:val="000000" w:themeColor="text1"/>
                <w:kern w:val="2"/>
                <w:sz w:val="24"/>
                <w:szCs w:val="24"/>
              </w:rPr>
              <w:t xml:space="preserve"> </w:t>
            </w:r>
            <w:r w:rsidRPr="00D2226F">
              <w:rPr>
                <w:rFonts w:ascii="Times New Roman" w:hAnsi="Times New Roman" w:cs="Times New Roman"/>
                <w:i/>
                <w:color w:val="000000" w:themeColor="text1"/>
                <w:kern w:val="2"/>
                <w:sz w:val="24"/>
                <w:szCs w:val="24"/>
              </w:rPr>
              <w:t>(</w:t>
            </w:r>
            <w:proofErr w:type="spellStart"/>
            <w:r w:rsidRPr="00D2226F">
              <w:rPr>
                <w:rFonts w:ascii="Times New Roman" w:hAnsi="Times New Roman" w:cs="Times New Roman"/>
                <w:i/>
                <w:color w:val="000000" w:themeColor="text1"/>
                <w:kern w:val="2"/>
                <w:sz w:val="24"/>
                <w:szCs w:val="24"/>
              </w:rPr>
              <w:t>pasirinkti</w:t>
            </w:r>
            <w:proofErr w:type="spellEnd"/>
            <w:r w:rsidRPr="00D2226F">
              <w:rPr>
                <w:rFonts w:ascii="Times New Roman" w:hAnsi="Times New Roman" w:cs="Times New Roman"/>
                <w:i/>
                <w:color w:val="000000" w:themeColor="text1"/>
                <w:kern w:val="2"/>
                <w:sz w:val="24"/>
                <w:szCs w:val="24"/>
              </w:rPr>
              <w:t xml:space="preserve"> </w:t>
            </w:r>
            <w:proofErr w:type="spellStart"/>
            <w:r w:rsidRPr="00D2226F">
              <w:rPr>
                <w:rFonts w:ascii="Times New Roman" w:hAnsi="Times New Roman" w:cs="Times New Roman"/>
                <w:i/>
                <w:color w:val="000000" w:themeColor="text1"/>
                <w:kern w:val="2"/>
                <w:sz w:val="24"/>
                <w:szCs w:val="24"/>
              </w:rPr>
              <w:t>bendrą</w:t>
            </w:r>
            <w:proofErr w:type="spellEnd"/>
            <w:r w:rsidRPr="00D2226F">
              <w:rPr>
                <w:rFonts w:ascii="Times New Roman" w:hAnsi="Times New Roman" w:cs="Times New Roman"/>
                <w:i/>
                <w:color w:val="000000" w:themeColor="text1"/>
                <w:kern w:val="2"/>
                <w:sz w:val="24"/>
                <w:szCs w:val="24"/>
              </w:rPr>
              <w:t xml:space="preserve"> „</w:t>
            </w:r>
            <w:proofErr w:type="spellStart"/>
            <w:r w:rsidRPr="00D2226F">
              <w:rPr>
                <w:rFonts w:ascii="Times New Roman" w:hAnsi="Times New Roman" w:cs="Times New Roman"/>
                <w:i/>
                <w:color w:val="000000" w:themeColor="text1"/>
                <w:kern w:val="2"/>
                <w:sz w:val="24"/>
                <w:szCs w:val="24"/>
              </w:rPr>
              <w:t>Vartojimo</w:t>
            </w:r>
            <w:proofErr w:type="spellEnd"/>
            <w:r w:rsidRPr="00D2226F">
              <w:rPr>
                <w:rFonts w:ascii="Times New Roman" w:hAnsi="Times New Roman" w:cs="Times New Roman"/>
                <w:i/>
                <w:color w:val="000000" w:themeColor="text1"/>
                <w:kern w:val="2"/>
                <w:sz w:val="24"/>
                <w:szCs w:val="24"/>
              </w:rPr>
              <w:t xml:space="preserve"> </w:t>
            </w:r>
            <w:proofErr w:type="spellStart"/>
            <w:r w:rsidRPr="00D2226F">
              <w:rPr>
                <w:rFonts w:ascii="Times New Roman" w:hAnsi="Times New Roman" w:cs="Times New Roman"/>
                <w:i/>
                <w:color w:val="000000" w:themeColor="text1"/>
                <w:kern w:val="2"/>
                <w:sz w:val="24"/>
                <w:szCs w:val="24"/>
              </w:rPr>
              <w:t>prekių</w:t>
            </w:r>
            <w:proofErr w:type="spellEnd"/>
            <w:r w:rsidRPr="00D2226F">
              <w:rPr>
                <w:rFonts w:ascii="Times New Roman" w:hAnsi="Times New Roman" w:cs="Times New Roman"/>
                <w:i/>
                <w:color w:val="000000" w:themeColor="text1"/>
                <w:kern w:val="2"/>
                <w:sz w:val="24"/>
                <w:szCs w:val="24"/>
              </w:rPr>
              <w:t xml:space="preserve"> </w:t>
            </w:r>
            <w:proofErr w:type="spellStart"/>
            <w:r w:rsidRPr="00D2226F">
              <w:rPr>
                <w:rFonts w:ascii="Times New Roman" w:hAnsi="Times New Roman" w:cs="Times New Roman"/>
                <w:i/>
                <w:color w:val="000000" w:themeColor="text1"/>
                <w:kern w:val="2"/>
                <w:sz w:val="24"/>
                <w:szCs w:val="24"/>
              </w:rPr>
              <w:t>ir</w:t>
            </w:r>
            <w:proofErr w:type="spellEnd"/>
            <w:r w:rsidRPr="00D2226F">
              <w:rPr>
                <w:rFonts w:ascii="Times New Roman" w:hAnsi="Times New Roman" w:cs="Times New Roman"/>
                <w:i/>
                <w:color w:val="000000" w:themeColor="text1"/>
                <w:kern w:val="2"/>
                <w:sz w:val="24"/>
                <w:szCs w:val="24"/>
              </w:rPr>
              <w:t xml:space="preserve"> </w:t>
            </w:r>
            <w:proofErr w:type="spellStart"/>
            <w:proofErr w:type="gramStart"/>
            <w:r w:rsidRPr="00D2226F">
              <w:rPr>
                <w:rFonts w:ascii="Times New Roman" w:hAnsi="Times New Roman" w:cs="Times New Roman"/>
                <w:i/>
                <w:color w:val="000000" w:themeColor="text1"/>
                <w:kern w:val="2"/>
                <w:sz w:val="24"/>
                <w:szCs w:val="24"/>
              </w:rPr>
              <w:t>paslaugų</w:t>
            </w:r>
            <w:proofErr w:type="spellEnd"/>
            <w:r w:rsidRPr="00D2226F">
              <w:rPr>
                <w:rFonts w:ascii="Times New Roman" w:hAnsi="Times New Roman" w:cs="Times New Roman"/>
                <w:i/>
                <w:color w:val="000000" w:themeColor="text1"/>
                <w:kern w:val="2"/>
                <w:sz w:val="24"/>
                <w:szCs w:val="24"/>
              </w:rPr>
              <w:t>“</w:t>
            </w:r>
            <w:proofErr w:type="gramEnd"/>
            <w:r w:rsidRPr="00D2226F">
              <w:rPr>
                <w:rFonts w:ascii="Times New Roman" w:hAnsi="Times New Roman" w:cs="Times New Roman"/>
                <w:i/>
                <w:color w:val="000000" w:themeColor="text1"/>
                <w:kern w:val="2"/>
                <w:sz w:val="24"/>
                <w:szCs w:val="24"/>
              </w:rPr>
              <w:t>).</w:t>
            </w:r>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Pirmojo</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perskaičiavimo</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atveju</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laikotarpio</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pradžia</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mėnuo</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yra</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sz w:val="24"/>
                <w:szCs w:val="24"/>
              </w:rPr>
              <w:t>paskutinės</w:t>
            </w:r>
            <w:proofErr w:type="spellEnd"/>
            <w:r w:rsidRPr="00D2226F">
              <w:rPr>
                <w:rFonts w:ascii="Times New Roman" w:hAnsi="Times New Roman" w:cs="Times New Roman"/>
                <w:color w:val="000000" w:themeColor="text1"/>
                <w:sz w:val="24"/>
                <w:szCs w:val="24"/>
              </w:rPr>
              <w:t xml:space="preserve"> </w:t>
            </w:r>
            <w:proofErr w:type="spellStart"/>
            <w:r w:rsidRPr="00D2226F">
              <w:rPr>
                <w:rFonts w:ascii="Times New Roman" w:hAnsi="Times New Roman" w:cs="Times New Roman"/>
                <w:color w:val="000000" w:themeColor="text1"/>
                <w:sz w:val="24"/>
                <w:szCs w:val="24"/>
              </w:rPr>
              <w:t>pirkimo</w:t>
            </w:r>
            <w:proofErr w:type="spellEnd"/>
            <w:r w:rsidRPr="00D2226F">
              <w:rPr>
                <w:rFonts w:ascii="Times New Roman" w:hAnsi="Times New Roman" w:cs="Times New Roman"/>
                <w:color w:val="000000" w:themeColor="text1"/>
                <w:sz w:val="24"/>
                <w:szCs w:val="24"/>
              </w:rPr>
              <w:t xml:space="preserve">, </w:t>
            </w:r>
            <w:proofErr w:type="spellStart"/>
            <w:r w:rsidRPr="00D2226F">
              <w:rPr>
                <w:rFonts w:ascii="Times New Roman" w:hAnsi="Times New Roman" w:cs="Times New Roman"/>
                <w:color w:val="000000" w:themeColor="text1"/>
                <w:sz w:val="24"/>
                <w:szCs w:val="24"/>
              </w:rPr>
              <w:t>kurio</w:t>
            </w:r>
            <w:proofErr w:type="spellEnd"/>
            <w:r w:rsidRPr="00D2226F">
              <w:rPr>
                <w:rFonts w:ascii="Times New Roman" w:hAnsi="Times New Roman" w:cs="Times New Roman"/>
                <w:color w:val="000000" w:themeColor="text1"/>
                <w:sz w:val="24"/>
                <w:szCs w:val="24"/>
              </w:rPr>
              <w:t xml:space="preserve"> </w:t>
            </w:r>
            <w:proofErr w:type="spellStart"/>
            <w:r w:rsidRPr="00D2226F">
              <w:rPr>
                <w:rFonts w:ascii="Times New Roman" w:hAnsi="Times New Roman" w:cs="Times New Roman"/>
                <w:color w:val="000000" w:themeColor="text1"/>
                <w:sz w:val="24"/>
                <w:szCs w:val="24"/>
              </w:rPr>
              <w:t>pagrindu</w:t>
            </w:r>
            <w:proofErr w:type="spellEnd"/>
            <w:r w:rsidRPr="00D2226F">
              <w:rPr>
                <w:rFonts w:ascii="Times New Roman" w:hAnsi="Times New Roman" w:cs="Times New Roman"/>
                <w:color w:val="000000" w:themeColor="text1"/>
                <w:sz w:val="24"/>
                <w:szCs w:val="24"/>
              </w:rPr>
              <w:t xml:space="preserve"> </w:t>
            </w:r>
            <w:proofErr w:type="spellStart"/>
            <w:r w:rsidRPr="00D2226F">
              <w:rPr>
                <w:rFonts w:ascii="Times New Roman" w:hAnsi="Times New Roman" w:cs="Times New Roman"/>
                <w:color w:val="000000" w:themeColor="text1"/>
                <w:sz w:val="24"/>
                <w:szCs w:val="24"/>
              </w:rPr>
              <w:t>sudaryta</w:t>
            </w:r>
            <w:proofErr w:type="spellEnd"/>
            <w:r w:rsidRPr="00D2226F">
              <w:rPr>
                <w:rFonts w:ascii="Times New Roman" w:hAnsi="Times New Roman" w:cs="Times New Roman"/>
                <w:color w:val="000000" w:themeColor="text1"/>
                <w:sz w:val="24"/>
                <w:szCs w:val="24"/>
              </w:rPr>
              <w:t xml:space="preserve"> </w:t>
            </w:r>
            <w:proofErr w:type="spellStart"/>
            <w:r w:rsidRPr="00D2226F">
              <w:rPr>
                <w:rFonts w:ascii="Times New Roman" w:hAnsi="Times New Roman" w:cs="Times New Roman"/>
                <w:color w:val="000000" w:themeColor="text1"/>
                <w:sz w:val="24"/>
                <w:szCs w:val="24"/>
              </w:rPr>
              <w:t>Sutartis</w:t>
            </w:r>
            <w:proofErr w:type="spellEnd"/>
            <w:r w:rsidRPr="00D2226F">
              <w:rPr>
                <w:rFonts w:ascii="Times New Roman" w:hAnsi="Times New Roman" w:cs="Times New Roman"/>
                <w:color w:val="000000" w:themeColor="text1"/>
                <w:sz w:val="24"/>
                <w:szCs w:val="24"/>
              </w:rPr>
              <w:t xml:space="preserve">, </w:t>
            </w:r>
            <w:proofErr w:type="spellStart"/>
            <w:r w:rsidRPr="00D2226F">
              <w:rPr>
                <w:rFonts w:ascii="Times New Roman" w:hAnsi="Times New Roman" w:cs="Times New Roman"/>
                <w:color w:val="000000" w:themeColor="text1"/>
                <w:sz w:val="24"/>
                <w:szCs w:val="24"/>
              </w:rPr>
              <w:t>pasiūlymų</w:t>
            </w:r>
            <w:proofErr w:type="spellEnd"/>
            <w:r w:rsidRPr="00D2226F">
              <w:rPr>
                <w:rFonts w:ascii="Times New Roman" w:hAnsi="Times New Roman" w:cs="Times New Roman"/>
                <w:color w:val="000000" w:themeColor="text1"/>
                <w:sz w:val="24"/>
                <w:szCs w:val="24"/>
              </w:rPr>
              <w:t xml:space="preserve"> </w:t>
            </w:r>
            <w:proofErr w:type="spellStart"/>
            <w:r w:rsidRPr="00D2226F">
              <w:rPr>
                <w:rFonts w:ascii="Times New Roman" w:hAnsi="Times New Roman" w:cs="Times New Roman"/>
                <w:color w:val="000000" w:themeColor="text1"/>
                <w:sz w:val="24"/>
                <w:szCs w:val="24"/>
              </w:rPr>
              <w:t>pateikimo</w:t>
            </w:r>
            <w:proofErr w:type="spellEnd"/>
            <w:r w:rsidRPr="00D2226F">
              <w:rPr>
                <w:rFonts w:ascii="Times New Roman" w:hAnsi="Times New Roman" w:cs="Times New Roman"/>
                <w:color w:val="000000" w:themeColor="text1"/>
                <w:sz w:val="24"/>
                <w:szCs w:val="24"/>
              </w:rPr>
              <w:t xml:space="preserve"> </w:t>
            </w:r>
            <w:proofErr w:type="spellStart"/>
            <w:r w:rsidRPr="00D2226F">
              <w:rPr>
                <w:rFonts w:ascii="Times New Roman" w:hAnsi="Times New Roman" w:cs="Times New Roman"/>
                <w:color w:val="000000" w:themeColor="text1"/>
                <w:sz w:val="24"/>
                <w:szCs w:val="24"/>
              </w:rPr>
              <w:t>termino</w:t>
            </w:r>
            <w:proofErr w:type="spellEnd"/>
            <w:r w:rsidRPr="00D2226F">
              <w:rPr>
                <w:rFonts w:ascii="Times New Roman" w:hAnsi="Times New Roman" w:cs="Times New Roman"/>
                <w:color w:val="000000" w:themeColor="text1"/>
                <w:sz w:val="24"/>
                <w:szCs w:val="24"/>
              </w:rPr>
              <w:t xml:space="preserve"> </w:t>
            </w:r>
            <w:proofErr w:type="spellStart"/>
            <w:r w:rsidRPr="00D2226F">
              <w:rPr>
                <w:rFonts w:ascii="Times New Roman" w:hAnsi="Times New Roman" w:cs="Times New Roman"/>
                <w:color w:val="000000" w:themeColor="text1"/>
                <w:sz w:val="24"/>
                <w:szCs w:val="24"/>
              </w:rPr>
              <w:t>Sutarties</w:t>
            </w:r>
            <w:proofErr w:type="spellEnd"/>
            <w:r w:rsidRPr="00D2226F">
              <w:rPr>
                <w:rFonts w:ascii="Times New Roman" w:hAnsi="Times New Roman" w:cs="Times New Roman"/>
                <w:color w:val="000000" w:themeColor="text1"/>
                <w:sz w:val="24"/>
                <w:szCs w:val="24"/>
              </w:rPr>
              <w:t xml:space="preserve"> </w:t>
            </w:r>
            <w:proofErr w:type="spellStart"/>
            <w:r w:rsidRPr="00D2226F">
              <w:rPr>
                <w:rFonts w:ascii="Times New Roman" w:hAnsi="Times New Roman" w:cs="Times New Roman"/>
                <w:color w:val="000000" w:themeColor="text1"/>
                <w:sz w:val="24"/>
                <w:szCs w:val="24"/>
              </w:rPr>
              <w:t>įsigaliojimo</w:t>
            </w:r>
            <w:proofErr w:type="spellEnd"/>
            <w:r w:rsidRPr="00D2226F">
              <w:rPr>
                <w:rFonts w:ascii="Times New Roman" w:hAnsi="Times New Roman" w:cs="Times New Roman"/>
                <w:color w:val="000000" w:themeColor="text1"/>
                <w:sz w:val="24"/>
                <w:szCs w:val="24"/>
              </w:rPr>
              <w:t xml:space="preserve"> </w:t>
            </w:r>
            <w:proofErr w:type="spellStart"/>
            <w:r w:rsidRPr="00D2226F">
              <w:rPr>
                <w:rFonts w:ascii="Times New Roman" w:hAnsi="Times New Roman" w:cs="Times New Roman"/>
                <w:color w:val="000000" w:themeColor="text1"/>
                <w:sz w:val="24"/>
                <w:szCs w:val="24"/>
              </w:rPr>
              <w:t>dienos</w:t>
            </w:r>
            <w:proofErr w:type="spellEnd"/>
            <w:r w:rsidRPr="00D2226F">
              <w:rPr>
                <w:rFonts w:ascii="Times New Roman" w:hAnsi="Times New Roman" w:cs="Times New Roman"/>
                <w:color w:val="000000" w:themeColor="text1"/>
                <w:sz w:val="24"/>
                <w:szCs w:val="24"/>
              </w:rPr>
              <w:t xml:space="preserve"> </w:t>
            </w:r>
            <w:proofErr w:type="spellStart"/>
            <w:r w:rsidRPr="00D2226F">
              <w:rPr>
                <w:rFonts w:ascii="Times New Roman" w:hAnsi="Times New Roman" w:cs="Times New Roman"/>
                <w:color w:val="000000" w:themeColor="text1"/>
                <w:sz w:val="24"/>
                <w:szCs w:val="24"/>
              </w:rPr>
              <w:t>mėnuo</w:t>
            </w:r>
            <w:proofErr w:type="spellEnd"/>
            <w:r w:rsidRPr="00D2226F">
              <w:rPr>
                <w:rFonts w:ascii="Times New Roman" w:hAnsi="Times New Roman" w:cs="Times New Roman"/>
                <w:color w:val="000000" w:themeColor="text1"/>
                <w:sz w:val="24"/>
                <w:szCs w:val="24"/>
              </w:rPr>
              <w:t>.</w:t>
            </w:r>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Antrojo</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ir</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vėlesnių</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perskaičiavimų</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atveju</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laikotarpio</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pradžia</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mėnuo</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yra</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paskutinio</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perskaičiavimo</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metu</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naudotos</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paskelbto</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atitinkamo</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indekso</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reikšmės</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mėnuo</w:t>
            </w:r>
            <w:proofErr w:type="spellEnd"/>
            <w:r w:rsidRPr="00D2226F">
              <w:rPr>
                <w:rFonts w:ascii="Times New Roman" w:hAnsi="Times New Roman" w:cs="Times New Roman"/>
                <w:color w:val="000000" w:themeColor="text1"/>
                <w:kern w:val="2"/>
                <w:sz w:val="24"/>
                <w:szCs w:val="24"/>
              </w:rPr>
              <w:t>.</w:t>
            </w:r>
          </w:p>
          <w:p w14:paraId="7A09DAC8" w14:textId="77777777" w:rsidR="006F44E6" w:rsidRPr="00D2226F" w:rsidRDefault="006F44E6" w:rsidP="006F44E6">
            <w:pPr>
              <w:spacing w:after="0" w:line="240" w:lineRule="auto"/>
              <w:jc w:val="both"/>
              <w:rPr>
                <w:rFonts w:ascii="Times New Roman" w:hAnsi="Times New Roman" w:cs="Times New Roman"/>
                <w:color w:val="000000" w:themeColor="text1"/>
                <w:kern w:val="2"/>
                <w:sz w:val="24"/>
                <w:szCs w:val="24"/>
                <w:shd w:val="clear" w:color="auto" w:fill="FFFFFF"/>
              </w:rPr>
            </w:pPr>
            <w:r w:rsidRPr="00D2226F">
              <w:rPr>
                <w:rFonts w:ascii="Times New Roman" w:hAnsi="Times New Roman" w:cs="Times New Roman"/>
                <w:color w:val="000000" w:themeColor="text1"/>
                <w:kern w:val="2"/>
                <w:sz w:val="24"/>
                <w:szCs w:val="24"/>
              </w:rPr>
              <w:t>5.3.3.7. </w:t>
            </w:r>
            <w:proofErr w:type="spellStart"/>
            <w:r w:rsidRPr="00D2226F">
              <w:rPr>
                <w:rFonts w:ascii="Times New Roman" w:hAnsi="Times New Roman" w:cs="Times New Roman"/>
                <w:color w:val="000000" w:themeColor="text1"/>
                <w:kern w:val="2"/>
                <w:sz w:val="24"/>
                <w:szCs w:val="24"/>
                <w:shd w:val="clear" w:color="auto" w:fill="FFFFFF"/>
              </w:rPr>
              <w:t>Skaičiavimams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indeksų</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reikšmės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imamos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b/>
                <w:bCs/>
                <w:color w:val="000000" w:themeColor="text1"/>
                <w:kern w:val="2"/>
                <w:sz w:val="24"/>
                <w:szCs w:val="24"/>
                <w:shd w:val="clear" w:color="auto" w:fill="FFFFFF"/>
              </w:rPr>
              <w:t>keturių</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skaitmenų</w:t>
            </w:r>
            <w:proofErr w:type="spellEnd"/>
            <w:r w:rsidRPr="00D2226F">
              <w:rPr>
                <w:rFonts w:ascii="Times New Roman" w:hAnsi="Times New Roman" w:cs="Times New Roman"/>
                <w:color w:val="000000" w:themeColor="text1"/>
                <w:kern w:val="2"/>
                <w:sz w:val="24"/>
                <w:szCs w:val="24"/>
                <w:shd w:val="clear" w:color="auto" w:fill="FFFFFF"/>
              </w:rPr>
              <w:t xml:space="preserve"> po </w:t>
            </w:r>
            <w:proofErr w:type="spellStart"/>
            <w:r w:rsidRPr="00D2226F">
              <w:rPr>
                <w:rFonts w:ascii="Times New Roman" w:hAnsi="Times New Roman" w:cs="Times New Roman"/>
                <w:color w:val="000000" w:themeColor="text1"/>
                <w:kern w:val="2"/>
                <w:sz w:val="24"/>
                <w:szCs w:val="24"/>
                <w:shd w:val="clear" w:color="auto" w:fill="FFFFFF"/>
              </w:rPr>
              <w:t>kablelio</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tikslumu</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Apskaičiuotas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pokytis</w:t>
            </w:r>
            <w:proofErr w:type="spellEnd"/>
            <w:r w:rsidRPr="00D2226F">
              <w:rPr>
                <w:rFonts w:ascii="Times New Roman" w:hAnsi="Times New Roman" w:cs="Times New Roman"/>
                <w:color w:val="000000" w:themeColor="text1"/>
                <w:kern w:val="2"/>
                <w:sz w:val="24"/>
                <w:szCs w:val="24"/>
                <w:shd w:val="clear" w:color="auto" w:fill="FFFFFF"/>
              </w:rPr>
              <w:t xml:space="preserve"> (k) </w:t>
            </w:r>
            <w:proofErr w:type="spellStart"/>
            <w:r w:rsidRPr="00D2226F">
              <w:rPr>
                <w:rFonts w:ascii="Times New Roman" w:hAnsi="Times New Roman" w:cs="Times New Roman"/>
                <w:color w:val="000000" w:themeColor="text1"/>
                <w:kern w:val="2"/>
                <w:sz w:val="24"/>
                <w:szCs w:val="24"/>
                <w:shd w:val="clear" w:color="auto" w:fill="FFFFFF"/>
              </w:rPr>
              <w:t>tolimesniems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skaičiavimams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naudojamas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suapvalinus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iki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b/>
                <w:bCs/>
                <w:color w:val="000000" w:themeColor="text1"/>
                <w:kern w:val="2"/>
                <w:sz w:val="24"/>
                <w:szCs w:val="24"/>
                <w:shd w:val="clear" w:color="auto" w:fill="FFFFFF"/>
              </w:rPr>
              <w:t>vieno</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skaitmens</w:t>
            </w:r>
            <w:proofErr w:type="spellEnd"/>
            <w:r w:rsidRPr="00D2226F">
              <w:rPr>
                <w:rFonts w:ascii="Times New Roman" w:hAnsi="Times New Roman" w:cs="Times New Roman"/>
                <w:color w:val="000000" w:themeColor="text1"/>
                <w:kern w:val="2"/>
                <w:sz w:val="24"/>
                <w:szCs w:val="24"/>
                <w:shd w:val="clear" w:color="auto" w:fill="FFFFFF"/>
              </w:rPr>
              <w:t xml:space="preserve"> po </w:t>
            </w:r>
            <w:proofErr w:type="spellStart"/>
            <w:r w:rsidRPr="00D2226F">
              <w:rPr>
                <w:rFonts w:ascii="Times New Roman" w:hAnsi="Times New Roman" w:cs="Times New Roman"/>
                <w:color w:val="000000" w:themeColor="text1"/>
                <w:kern w:val="2"/>
                <w:sz w:val="24"/>
                <w:szCs w:val="24"/>
                <w:shd w:val="clear" w:color="auto" w:fill="FFFFFF"/>
              </w:rPr>
              <w:t>kablelio</w:t>
            </w:r>
            <w:proofErr w:type="spellEnd"/>
            <w:r w:rsidRPr="00D2226F">
              <w:rPr>
                <w:rFonts w:ascii="Times New Roman" w:hAnsi="Times New Roman" w:cs="Times New Roman"/>
                <w:color w:val="000000" w:themeColor="text1"/>
                <w:kern w:val="2"/>
                <w:sz w:val="24"/>
                <w:szCs w:val="24"/>
                <w:shd w:val="clear" w:color="auto" w:fill="FFFFFF"/>
              </w:rPr>
              <w:t xml:space="preserve">, o </w:t>
            </w:r>
            <w:proofErr w:type="spellStart"/>
            <w:r w:rsidRPr="00D2226F">
              <w:rPr>
                <w:rFonts w:ascii="Times New Roman" w:hAnsi="Times New Roman" w:cs="Times New Roman"/>
                <w:color w:val="000000" w:themeColor="text1"/>
                <w:kern w:val="2"/>
                <w:sz w:val="24"/>
                <w:szCs w:val="24"/>
                <w:shd w:val="clear" w:color="auto" w:fill="FFFFFF"/>
              </w:rPr>
              <w:t>apskaičiuotas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įkainis</w:t>
            </w:r>
            <w:proofErr w:type="spellEnd"/>
            <w:r w:rsidRPr="00D2226F">
              <w:rPr>
                <w:rFonts w:ascii="Times New Roman" w:hAnsi="Times New Roman" w:cs="Times New Roman"/>
                <w:color w:val="000000" w:themeColor="text1"/>
                <w:kern w:val="2"/>
                <w:sz w:val="24"/>
                <w:szCs w:val="24"/>
                <w:shd w:val="clear" w:color="auto" w:fill="FFFFFF"/>
              </w:rPr>
              <w:t xml:space="preserve"> „a</w:t>
            </w:r>
            <w:proofErr w:type="gramStart"/>
            <w:r w:rsidRPr="00D2226F">
              <w:rPr>
                <w:rFonts w:ascii="Times New Roman" w:hAnsi="Times New Roman" w:cs="Times New Roman"/>
                <w:color w:val="000000" w:themeColor="text1"/>
                <w:kern w:val="2"/>
                <w:sz w:val="24"/>
                <w:szCs w:val="24"/>
                <w:shd w:val="clear" w:color="auto" w:fill="FFFFFF"/>
                <w:vertAlign w:val="subscript"/>
              </w:rPr>
              <w:t>1</w:t>
            </w:r>
            <w:r>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suapvalinamas</w:t>
            </w:r>
            <w:proofErr w:type="spellEnd"/>
            <w:proofErr w:type="gram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iki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b/>
                <w:bCs/>
                <w:color w:val="000000" w:themeColor="text1"/>
                <w:kern w:val="2"/>
                <w:sz w:val="24"/>
                <w:szCs w:val="24"/>
                <w:shd w:val="clear" w:color="auto" w:fill="FFFFFF"/>
              </w:rPr>
              <w:t>dviejų</w:t>
            </w:r>
            <w:proofErr w:type="spellEnd"/>
            <w:r w:rsidRPr="00D2226F">
              <w:rPr>
                <w:rFonts w:ascii="Times New Roman" w:hAnsi="Times New Roman" w:cs="Times New Roman"/>
                <w:b/>
                <w:bCs/>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skaitmenų</w:t>
            </w:r>
            <w:proofErr w:type="spellEnd"/>
            <w:r w:rsidRPr="00D2226F">
              <w:rPr>
                <w:rFonts w:ascii="Times New Roman" w:hAnsi="Times New Roman" w:cs="Times New Roman"/>
                <w:color w:val="000000" w:themeColor="text1"/>
                <w:kern w:val="2"/>
                <w:sz w:val="24"/>
                <w:szCs w:val="24"/>
                <w:shd w:val="clear" w:color="auto" w:fill="FFFFFF"/>
              </w:rPr>
              <w:t xml:space="preserve"> po </w:t>
            </w:r>
            <w:proofErr w:type="spellStart"/>
            <w:r w:rsidRPr="00D2226F">
              <w:rPr>
                <w:rFonts w:ascii="Times New Roman" w:hAnsi="Times New Roman" w:cs="Times New Roman"/>
                <w:color w:val="000000" w:themeColor="text1"/>
                <w:kern w:val="2"/>
                <w:sz w:val="24"/>
                <w:szCs w:val="24"/>
                <w:shd w:val="clear" w:color="auto" w:fill="FFFFFF"/>
              </w:rPr>
              <w:t>kablelio</w:t>
            </w:r>
            <w:proofErr w:type="spellEnd"/>
            <w:r w:rsidRPr="00D2226F">
              <w:rPr>
                <w:rFonts w:ascii="Times New Roman" w:hAnsi="Times New Roman" w:cs="Times New Roman"/>
                <w:color w:val="000000" w:themeColor="text1"/>
                <w:kern w:val="2"/>
                <w:sz w:val="24"/>
                <w:szCs w:val="24"/>
                <w:shd w:val="clear" w:color="auto" w:fill="FFFFFF"/>
              </w:rPr>
              <w:t>.</w:t>
            </w:r>
          </w:p>
          <w:p w14:paraId="671B2816" w14:textId="77777777" w:rsidR="006F44E6" w:rsidRPr="00D2226F" w:rsidRDefault="006F44E6" w:rsidP="006F44E6">
            <w:pPr>
              <w:spacing w:after="0" w:line="240" w:lineRule="auto"/>
              <w:jc w:val="both"/>
              <w:rPr>
                <w:rFonts w:ascii="Times New Roman" w:hAnsi="Times New Roman" w:cs="Times New Roman"/>
                <w:color w:val="000000" w:themeColor="text1"/>
                <w:kern w:val="2"/>
                <w:sz w:val="24"/>
                <w:szCs w:val="24"/>
                <w:shd w:val="clear" w:color="auto" w:fill="FFFFFF"/>
              </w:rPr>
            </w:pPr>
            <w:r w:rsidRPr="00D2226F">
              <w:rPr>
                <w:rFonts w:ascii="Times New Roman" w:hAnsi="Times New Roman" w:cs="Times New Roman"/>
                <w:color w:val="000000" w:themeColor="text1"/>
                <w:kern w:val="2"/>
                <w:sz w:val="24"/>
                <w:szCs w:val="24"/>
                <w:shd w:val="clear" w:color="auto" w:fill="FFFFFF"/>
              </w:rPr>
              <w:t>5.3.3.8. </w:t>
            </w:r>
            <w:proofErr w:type="spellStart"/>
            <w:r w:rsidRPr="00D2226F">
              <w:rPr>
                <w:rFonts w:ascii="Times New Roman" w:hAnsi="Times New Roman" w:cs="Times New Roman"/>
                <w:color w:val="000000" w:themeColor="text1"/>
                <w:kern w:val="2"/>
                <w:sz w:val="24"/>
                <w:szCs w:val="24"/>
                <w:shd w:val="clear" w:color="auto" w:fill="FFFFFF"/>
              </w:rPr>
              <w:t>Šalis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siekianti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Sutarties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kainos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peržiūros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privalo</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raštu</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kreiptis</w:t>
            </w:r>
            <w:proofErr w:type="spellEnd"/>
            <w:r w:rsidRPr="00D2226F">
              <w:rPr>
                <w:rFonts w:ascii="Times New Roman" w:hAnsi="Times New Roman" w:cs="Times New Roman"/>
                <w:color w:val="000000" w:themeColor="text1"/>
                <w:kern w:val="2"/>
                <w:sz w:val="24"/>
                <w:szCs w:val="24"/>
                <w:shd w:val="clear" w:color="auto" w:fill="FFFFFF"/>
              </w:rPr>
              <w:t xml:space="preserve"> į </w:t>
            </w:r>
            <w:proofErr w:type="spellStart"/>
            <w:r w:rsidRPr="00D2226F">
              <w:rPr>
                <w:rFonts w:ascii="Times New Roman" w:hAnsi="Times New Roman" w:cs="Times New Roman"/>
                <w:color w:val="000000" w:themeColor="text1"/>
                <w:kern w:val="2"/>
                <w:sz w:val="24"/>
                <w:szCs w:val="24"/>
                <w:shd w:val="clear" w:color="auto" w:fill="FFFFFF"/>
              </w:rPr>
              <w:t>kitą</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Šalį</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ir</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prašyme</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pateikti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visą</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reikalingą</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informaciją</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Sutarties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pavadinimą</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numerį</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datą</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neperduotų</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ir</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neapmokėtų</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Prekių</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sąrašą</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su</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kiekiais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indekso</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reikšmes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su</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nuorodomis</w:t>
            </w:r>
            <w:proofErr w:type="spellEnd"/>
            <w:r w:rsidRPr="00D2226F">
              <w:rPr>
                <w:rFonts w:ascii="Times New Roman" w:hAnsi="Times New Roman" w:cs="Times New Roman"/>
                <w:color w:val="000000" w:themeColor="text1"/>
                <w:kern w:val="2"/>
                <w:sz w:val="24"/>
                <w:szCs w:val="24"/>
                <w:shd w:val="clear" w:color="auto" w:fill="FFFFFF"/>
              </w:rPr>
              <w:t xml:space="preserve"> į </w:t>
            </w:r>
            <w:proofErr w:type="spellStart"/>
            <w:r w:rsidRPr="00D2226F">
              <w:rPr>
                <w:rFonts w:ascii="Times New Roman" w:hAnsi="Times New Roman" w:cs="Times New Roman"/>
                <w:color w:val="000000" w:themeColor="text1"/>
                <w:kern w:val="2"/>
                <w:sz w:val="24"/>
                <w:szCs w:val="24"/>
                <w:shd w:val="clear" w:color="auto" w:fill="FFFFFF"/>
              </w:rPr>
              <w:t>viešus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šaltinius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Valstybės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duomenų</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agentūros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Oficialiosios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statistikos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portale</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arba</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bdr w:val="none" w:sz="0" w:space="0" w:color="auto" w:frame="1"/>
              </w:rPr>
              <w:t>kitus</w:t>
            </w:r>
            <w:proofErr w:type="spellEnd"/>
            <w:r w:rsidRPr="00D2226F">
              <w:rPr>
                <w:rFonts w:ascii="Times New Roman" w:hAnsi="Times New Roman" w:cs="Times New Roman"/>
                <w:color w:val="000000" w:themeColor="text1"/>
                <w:kern w:val="2"/>
                <w:sz w:val="24"/>
                <w:szCs w:val="24"/>
                <w:bdr w:val="none" w:sz="0" w:space="0" w:color="auto" w:frame="1"/>
              </w:rPr>
              <w:t xml:space="preserve"> </w:t>
            </w:r>
            <w:proofErr w:type="spellStart"/>
            <w:r w:rsidRPr="00D2226F">
              <w:rPr>
                <w:rFonts w:ascii="Times New Roman" w:hAnsi="Times New Roman" w:cs="Times New Roman"/>
                <w:color w:val="000000" w:themeColor="text1"/>
                <w:kern w:val="2"/>
                <w:sz w:val="24"/>
                <w:szCs w:val="24"/>
                <w:bdr w:val="none" w:sz="0" w:space="0" w:color="auto" w:frame="1"/>
              </w:rPr>
              <w:t>oficialius</w:t>
            </w:r>
            <w:proofErr w:type="spellEnd"/>
            <w:r w:rsidRPr="00D2226F">
              <w:rPr>
                <w:rFonts w:ascii="Times New Roman" w:hAnsi="Times New Roman" w:cs="Times New Roman"/>
                <w:color w:val="000000" w:themeColor="text1"/>
                <w:kern w:val="2"/>
                <w:sz w:val="24"/>
                <w:szCs w:val="24"/>
                <w:bdr w:val="none" w:sz="0" w:space="0" w:color="auto" w:frame="1"/>
              </w:rPr>
              <w:t xml:space="preserve"> </w:t>
            </w:r>
            <w:proofErr w:type="spellStart"/>
            <w:r w:rsidRPr="00D2226F">
              <w:rPr>
                <w:rFonts w:ascii="Times New Roman" w:hAnsi="Times New Roman" w:cs="Times New Roman"/>
                <w:color w:val="000000" w:themeColor="text1"/>
                <w:kern w:val="2"/>
                <w:sz w:val="24"/>
                <w:szCs w:val="24"/>
                <w:bdr w:val="none" w:sz="0" w:space="0" w:color="auto" w:frame="1"/>
              </w:rPr>
              <w:t>šaltinių</w:t>
            </w:r>
            <w:proofErr w:type="spellEnd"/>
            <w:r w:rsidRPr="00D2226F">
              <w:rPr>
                <w:rFonts w:ascii="Times New Roman" w:hAnsi="Times New Roman" w:cs="Times New Roman"/>
                <w:color w:val="000000" w:themeColor="text1"/>
                <w:kern w:val="2"/>
                <w:sz w:val="24"/>
                <w:szCs w:val="24"/>
                <w:bdr w:val="none" w:sz="0" w:space="0" w:color="auto" w:frame="1"/>
              </w:rPr>
              <w:t xml:space="preserve"> </w:t>
            </w:r>
            <w:proofErr w:type="spellStart"/>
            <w:r w:rsidRPr="00D2226F">
              <w:rPr>
                <w:rFonts w:ascii="Times New Roman" w:hAnsi="Times New Roman" w:cs="Times New Roman"/>
                <w:color w:val="000000" w:themeColor="text1"/>
                <w:kern w:val="2"/>
                <w:sz w:val="24"/>
                <w:szCs w:val="24"/>
                <w:bdr w:val="none" w:sz="0" w:space="0" w:color="auto" w:frame="1"/>
              </w:rPr>
              <w:t>duomenis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kita</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svarbi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informacija</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Prašyme</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Šalis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neturi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teisės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nurodyti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kito</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indekso</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ar</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prašyti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perskaičiavimo</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pagal</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kitą</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indeksą</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nei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nurodytas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šioje</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procedūroje</w:t>
            </w:r>
            <w:proofErr w:type="spellEnd"/>
            <w:r w:rsidRPr="00D2226F">
              <w:rPr>
                <w:rFonts w:ascii="Times New Roman" w:hAnsi="Times New Roman" w:cs="Times New Roman"/>
                <w:color w:val="000000" w:themeColor="text1"/>
                <w:kern w:val="2"/>
                <w:sz w:val="24"/>
                <w:szCs w:val="24"/>
                <w:shd w:val="clear" w:color="auto" w:fill="FFFFFF"/>
              </w:rPr>
              <w:t>.</w:t>
            </w:r>
          </w:p>
          <w:p w14:paraId="17DDBBEC" w14:textId="77777777" w:rsidR="006F44E6" w:rsidRPr="00D2226F" w:rsidRDefault="006F44E6" w:rsidP="006F44E6">
            <w:pPr>
              <w:spacing w:after="0" w:line="240" w:lineRule="auto"/>
              <w:jc w:val="both"/>
              <w:rPr>
                <w:rFonts w:ascii="Times New Roman" w:hAnsi="Times New Roman" w:cs="Times New Roman"/>
                <w:color w:val="000000" w:themeColor="text1"/>
                <w:kern w:val="2"/>
                <w:sz w:val="24"/>
                <w:szCs w:val="24"/>
                <w:shd w:val="clear" w:color="auto" w:fill="FFFFFF"/>
              </w:rPr>
            </w:pPr>
            <w:r w:rsidRPr="00D2226F">
              <w:rPr>
                <w:rFonts w:ascii="Times New Roman" w:hAnsi="Times New Roman" w:cs="Times New Roman"/>
                <w:color w:val="000000" w:themeColor="text1"/>
                <w:kern w:val="2"/>
                <w:sz w:val="24"/>
                <w:szCs w:val="24"/>
                <w:shd w:val="clear" w:color="auto" w:fill="FFFFFF"/>
              </w:rPr>
              <w:t>5</w:t>
            </w:r>
            <w:r w:rsidRPr="00D2226F">
              <w:rPr>
                <w:rFonts w:ascii="Times New Roman" w:hAnsi="Times New Roman" w:cs="Times New Roman"/>
                <w:color w:val="000000" w:themeColor="text1"/>
                <w:kern w:val="2"/>
                <w:sz w:val="24"/>
                <w:szCs w:val="24"/>
              </w:rPr>
              <w:t>.3.3.9. </w:t>
            </w:r>
            <w:proofErr w:type="spellStart"/>
            <w:r w:rsidRPr="00D2226F">
              <w:rPr>
                <w:rFonts w:ascii="Times New Roman" w:hAnsi="Times New Roman" w:cs="Times New Roman"/>
                <w:color w:val="000000" w:themeColor="text1"/>
                <w:kern w:val="2"/>
                <w:sz w:val="24"/>
                <w:szCs w:val="24"/>
                <w:shd w:val="clear" w:color="auto" w:fill="FFFFFF"/>
              </w:rPr>
              <w:t>Susitarimas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turi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būti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sudarytas</w:t>
            </w:r>
            <w:proofErr w:type="spellEnd"/>
            <w:r w:rsidRPr="00D2226F">
              <w:rPr>
                <w:rFonts w:ascii="Times New Roman" w:hAnsi="Times New Roman" w:cs="Times New Roman"/>
                <w:color w:val="000000" w:themeColor="text1"/>
                <w:kern w:val="2"/>
                <w:sz w:val="24"/>
                <w:szCs w:val="24"/>
                <w:shd w:val="clear" w:color="auto" w:fill="FFFFFF"/>
              </w:rPr>
              <w:t xml:space="preserve"> per 5 (</w:t>
            </w:r>
            <w:proofErr w:type="spellStart"/>
            <w:r w:rsidRPr="00D2226F">
              <w:rPr>
                <w:rFonts w:ascii="Times New Roman" w:hAnsi="Times New Roman" w:cs="Times New Roman"/>
                <w:color w:val="000000" w:themeColor="text1"/>
                <w:kern w:val="2"/>
                <w:sz w:val="24"/>
                <w:szCs w:val="24"/>
                <w:shd w:val="clear" w:color="auto" w:fill="FFFFFF"/>
              </w:rPr>
              <w:t>penkias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darbo</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dienas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nuo</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Šalies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pateikto</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tinkamo</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prašymo</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perskaičiuoti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S</w:t>
            </w:r>
            <w:r w:rsidRPr="00D2226F">
              <w:rPr>
                <w:rFonts w:ascii="Times New Roman" w:hAnsi="Times New Roman" w:cs="Times New Roman"/>
                <w:color w:val="000000" w:themeColor="text1"/>
                <w:kern w:val="2"/>
                <w:sz w:val="24"/>
                <w:szCs w:val="24"/>
              </w:rPr>
              <w:t>utarties</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shd w:val="clear" w:color="auto" w:fill="FFFFFF"/>
              </w:rPr>
              <w:t>kainą</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gavimo</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dienos</w:t>
            </w:r>
            <w:proofErr w:type="spellEnd"/>
            <w:r w:rsidRPr="00D2226F">
              <w:rPr>
                <w:rFonts w:ascii="Times New Roman" w:hAnsi="Times New Roman" w:cs="Times New Roman"/>
                <w:color w:val="000000" w:themeColor="text1"/>
                <w:kern w:val="2"/>
                <w:sz w:val="24"/>
                <w:szCs w:val="24"/>
                <w:shd w:val="clear" w:color="auto" w:fill="FFFFFF"/>
              </w:rPr>
              <w:t>.</w:t>
            </w:r>
          </w:p>
          <w:p w14:paraId="307EFDBD" w14:textId="77777777" w:rsidR="006F44E6" w:rsidRPr="00F2516C" w:rsidRDefault="006F44E6" w:rsidP="006F44E6">
            <w:pPr>
              <w:spacing w:after="0" w:line="240" w:lineRule="auto"/>
              <w:jc w:val="both"/>
              <w:rPr>
                <w:color w:val="000000"/>
                <w:kern w:val="2"/>
                <w:szCs w:val="24"/>
                <w:bdr w:val="none" w:sz="0" w:space="0" w:color="auto" w:frame="1"/>
              </w:rPr>
            </w:pPr>
            <w:r w:rsidRPr="00D2226F">
              <w:rPr>
                <w:rFonts w:ascii="Times New Roman" w:hAnsi="Times New Roman" w:cs="Times New Roman"/>
                <w:color w:val="000000" w:themeColor="text1"/>
                <w:kern w:val="2"/>
                <w:sz w:val="24"/>
                <w:szCs w:val="24"/>
                <w:shd w:val="clear" w:color="auto" w:fill="FFFFFF"/>
              </w:rPr>
              <w:lastRenderedPageBreak/>
              <w:t>5.3.3.10. </w:t>
            </w:r>
            <w:proofErr w:type="spellStart"/>
            <w:r w:rsidRPr="00D2226F">
              <w:rPr>
                <w:rFonts w:ascii="Times New Roman" w:hAnsi="Times New Roman" w:cs="Times New Roman"/>
                <w:color w:val="000000" w:themeColor="text1"/>
                <w:kern w:val="2"/>
                <w:sz w:val="24"/>
                <w:szCs w:val="24"/>
                <w:bdr w:val="none" w:sz="0" w:space="0" w:color="auto" w:frame="1"/>
              </w:rPr>
              <w:t>Susitarimu</w:t>
            </w:r>
            <w:proofErr w:type="spellEnd"/>
            <w:r w:rsidRPr="00D2226F">
              <w:rPr>
                <w:rFonts w:ascii="Times New Roman" w:hAnsi="Times New Roman" w:cs="Times New Roman"/>
                <w:color w:val="000000" w:themeColor="text1"/>
                <w:kern w:val="2"/>
                <w:sz w:val="24"/>
                <w:szCs w:val="24"/>
                <w:bdr w:val="none" w:sz="0" w:space="0" w:color="auto" w:frame="1"/>
              </w:rPr>
              <w:t xml:space="preserve"> </w:t>
            </w:r>
            <w:proofErr w:type="spellStart"/>
            <w:r w:rsidRPr="00D2226F">
              <w:rPr>
                <w:rFonts w:ascii="Times New Roman" w:hAnsi="Times New Roman" w:cs="Times New Roman"/>
                <w:color w:val="000000" w:themeColor="text1"/>
                <w:kern w:val="2"/>
                <w:sz w:val="24"/>
                <w:szCs w:val="24"/>
                <w:bdr w:val="none" w:sz="0" w:space="0" w:color="auto" w:frame="1"/>
              </w:rPr>
              <w:t>Šalys</w:t>
            </w:r>
            <w:proofErr w:type="spellEnd"/>
            <w:r w:rsidRPr="00D2226F">
              <w:rPr>
                <w:rFonts w:ascii="Times New Roman" w:hAnsi="Times New Roman" w:cs="Times New Roman"/>
                <w:color w:val="000000" w:themeColor="text1"/>
                <w:kern w:val="2"/>
                <w:sz w:val="24"/>
                <w:szCs w:val="24"/>
                <w:bdr w:val="none" w:sz="0" w:space="0" w:color="auto" w:frame="1"/>
              </w:rPr>
              <w:t xml:space="preserve"> </w:t>
            </w:r>
            <w:proofErr w:type="spellStart"/>
            <w:r w:rsidRPr="00D2226F">
              <w:rPr>
                <w:rFonts w:ascii="Times New Roman" w:hAnsi="Times New Roman" w:cs="Times New Roman"/>
                <w:color w:val="000000" w:themeColor="text1"/>
                <w:kern w:val="2"/>
                <w:sz w:val="24"/>
                <w:szCs w:val="24"/>
                <w:bdr w:val="none" w:sz="0" w:space="0" w:color="auto" w:frame="1"/>
              </w:rPr>
              <w:t>neturi</w:t>
            </w:r>
            <w:proofErr w:type="spellEnd"/>
            <w:r w:rsidRPr="00D2226F">
              <w:rPr>
                <w:rFonts w:ascii="Times New Roman" w:hAnsi="Times New Roman" w:cs="Times New Roman"/>
                <w:color w:val="000000" w:themeColor="text1"/>
                <w:kern w:val="2"/>
                <w:sz w:val="24"/>
                <w:szCs w:val="24"/>
                <w:bdr w:val="none" w:sz="0" w:space="0" w:color="auto" w:frame="1"/>
              </w:rPr>
              <w:t xml:space="preserve"> </w:t>
            </w:r>
            <w:proofErr w:type="spellStart"/>
            <w:r w:rsidRPr="00D2226F">
              <w:rPr>
                <w:rFonts w:ascii="Times New Roman" w:hAnsi="Times New Roman" w:cs="Times New Roman"/>
                <w:color w:val="000000" w:themeColor="text1"/>
                <w:kern w:val="2"/>
                <w:sz w:val="24"/>
                <w:szCs w:val="24"/>
                <w:bdr w:val="none" w:sz="0" w:space="0" w:color="auto" w:frame="1"/>
              </w:rPr>
              <w:t>teisės</w:t>
            </w:r>
            <w:proofErr w:type="spellEnd"/>
            <w:r w:rsidRPr="00D2226F">
              <w:rPr>
                <w:rFonts w:ascii="Times New Roman" w:hAnsi="Times New Roman" w:cs="Times New Roman"/>
                <w:color w:val="000000" w:themeColor="text1"/>
                <w:kern w:val="2"/>
                <w:sz w:val="24"/>
                <w:szCs w:val="24"/>
                <w:bdr w:val="none" w:sz="0" w:space="0" w:color="auto" w:frame="1"/>
              </w:rPr>
              <w:t xml:space="preserve"> </w:t>
            </w:r>
            <w:proofErr w:type="spellStart"/>
            <w:r w:rsidRPr="00D2226F">
              <w:rPr>
                <w:rFonts w:ascii="Times New Roman" w:hAnsi="Times New Roman" w:cs="Times New Roman"/>
                <w:color w:val="000000" w:themeColor="text1"/>
                <w:kern w:val="2"/>
                <w:sz w:val="24"/>
                <w:szCs w:val="24"/>
                <w:bdr w:val="none" w:sz="0" w:space="0" w:color="auto" w:frame="1"/>
              </w:rPr>
              <w:t>keisti</w:t>
            </w:r>
            <w:proofErr w:type="spellEnd"/>
            <w:r w:rsidRPr="00D2226F">
              <w:rPr>
                <w:rFonts w:ascii="Times New Roman" w:hAnsi="Times New Roman" w:cs="Times New Roman"/>
                <w:color w:val="000000" w:themeColor="text1"/>
                <w:kern w:val="2"/>
                <w:sz w:val="24"/>
                <w:szCs w:val="24"/>
                <w:bdr w:val="none" w:sz="0" w:space="0" w:color="auto" w:frame="1"/>
              </w:rPr>
              <w:t xml:space="preserve"> </w:t>
            </w:r>
            <w:proofErr w:type="spellStart"/>
            <w:r w:rsidRPr="00D2226F">
              <w:rPr>
                <w:rFonts w:ascii="Times New Roman" w:hAnsi="Times New Roman" w:cs="Times New Roman"/>
                <w:color w:val="000000" w:themeColor="text1"/>
                <w:kern w:val="2"/>
                <w:sz w:val="24"/>
                <w:szCs w:val="24"/>
                <w:bdr w:val="none" w:sz="0" w:space="0" w:color="auto" w:frame="1"/>
              </w:rPr>
              <w:t>procedūroje</w:t>
            </w:r>
            <w:proofErr w:type="spellEnd"/>
            <w:r w:rsidRPr="00D2226F">
              <w:rPr>
                <w:rFonts w:ascii="Times New Roman" w:hAnsi="Times New Roman" w:cs="Times New Roman"/>
                <w:color w:val="000000" w:themeColor="text1"/>
                <w:kern w:val="2"/>
                <w:sz w:val="24"/>
                <w:szCs w:val="24"/>
                <w:bdr w:val="none" w:sz="0" w:space="0" w:color="auto" w:frame="1"/>
              </w:rPr>
              <w:t xml:space="preserve"> </w:t>
            </w:r>
            <w:proofErr w:type="spellStart"/>
            <w:r w:rsidRPr="00D2226F">
              <w:rPr>
                <w:rFonts w:ascii="Times New Roman" w:hAnsi="Times New Roman" w:cs="Times New Roman"/>
                <w:color w:val="000000" w:themeColor="text1"/>
                <w:kern w:val="2"/>
                <w:sz w:val="24"/>
                <w:szCs w:val="24"/>
                <w:bdr w:val="none" w:sz="0" w:space="0" w:color="auto" w:frame="1"/>
              </w:rPr>
              <w:t>nurodytos</w:t>
            </w:r>
            <w:proofErr w:type="spellEnd"/>
            <w:r w:rsidRPr="00D2226F">
              <w:rPr>
                <w:rFonts w:ascii="Times New Roman" w:hAnsi="Times New Roman" w:cs="Times New Roman"/>
                <w:color w:val="000000" w:themeColor="text1"/>
                <w:kern w:val="2"/>
                <w:sz w:val="24"/>
                <w:szCs w:val="24"/>
                <w:bdr w:val="none" w:sz="0" w:space="0" w:color="auto" w:frame="1"/>
              </w:rPr>
              <w:t xml:space="preserve"> </w:t>
            </w:r>
            <w:proofErr w:type="spellStart"/>
            <w:r w:rsidRPr="00D2226F">
              <w:rPr>
                <w:rFonts w:ascii="Times New Roman" w:hAnsi="Times New Roman" w:cs="Times New Roman"/>
                <w:color w:val="000000" w:themeColor="text1"/>
                <w:kern w:val="2"/>
                <w:sz w:val="24"/>
                <w:szCs w:val="24"/>
                <w:bdr w:val="none" w:sz="0" w:space="0" w:color="auto" w:frame="1"/>
              </w:rPr>
              <w:t>tvarkos</w:t>
            </w:r>
            <w:proofErr w:type="spellEnd"/>
            <w:r w:rsidRPr="00D2226F">
              <w:rPr>
                <w:rFonts w:ascii="Times New Roman" w:hAnsi="Times New Roman" w:cs="Times New Roman"/>
                <w:color w:val="000000" w:themeColor="text1"/>
                <w:kern w:val="2"/>
                <w:sz w:val="24"/>
                <w:szCs w:val="24"/>
                <w:bdr w:val="none" w:sz="0" w:space="0" w:color="auto" w:frame="1"/>
              </w:rPr>
              <w:t xml:space="preserve"> </w:t>
            </w:r>
            <w:proofErr w:type="spellStart"/>
            <w:r w:rsidRPr="00D2226F">
              <w:rPr>
                <w:rFonts w:ascii="Times New Roman" w:hAnsi="Times New Roman" w:cs="Times New Roman"/>
                <w:color w:val="000000" w:themeColor="text1"/>
                <w:kern w:val="2"/>
                <w:sz w:val="24"/>
                <w:szCs w:val="24"/>
                <w:bdr w:val="none" w:sz="0" w:space="0" w:color="auto" w:frame="1"/>
              </w:rPr>
              <w:t>ar</w:t>
            </w:r>
            <w:proofErr w:type="spellEnd"/>
            <w:r w:rsidRPr="00D2226F">
              <w:rPr>
                <w:rFonts w:ascii="Times New Roman" w:hAnsi="Times New Roman" w:cs="Times New Roman"/>
                <w:color w:val="000000" w:themeColor="text1"/>
                <w:kern w:val="2"/>
                <w:sz w:val="24"/>
                <w:szCs w:val="24"/>
                <w:bdr w:val="none" w:sz="0" w:space="0" w:color="auto" w:frame="1"/>
              </w:rPr>
              <w:t xml:space="preserve"> </w:t>
            </w:r>
            <w:proofErr w:type="spellStart"/>
            <w:r w:rsidRPr="00D2226F">
              <w:rPr>
                <w:rFonts w:ascii="Times New Roman" w:hAnsi="Times New Roman" w:cs="Times New Roman"/>
                <w:color w:val="000000" w:themeColor="text1"/>
                <w:kern w:val="2"/>
                <w:sz w:val="24"/>
                <w:szCs w:val="24"/>
                <w:bdr w:val="none" w:sz="0" w:space="0" w:color="auto" w:frame="1"/>
              </w:rPr>
              <w:t>kitų</w:t>
            </w:r>
            <w:proofErr w:type="spellEnd"/>
            <w:r w:rsidRPr="00D2226F">
              <w:rPr>
                <w:rFonts w:ascii="Times New Roman" w:hAnsi="Times New Roman" w:cs="Times New Roman"/>
                <w:color w:val="000000" w:themeColor="text1"/>
                <w:kern w:val="2"/>
                <w:sz w:val="24"/>
                <w:szCs w:val="24"/>
                <w:bdr w:val="none" w:sz="0" w:space="0" w:color="auto" w:frame="1"/>
              </w:rPr>
              <w:t xml:space="preserve"> </w:t>
            </w:r>
            <w:proofErr w:type="spellStart"/>
            <w:r w:rsidRPr="00D2226F">
              <w:rPr>
                <w:rFonts w:ascii="Times New Roman" w:hAnsi="Times New Roman" w:cs="Times New Roman"/>
                <w:color w:val="000000" w:themeColor="text1"/>
                <w:kern w:val="2"/>
                <w:sz w:val="24"/>
                <w:szCs w:val="24"/>
                <w:bdr w:val="none" w:sz="0" w:space="0" w:color="auto" w:frame="1"/>
              </w:rPr>
              <w:t>Sutarties</w:t>
            </w:r>
            <w:proofErr w:type="spellEnd"/>
            <w:r w:rsidRPr="00D2226F">
              <w:rPr>
                <w:rFonts w:ascii="Times New Roman" w:hAnsi="Times New Roman" w:cs="Times New Roman"/>
                <w:color w:val="000000" w:themeColor="text1"/>
                <w:kern w:val="2"/>
                <w:sz w:val="24"/>
                <w:szCs w:val="24"/>
                <w:bdr w:val="none" w:sz="0" w:space="0" w:color="auto" w:frame="1"/>
              </w:rPr>
              <w:t xml:space="preserve"> </w:t>
            </w:r>
            <w:proofErr w:type="spellStart"/>
            <w:r w:rsidRPr="00D2226F">
              <w:rPr>
                <w:rFonts w:ascii="Times New Roman" w:hAnsi="Times New Roman" w:cs="Times New Roman"/>
                <w:color w:val="000000" w:themeColor="text1"/>
                <w:kern w:val="2"/>
                <w:sz w:val="24"/>
                <w:szCs w:val="24"/>
                <w:bdr w:val="none" w:sz="0" w:space="0" w:color="auto" w:frame="1"/>
              </w:rPr>
              <w:t>nuostatų</w:t>
            </w:r>
            <w:proofErr w:type="spellEnd"/>
            <w:r w:rsidRPr="00D2226F">
              <w:rPr>
                <w:rFonts w:ascii="Times New Roman" w:hAnsi="Times New Roman" w:cs="Times New Roman"/>
                <w:color w:val="000000" w:themeColor="text1"/>
                <w:kern w:val="2"/>
                <w:sz w:val="24"/>
                <w:szCs w:val="24"/>
                <w:bdr w:val="none" w:sz="0" w:space="0" w:color="auto" w:frame="1"/>
              </w:rPr>
              <w:t xml:space="preserve">, </w:t>
            </w:r>
            <w:proofErr w:type="spellStart"/>
            <w:r w:rsidRPr="00D2226F">
              <w:rPr>
                <w:rFonts w:ascii="Times New Roman" w:hAnsi="Times New Roman" w:cs="Times New Roman"/>
                <w:color w:val="000000" w:themeColor="text1"/>
                <w:kern w:val="2"/>
                <w:sz w:val="24"/>
                <w:szCs w:val="24"/>
                <w:bdr w:val="none" w:sz="0" w:space="0" w:color="auto" w:frame="1"/>
              </w:rPr>
              <w:t>išskyrus</w:t>
            </w:r>
            <w:proofErr w:type="spellEnd"/>
            <w:r w:rsidRPr="00D2226F">
              <w:rPr>
                <w:rFonts w:ascii="Times New Roman" w:hAnsi="Times New Roman" w:cs="Times New Roman"/>
                <w:color w:val="000000" w:themeColor="text1"/>
                <w:kern w:val="2"/>
                <w:sz w:val="24"/>
                <w:szCs w:val="24"/>
                <w:bdr w:val="none" w:sz="0" w:space="0" w:color="auto" w:frame="1"/>
              </w:rPr>
              <w:t xml:space="preserve">, </w:t>
            </w:r>
            <w:proofErr w:type="spellStart"/>
            <w:r w:rsidRPr="00D2226F">
              <w:rPr>
                <w:rFonts w:ascii="Times New Roman" w:hAnsi="Times New Roman" w:cs="Times New Roman"/>
                <w:color w:val="000000" w:themeColor="text1"/>
                <w:kern w:val="2"/>
                <w:sz w:val="24"/>
                <w:szCs w:val="24"/>
                <w:bdr w:val="none" w:sz="0" w:space="0" w:color="auto" w:frame="1"/>
              </w:rPr>
              <w:t>jei</w:t>
            </w:r>
            <w:proofErr w:type="spellEnd"/>
            <w:r w:rsidRPr="00D2226F">
              <w:rPr>
                <w:rFonts w:ascii="Times New Roman" w:hAnsi="Times New Roman" w:cs="Times New Roman"/>
                <w:color w:val="000000" w:themeColor="text1"/>
                <w:kern w:val="2"/>
                <w:sz w:val="24"/>
                <w:szCs w:val="24"/>
                <w:bdr w:val="none" w:sz="0" w:space="0" w:color="auto" w:frame="1"/>
              </w:rPr>
              <w:t xml:space="preserve"> </w:t>
            </w:r>
            <w:proofErr w:type="spellStart"/>
            <w:r w:rsidRPr="00D2226F">
              <w:rPr>
                <w:rFonts w:ascii="Times New Roman" w:hAnsi="Times New Roman" w:cs="Times New Roman"/>
                <w:color w:val="000000" w:themeColor="text1"/>
                <w:kern w:val="2"/>
                <w:sz w:val="24"/>
                <w:szCs w:val="24"/>
                <w:bdr w:val="none" w:sz="0" w:space="0" w:color="auto" w:frame="1"/>
              </w:rPr>
              <w:t>keitimas</w:t>
            </w:r>
            <w:proofErr w:type="spellEnd"/>
            <w:r w:rsidRPr="00D2226F">
              <w:rPr>
                <w:rFonts w:ascii="Times New Roman" w:hAnsi="Times New Roman" w:cs="Times New Roman"/>
                <w:color w:val="000000" w:themeColor="text1"/>
                <w:kern w:val="2"/>
                <w:sz w:val="24"/>
                <w:szCs w:val="24"/>
                <w:bdr w:val="none" w:sz="0" w:space="0" w:color="auto" w:frame="1"/>
              </w:rPr>
              <w:t xml:space="preserve"> </w:t>
            </w:r>
            <w:proofErr w:type="spellStart"/>
            <w:r w:rsidRPr="00D2226F">
              <w:rPr>
                <w:rFonts w:ascii="Times New Roman" w:hAnsi="Times New Roman" w:cs="Times New Roman"/>
                <w:color w:val="000000" w:themeColor="text1"/>
                <w:kern w:val="2"/>
                <w:sz w:val="24"/>
                <w:szCs w:val="24"/>
                <w:bdr w:val="none" w:sz="0" w:space="0" w:color="auto" w:frame="1"/>
              </w:rPr>
              <w:t>atliekamas</w:t>
            </w:r>
            <w:proofErr w:type="spellEnd"/>
            <w:r w:rsidRPr="00D2226F">
              <w:rPr>
                <w:rFonts w:ascii="Times New Roman" w:hAnsi="Times New Roman" w:cs="Times New Roman"/>
                <w:color w:val="000000" w:themeColor="text1"/>
                <w:kern w:val="2"/>
                <w:sz w:val="24"/>
                <w:szCs w:val="24"/>
                <w:bdr w:val="none" w:sz="0" w:space="0" w:color="auto" w:frame="1"/>
              </w:rPr>
              <w:t xml:space="preserve"> </w:t>
            </w:r>
            <w:proofErr w:type="spellStart"/>
            <w:r w:rsidRPr="00D2226F">
              <w:rPr>
                <w:rFonts w:ascii="Times New Roman" w:hAnsi="Times New Roman" w:cs="Times New Roman"/>
                <w:color w:val="000000" w:themeColor="text1"/>
                <w:kern w:val="2"/>
                <w:sz w:val="24"/>
                <w:szCs w:val="24"/>
                <w:bdr w:val="none" w:sz="0" w:space="0" w:color="auto" w:frame="1"/>
              </w:rPr>
              <w:t>pagal</w:t>
            </w:r>
            <w:proofErr w:type="spellEnd"/>
            <w:r w:rsidRPr="00D2226F">
              <w:rPr>
                <w:rFonts w:ascii="Times New Roman" w:hAnsi="Times New Roman" w:cs="Times New Roman"/>
                <w:color w:val="000000" w:themeColor="text1"/>
                <w:kern w:val="2"/>
                <w:sz w:val="24"/>
                <w:szCs w:val="24"/>
                <w:bdr w:val="none" w:sz="0" w:space="0" w:color="auto" w:frame="1"/>
              </w:rPr>
              <w:t xml:space="preserve"> VPĮ </w:t>
            </w:r>
            <w:proofErr w:type="spellStart"/>
            <w:r w:rsidRPr="00D2226F">
              <w:rPr>
                <w:rFonts w:ascii="Times New Roman" w:hAnsi="Times New Roman" w:cs="Times New Roman"/>
                <w:color w:val="000000" w:themeColor="text1"/>
                <w:kern w:val="2"/>
                <w:sz w:val="24"/>
                <w:szCs w:val="24"/>
                <w:bdr w:val="none" w:sz="0" w:space="0" w:color="auto" w:frame="1"/>
              </w:rPr>
              <w:t>nuostatas</w:t>
            </w:r>
            <w:proofErr w:type="spellEnd"/>
            <w:r w:rsidRPr="00D2226F">
              <w:rPr>
                <w:rFonts w:ascii="Times New Roman" w:hAnsi="Times New Roman" w:cs="Times New Roman"/>
                <w:color w:val="000000" w:themeColor="text1"/>
                <w:kern w:val="2"/>
                <w:sz w:val="24"/>
                <w:szCs w:val="24"/>
                <w:bdr w:val="none" w:sz="0" w:space="0" w:color="auto" w:frame="1"/>
              </w:rPr>
              <w:t>.</w:t>
            </w:r>
          </w:p>
        </w:tc>
      </w:tr>
      <w:tr w:rsidR="006F44E6" w14:paraId="5EC7286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E9EEE2" w14:textId="77777777" w:rsidR="006F44E6" w:rsidRDefault="006F44E6" w:rsidP="006F44E6">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87E15F7" w14:textId="77777777" w:rsidR="006F44E6" w:rsidRDefault="006F44E6" w:rsidP="006F44E6">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Netaikoma</w:t>
            </w:r>
          </w:p>
          <w:p w14:paraId="281D719C" w14:textId="77777777" w:rsidR="006F44E6" w:rsidRDefault="006F44E6" w:rsidP="006F44E6">
            <w:pPr>
              <w:spacing w:after="0" w:line="240" w:lineRule="auto"/>
              <w:rPr>
                <w:rFonts w:ascii="Times New Roman" w:eastAsia="Times New Roman" w:hAnsi="Times New Roman" w:cs="Times New Roman"/>
                <w:kern w:val="2"/>
                <w:sz w:val="24"/>
                <w:szCs w:val="24"/>
                <w:lang w:val="lt-LT"/>
              </w:rPr>
            </w:pPr>
          </w:p>
          <w:p w14:paraId="0C9C2F16" w14:textId="77777777" w:rsidR="006F44E6" w:rsidRDefault="006F44E6" w:rsidP="006F44E6">
            <w:pPr>
              <w:spacing w:after="0" w:line="240" w:lineRule="auto"/>
              <w:rPr>
                <w:rFonts w:ascii="Times New Roman" w:eastAsia="Times New Roman" w:hAnsi="Times New Roman" w:cs="Times New Roman"/>
                <w:kern w:val="2"/>
                <w:sz w:val="24"/>
                <w:szCs w:val="24"/>
                <w:lang w:val="lt-LT"/>
              </w:rPr>
            </w:pPr>
          </w:p>
        </w:tc>
      </w:tr>
      <w:tr w:rsidR="006F44E6" w14:paraId="2FD2C1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669160" w14:textId="77777777" w:rsidR="006F44E6" w:rsidRDefault="006F44E6" w:rsidP="006F44E6">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 xml:space="preserve">5.4. Sutarties kainos / įkainių apskaičiavimas taikant </w:t>
            </w:r>
            <w:r>
              <w:rPr>
                <w:rFonts w:ascii="Times New Roman" w:eastAsia="Times New Roman" w:hAnsi="Times New Roman" w:cs="Times New Roman"/>
                <w:b/>
                <w:bCs/>
                <w:kern w:val="2"/>
                <w:sz w:val="24"/>
                <w:szCs w:val="24"/>
                <w:u w:val="single"/>
                <w:lang w:val="lt-LT"/>
              </w:rPr>
              <w:t>kiekio (apimties)</w:t>
            </w:r>
            <w:r>
              <w:rPr>
                <w:rFonts w:ascii="Times New Roman" w:eastAsia="Times New Roman" w:hAnsi="Times New Roman" w:cs="Times New Roman"/>
                <w:b/>
                <w:bCs/>
                <w:kern w:val="2"/>
                <w:sz w:val="24"/>
                <w:szCs w:val="24"/>
                <w:lang w:val="lt-LT"/>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EE3D70F" w14:textId="77777777" w:rsidR="006F44E6" w:rsidRDefault="006F44E6" w:rsidP="006F44E6">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Netaikoma</w:t>
            </w:r>
          </w:p>
          <w:p w14:paraId="55BE235A" w14:textId="77777777" w:rsidR="006F44E6" w:rsidRDefault="006F44E6" w:rsidP="006F44E6">
            <w:pPr>
              <w:spacing w:after="0" w:line="240" w:lineRule="auto"/>
              <w:rPr>
                <w:rFonts w:ascii="Times New Roman" w:eastAsia="Times New Roman" w:hAnsi="Times New Roman" w:cs="Times New Roman"/>
                <w:kern w:val="2"/>
                <w:sz w:val="24"/>
                <w:szCs w:val="24"/>
                <w:lang w:val="lt-LT"/>
              </w:rPr>
            </w:pPr>
          </w:p>
          <w:p w14:paraId="7A5F29C7" w14:textId="77777777" w:rsidR="006F44E6" w:rsidRDefault="006F44E6" w:rsidP="006F44E6">
            <w:pPr>
              <w:spacing w:after="0" w:line="240" w:lineRule="auto"/>
              <w:rPr>
                <w:rFonts w:ascii="Times New Roman" w:eastAsia="Times New Roman" w:hAnsi="Times New Roman" w:cs="Times New Roman"/>
                <w:kern w:val="2"/>
                <w:sz w:val="24"/>
                <w:szCs w:val="24"/>
                <w:lang w:val="lt-LT"/>
              </w:rPr>
            </w:pPr>
          </w:p>
        </w:tc>
      </w:tr>
      <w:tr w:rsidR="006F44E6" w14:paraId="134EF0D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5D434C" w14:textId="77777777" w:rsidR="006F44E6" w:rsidRDefault="006F44E6" w:rsidP="006F44E6">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BEB8396" w14:textId="1D4EEEEE" w:rsidR="006F44E6" w:rsidRDefault="006F44E6" w:rsidP="006F44E6">
            <w:pPr>
              <w:spacing w:after="0" w:line="240" w:lineRule="auto"/>
              <w:jc w:val="both"/>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 xml:space="preserve">5.5.1.  Pirkėjas atsiskaito su Tiekėju ne vėliau kaip per </w:t>
            </w:r>
            <w:r w:rsidRPr="00455790">
              <w:rPr>
                <w:rFonts w:ascii="Times New Roman" w:eastAsia="Times New Roman" w:hAnsi="Times New Roman" w:cs="Times New Roman"/>
                <w:kern w:val="2"/>
                <w:sz w:val="24"/>
                <w:szCs w:val="24"/>
                <w:lang w:val="lt-LT"/>
              </w:rPr>
              <w:t>30 (trisdešimt</w:t>
            </w:r>
            <w:r w:rsidRPr="005E190C">
              <w:rPr>
                <w:rFonts w:ascii="Times New Roman" w:eastAsia="Times New Roman" w:hAnsi="Times New Roman" w:cs="Times New Roman"/>
                <w:kern w:val="2"/>
                <w:sz w:val="24"/>
                <w:szCs w:val="24"/>
                <w:lang w:val="lt-LT"/>
              </w:rPr>
              <w:t xml:space="preserve">) </w:t>
            </w:r>
            <w:r w:rsidR="00751B16" w:rsidRPr="005E190C">
              <w:rPr>
                <w:rFonts w:ascii="Times New Roman" w:eastAsia="Times New Roman" w:hAnsi="Times New Roman" w:cs="Times New Roman"/>
                <w:kern w:val="2"/>
                <w:sz w:val="24"/>
                <w:szCs w:val="24"/>
                <w:lang w:val="lt-LT"/>
              </w:rPr>
              <w:t>dienų</w:t>
            </w:r>
            <w:r w:rsidR="00751B16">
              <w:rPr>
                <w:rFonts w:ascii="Times New Roman" w:eastAsia="Times New Roman" w:hAnsi="Times New Roman" w:cs="Times New Roman"/>
                <w:kern w:val="2"/>
                <w:sz w:val="24"/>
                <w:szCs w:val="24"/>
                <w:lang w:val="lt-LT"/>
              </w:rPr>
              <w:t xml:space="preserve"> </w:t>
            </w:r>
            <w:r>
              <w:rPr>
                <w:rFonts w:ascii="Times New Roman" w:eastAsia="Times New Roman" w:hAnsi="Times New Roman" w:cs="Times New Roman"/>
                <w:kern w:val="2"/>
                <w:sz w:val="24"/>
                <w:szCs w:val="24"/>
                <w:lang w:val="lt-LT"/>
              </w:rPr>
              <w:t>nuo Sąskaitos gavimo SABIS priemonėmis dienos.</w:t>
            </w:r>
          </w:p>
          <w:p w14:paraId="45240E8C" w14:textId="77777777" w:rsidR="006F44E6" w:rsidRPr="00FB108A" w:rsidRDefault="006F44E6" w:rsidP="006F44E6">
            <w:pPr>
              <w:spacing w:after="0" w:line="240" w:lineRule="auto"/>
              <w:jc w:val="both"/>
              <w:rPr>
                <w:rFonts w:ascii="Times New Roman" w:eastAsia="Times New Roman" w:hAnsi="Times New Roman" w:cs="Times New Roman"/>
                <w:color w:val="FF0000"/>
                <w:kern w:val="2"/>
                <w:sz w:val="24"/>
                <w:szCs w:val="24"/>
                <w:shd w:val="clear" w:color="auto" w:fill="FFFFFF"/>
                <w:lang w:val="lt-LT"/>
              </w:rPr>
            </w:pPr>
            <w:r>
              <w:rPr>
                <w:rFonts w:ascii="Times New Roman" w:eastAsia="Times New Roman" w:hAnsi="Times New Roman" w:cs="Times New Roman"/>
                <w:color w:val="000000"/>
                <w:kern w:val="2"/>
                <w:sz w:val="24"/>
                <w:szCs w:val="24"/>
                <w:shd w:val="clear" w:color="auto" w:fill="FFFFFF"/>
                <w:lang w:val="lt-LT"/>
              </w:rPr>
              <w:t>5.5.2. Apmokėjimo sąlygos</w:t>
            </w:r>
            <w:r>
              <w:rPr>
                <w:rFonts w:ascii="Times New Roman" w:eastAsia="Times New Roman" w:hAnsi="Times New Roman" w:cs="Times New Roman"/>
                <w:color w:val="4472C4"/>
                <w:kern w:val="2"/>
                <w:sz w:val="24"/>
                <w:szCs w:val="24"/>
                <w:shd w:val="clear" w:color="auto" w:fill="FFFFFF"/>
                <w:lang w:val="lt-LT"/>
              </w:rPr>
              <w:t>:</w:t>
            </w:r>
            <w:r>
              <w:rPr>
                <w:rFonts w:ascii="Times New Roman" w:eastAsia="Times New Roman" w:hAnsi="Times New Roman" w:cs="Times New Roman"/>
                <w:color w:val="000000"/>
                <w:kern w:val="2"/>
                <w:sz w:val="24"/>
                <w:szCs w:val="24"/>
                <w:shd w:val="clear" w:color="auto" w:fill="FFFFFF"/>
                <w:lang w:val="lt-LT"/>
              </w:rPr>
              <w:t xml:space="preserve"> </w:t>
            </w:r>
            <w:r w:rsidRPr="00FB108A">
              <w:rPr>
                <w:rFonts w:ascii="Times New Roman" w:eastAsia="Times New Roman" w:hAnsi="Times New Roman" w:cs="Times New Roman"/>
                <w:kern w:val="2"/>
                <w:sz w:val="24"/>
                <w:szCs w:val="24"/>
                <w:shd w:val="clear" w:color="auto" w:fill="FFFFFF"/>
                <w:lang w:val="lt-LT"/>
              </w:rPr>
              <w:t>įvykdžius visus sutartinius įsipareigojimus, sumokama visa Sutarties kaina.</w:t>
            </w:r>
          </w:p>
        </w:tc>
      </w:tr>
      <w:tr w:rsidR="006F44E6" w14:paraId="3B94EC1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7A5C18" w14:textId="77777777" w:rsidR="006F44E6" w:rsidRDefault="006F44E6" w:rsidP="006F44E6">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F2BE574" w14:textId="77777777" w:rsidR="006F44E6" w:rsidRDefault="006F44E6" w:rsidP="006F44E6">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Netaikoma</w:t>
            </w:r>
          </w:p>
          <w:p w14:paraId="420E59B9" w14:textId="77777777" w:rsidR="006F44E6" w:rsidRDefault="006F44E6" w:rsidP="006F44E6">
            <w:pPr>
              <w:spacing w:after="0" w:line="259" w:lineRule="auto"/>
              <w:rPr>
                <w:rFonts w:ascii="Times New Roman" w:eastAsia="Times New Roman" w:hAnsi="Times New Roman" w:cs="Times New Roman"/>
                <w:color w:val="000000"/>
                <w:kern w:val="2"/>
                <w:sz w:val="24"/>
                <w:szCs w:val="24"/>
                <w:shd w:val="clear" w:color="auto" w:fill="FFFFFF"/>
                <w:lang w:val="lt-LT"/>
              </w:rPr>
            </w:pPr>
          </w:p>
        </w:tc>
      </w:tr>
      <w:tr w:rsidR="006F44E6" w14:paraId="3BB0026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321F0C" w14:textId="77777777" w:rsidR="006F44E6" w:rsidRDefault="006F44E6" w:rsidP="006F44E6">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CDDF065" w14:textId="77777777" w:rsidR="006F44E6" w:rsidRDefault="006F44E6" w:rsidP="006F44E6">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Netaikoma</w:t>
            </w:r>
          </w:p>
          <w:p w14:paraId="595C0EC8" w14:textId="77777777" w:rsidR="006F44E6" w:rsidRDefault="006F44E6" w:rsidP="006F44E6">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color w:val="000000"/>
                <w:kern w:val="2"/>
                <w:sz w:val="24"/>
                <w:szCs w:val="24"/>
                <w:shd w:val="clear" w:color="auto" w:fill="FFFFFF"/>
                <w:lang w:val="lt-LT"/>
              </w:rPr>
              <w:t xml:space="preserve"> </w:t>
            </w:r>
          </w:p>
        </w:tc>
      </w:tr>
      <w:tr w:rsidR="006F44E6" w14:paraId="0E83F9C3" w14:textId="77777777">
        <w:trPr>
          <w:trHeight w:val="300"/>
        </w:trPr>
        <w:tc>
          <w:tcPr>
            <w:tcW w:w="9535" w:type="dxa"/>
            <w:gridSpan w:val="5"/>
          </w:tcPr>
          <w:p w14:paraId="6A59B50F" w14:textId="77777777" w:rsidR="006F44E6" w:rsidRDefault="006F44E6" w:rsidP="006F44E6">
            <w:pPr>
              <w:spacing w:after="0" w:line="240" w:lineRule="auto"/>
              <w:jc w:val="center"/>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6. PREKIŲ KOKYBĖ IR GARANTINIAI ĮSIPAREIGOJIMAI</w:t>
            </w:r>
          </w:p>
        </w:tc>
      </w:tr>
      <w:tr w:rsidR="006F44E6" w14:paraId="44F181F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11643C" w14:textId="77777777" w:rsidR="006F44E6" w:rsidRDefault="006F44E6" w:rsidP="006F44E6">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E3F4D0E" w14:textId="1D0FFBCF" w:rsidR="006F44E6" w:rsidRDefault="006F44E6" w:rsidP="006F44E6">
            <w:pPr>
              <w:spacing w:after="0" w:line="240"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6.1.1. </w:t>
            </w:r>
            <w:proofErr w:type="spellStart"/>
            <w:r w:rsidRPr="006F44E6">
              <w:rPr>
                <w:rFonts w:ascii="Times New Roman" w:hAnsi="Times New Roman" w:cs="Times New Roman"/>
                <w:kern w:val="2"/>
                <w:sz w:val="24"/>
                <w:szCs w:val="24"/>
              </w:rPr>
              <w:t>Prekėms</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nustatomas</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Tiekėjo</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pasiūlytas</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arba</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Prekių</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gamintojo</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taikomas</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Garantinis</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terminas</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tačiau</w:t>
            </w:r>
            <w:proofErr w:type="spellEnd"/>
            <w:r w:rsidRPr="006F44E6">
              <w:rPr>
                <w:rFonts w:ascii="Times New Roman" w:hAnsi="Times New Roman" w:cs="Times New Roman"/>
                <w:kern w:val="2"/>
                <w:sz w:val="24"/>
                <w:szCs w:val="24"/>
              </w:rPr>
              <w:t xml:space="preserve"> bet </w:t>
            </w:r>
            <w:proofErr w:type="spellStart"/>
            <w:r w:rsidRPr="006F44E6">
              <w:rPr>
                <w:rFonts w:ascii="Times New Roman" w:hAnsi="Times New Roman" w:cs="Times New Roman"/>
                <w:kern w:val="2"/>
                <w:sz w:val="24"/>
                <w:szCs w:val="24"/>
              </w:rPr>
              <w:t>kokiu</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atveju</w:t>
            </w:r>
            <w:proofErr w:type="spellEnd"/>
            <w:r w:rsidRPr="006F44E6">
              <w:rPr>
                <w:rFonts w:ascii="Times New Roman" w:hAnsi="Times New Roman" w:cs="Times New Roman"/>
                <w:kern w:val="2"/>
                <w:sz w:val="24"/>
                <w:szCs w:val="24"/>
              </w:rPr>
              <w:t xml:space="preserve"> </w:t>
            </w:r>
            <w:r w:rsidRPr="006F44E6">
              <w:rPr>
                <w:rFonts w:ascii="Times New Roman" w:hAnsi="Times New Roman" w:cs="Times New Roman"/>
                <w:b/>
                <w:bCs/>
                <w:kern w:val="2"/>
                <w:sz w:val="24"/>
                <w:szCs w:val="24"/>
              </w:rPr>
              <w:t xml:space="preserve">ne </w:t>
            </w:r>
            <w:proofErr w:type="spellStart"/>
            <w:r w:rsidRPr="006F44E6">
              <w:rPr>
                <w:rFonts w:ascii="Times New Roman" w:hAnsi="Times New Roman" w:cs="Times New Roman"/>
                <w:b/>
                <w:bCs/>
                <w:kern w:val="2"/>
                <w:sz w:val="24"/>
                <w:szCs w:val="24"/>
              </w:rPr>
              <w:t>trumpesnis</w:t>
            </w:r>
            <w:proofErr w:type="spellEnd"/>
            <w:r w:rsidRPr="006F44E6">
              <w:rPr>
                <w:rFonts w:ascii="Times New Roman" w:hAnsi="Times New Roman" w:cs="Times New Roman"/>
                <w:b/>
                <w:bCs/>
                <w:kern w:val="2"/>
                <w:sz w:val="24"/>
                <w:szCs w:val="24"/>
              </w:rPr>
              <w:t xml:space="preserve"> </w:t>
            </w:r>
            <w:proofErr w:type="spellStart"/>
            <w:r w:rsidRPr="006F44E6">
              <w:rPr>
                <w:rFonts w:ascii="Times New Roman" w:hAnsi="Times New Roman" w:cs="Times New Roman"/>
                <w:b/>
                <w:bCs/>
                <w:kern w:val="2"/>
                <w:sz w:val="24"/>
                <w:szCs w:val="24"/>
              </w:rPr>
              <w:t>kaip</w:t>
            </w:r>
            <w:proofErr w:type="spellEnd"/>
            <w:r w:rsidRPr="006F44E6">
              <w:rPr>
                <w:rFonts w:ascii="Times New Roman" w:hAnsi="Times New Roman" w:cs="Times New Roman"/>
                <w:kern w:val="2"/>
                <w:sz w:val="24"/>
                <w:szCs w:val="24"/>
              </w:rPr>
              <w:t xml:space="preserve"> 24 (</w:t>
            </w:r>
            <w:proofErr w:type="spellStart"/>
            <w:r w:rsidRPr="006F44E6">
              <w:rPr>
                <w:rFonts w:ascii="Times New Roman" w:hAnsi="Times New Roman" w:cs="Times New Roman"/>
                <w:kern w:val="2"/>
                <w:sz w:val="24"/>
                <w:szCs w:val="24"/>
              </w:rPr>
              <w:t>dvidešimt</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keturi</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mėnesiai</w:t>
            </w:r>
            <w:proofErr w:type="spellEnd"/>
            <w:r w:rsidRPr="006F44E6">
              <w:rPr>
                <w:rFonts w:ascii="Times New Roman" w:hAnsi="Times New Roman" w:cs="Times New Roman"/>
                <w:kern w:val="2"/>
                <w:sz w:val="24"/>
                <w:szCs w:val="24"/>
              </w:rPr>
              <w:t>.</w:t>
            </w:r>
          </w:p>
          <w:p w14:paraId="6D7BE448" w14:textId="77777777" w:rsidR="006F44E6" w:rsidRPr="00FB108A" w:rsidRDefault="006F44E6" w:rsidP="006F44E6">
            <w:pPr>
              <w:spacing w:after="0" w:line="240" w:lineRule="auto"/>
              <w:jc w:val="both"/>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 xml:space="preserve">6.1.2. </w:t>
            </w:r>
            <w:r w:rsidRPr="00FB108A">
              <w:rPr>
                <w:rFonts w:ascii="Times New Roman" w:eastAsia="Times New Roman" w:hAnsi="Times New Roman" w:cs="Times New Roman"/>
                <w:kern w:val="2"/>
                <w:sz w:val="24"/>
                <w:szCs w:val="24"/>
                <w:lang w:val="lt-LT"/>
              </w:rPr>
              <w:t>Garantinis terminas, skaičiuojamas nuo Prekių perdavimo–priėmimo akto ar Sąskaitos (kai Prekių perdavimo–priėmimo aktas nėra pasirašomas) pasirašymo dienos.</w:t>
            </w:r>
          </w:p>
        </w:tc>
      </w:tr>
      <w:tr w:rsidR="006F44E6" w14:paraId="69AED09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13921D" w14:textId="77777777" w:rsidR="006F44E6" w:rsidRDefault="006F44E6" w:rsidP="006F44E6">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676768C" w14:textId="48F3A20B" w:rsidR="006F44E6" w:rsidRPr="006F44E6" w:rsidRDefault="006F44E6" w:rsidP="006F44E6">
            <w:pPr>
              <w:spacing w:after="0" w:line="240" w:lineRule="auto"/>
              <w:jc w:val="both"/>
              <w:rPr>
                <w:rFonts w:ascii="Times New Roman" w:eastAsia="Times New Roman" w:hAnsi="Times New Roman" w:cs="Times New Roman"/>
                <w:kern w:val="2"/>
                <w:sz w:val="24"/>
                <w:szCs w:val="24"/>
                <w:lang w:val="lt-LT"/>
              </w:rPr>
            </w:pPr>
            <w:r w:rsidRPr="006F44E6">
              <w:rPr>
                <w:rFonts w:ascii="Times New Roman" w:hAnsi="Times New Roman" w:cs="Times New Roman"/>
                <w:kern w:val="2"/>
                <w:sz w:val="24"/>
                <w:szCs w:val="24"/>
              </w:rPr>
              <w:t xml:space="preserve">6.2.1. </w:t>
            </w:r>
            <w:proofErr w:type="spellStart"/>
            <w:r w:rsidRPr="006F44E6">
              <w:rPr>
                <w:rFonts w:ascii="Times New Roman" w:hAnsi="Times New Roman" w:cs="Times New Roman"/>
                <w:kern w:val="2"/>
                <w:sz w:val="24"/>
                <w:szCs w:val="24"/>
              </w:rPr>
              <w:t>Garantinio</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termino</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laikotarpiu</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Tiekėjas</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gavęs</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pranešimą</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apie</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Prekės</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trūkumus</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turi</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atvykti</w:t>
            </w:r>
            <w:proofErr w:type="spellEnd"/>
            <w:r w:rsidRPr="006F44E6">
              <w:rPr>
                <w:rFonts w:ascii="Times New Roman" w:hAnsi="Times New Roman" w:cs="Times New Roman"/>
                <w:kern w:val="2"/>
                <w:sz w:val="24"/>
                <w:szCs w:val="24"/>
              </w:rPr>
              <w:t xml:space="preserve"> </w:t>
            </w:r>
            <w:r w:rsidRPr="006F44E6">
              <w:rPr>
                <w:rFonts w:ascii="Times New Roman" w:hAnsi="Times New Roman" w:cs="Times New Roman"/>
                <w:b/>
                <w:bCs/>
                <w:kern w:val="2"/>
                <w:sz w:val="24"/>
                <w:szCs w:val="24"/>
              </w:rPr>
              <w:t xml:space="preserve">ne </w:t>
            </w:r>
            <w:proofErr w:type="spellStart"/>
            <w:r w:rsidRPr="006F44E6">
              <w:rPr>
                <w:rFonts w:ascii="Times New Roman" w:hAnsi="Times New Roman" w:cs="Times New Roman"/>
                <w:b/>
                <w:bCs/>
                <w:kern w:val="2"/>
                <w:sz w:val="24"/>
                <w:szCs w:val="24"/>
              </w:rPr>
              <w:t>vėliau</w:t>
            </w:r>
            <w:proofErr w:type="spellEnd"/>
            <w:r w:rsidRPr="006F44E6">
              <w:rPr>
                <w:rFonts w:ascii="Times New Roman" w:hAnsi="Times New Roman" w:cs="Times New Roman"/>
                <w:b/>
                <w:bCs/>
                <w:kern w:val="2"/>
                <w:sz w:val="24"/>
                <w:szCs w:val="24"/>
              </w:rPr>
              <w:t xml:space="preserve"> </w:t>
            </w:r>
            <w:proofErr w:type="spellStart"/>
            <w:r w:rsidRPr="006F44E6">
              <w:rPr>
                <w:rFonts w:ascii="Times New Roman" w:hAnsi="Times New Roman" w:cs="Times New Roman"/>
                <w:b/>
                <w:bCs/>
                <w:kern w:val="2"/>
                <w:sz w:val="24"/>
                <w:szCs w:val="24"/>
              </w:rPr>
              <w:t>kaip</w:t>
            </w:r>
            <w:proofErr w:type="spellEnd"/>
            <w:r w:rsidRPr="006F44E6">
              <w:rPr>
                <w:rFonts w:ascii="Times New Roman" w:hAnsi="Times New Roman" w:cs="Times New Roman"/>
                <w:kern w:val="2"/>
                <w:sz w:val="24"/>
                <w:szCs w:val="24"/>
              </w:rPr>
              <w:t xml:space="preserve"> per 3 </w:t>
            </w:r>
            <w:proofErr w:type="spellStart"/>
            <w:r w:rsidRPr="006F44E6">
              <w:rPr>
                <w:rFonts w:ascii="Times New Roman" w:hAnsi="Times New Roman" w:cs="Times New Roman"/>
                <w:kern w:val="2"/>
                <w:sz w:val="24"/>
                <w:szCs w:val="24"/>
              </w:rPr>
              <w:t>kalendorines</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dienas</w:t>
            </w:r>
            <w:proofErr w:type="spellEnd"/>
            <w:r w:rsidRPr="006F44E6">
              <w:rPr>
                <w:rFonts w:ascii="Times New Roman" w:hAnsi="Times New Roman" w:cs="Times New Roman"/>
                <w:color w:val="FF0000"/>
                <w:kern w:val="2"/>
                <w:sz w:val="24"/>
                <w:szCs w:val="24"/>
              </w:rPr>
              <w:t xml:space="preserve"> </w:t>
            </w:r>
            <w:proofErr w:type="spellStart"/>
            <w:r w:rsidRPr="006F44E6">
              <w:rPr>
                <w:rFonts w:ascii="Times New Roman" w:hAnsi="Times New Roman" w:cs="Times New Roman"/>
                <w:kern w:val="2"/>
                <w:sz w:val="24"/>
                <w:szCs w:val="24"/>
              </w:rPr>
              <w:t>nuo</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pranešimo</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apie</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trūkumus</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Tiekėjui</w:t>
            </w:r>
            <w:proofErr w:type="spellEnd"/>
            <w:r w:rsidRPr="006F44E6">
              <w:rPr>
                <w:rFonts w:ascii="Times New Roman" w:hAnsi="Times New Roman" w:cs="Times New Roman"/>
                <w:kern w:val="2"/>
                <w:sz w:val="24"/>
                <w:szCs w:val="24"/>
              </w:rPr>
              <w:t xml:space="preserve"> </w:t>
            </w:r>
            <w:proofErr w:type="spellStart"/>
            <w:r w:rsidRPr="006F44E6">
              <w:rPr>
                <w:rFonts w:ascii="Times New Roman" w:hAnsi="Times New Roman" w:cs="Times New Roman"/>
                <w:kern w:val="2"/>
                <w:sz w:val="24"/>
                <w:szCs w:val="24"/>
              </w:rPr>
              <w:t>gavimo</w:t>
            </w:r>
            <w:proofErr w:type="spellEnd"/>
            <w:r w:rsidRPr="006F44E6">
              <w:rPr>
                <w:rFonts w:ascii="Times New Roman" w:hAnsi="Times New Roman" w:cs="Times New Roman"/>
                <w:kern w:val="2"/>
                <w:sz w:val="24"/>
                <w:szCs w:val="24"/>
              </w:rPr>
              <w:t>.</w:t>
            </w:r>
          </w:p>
        </w:tc>
      </w:tr>
      <w:tr w:rsidR="006F44E6" w14:paraId="1F41E5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85F30B" w14:textId="77777777" w:rsidR="006F44E6" w:rsidRDefault="006F44E6" w:rsidP="006F44E6">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7C9EF4D" w14:textId="77777777" w:rsidR="006F44E6" w:rsidRDefault="006F44E6" w:rsidP="006F44E6">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 xml:space="preserve">Netaikoma </w:t>
            </w:r>
          </w:p>
          <w:p w14:paraId="38EE0BA7" w14:textId="77777777" w:rsidR="006F44E6" w:rsidRDefault="006F44E6" w:rsidP="006F44E6">
            <w:pPr>
              <w:spacing w:after="0" w:line="240" w:lineRule="auto"/>
              <w:rPr>
                <w:rFonts w:ascii="Times New Roman" w:eastAsia="Times New Roman" w:hAnsi="Times New Roman" w:cs="Times New Roman"/>
                <w:kern w:val="2"/>
                <w:sz w:val="24"/>
                <w:szCs w:val="24"/>
                <w:lang w:val="lt-LT"/>
              </w:rPr>
            </w:pPr>
          </w:p>
        </w:tc>
      </w:tr>
      <w:tr w:rsidR="006F44E6" w14:paraId="0F6258DF" w14:textId="77777777">
        <w:trPr>
          <w:trHeight w:val="300"/>
        </w:trPr>
        <w:tc>
          <w:tcPr>
            <w:tcW w:w="9535" w:type="dxa"/>
            <w:gridSpan w:val="5"/>
          </w:tcPr>
          <w:p w14:paraId="3E16E52A" w14:textId="77777777" w:rsidR="006F44E6" w:rsidRDefault="006F44E6" w:rsidP="006F44E6">
            <w:pPr>
              <w:spacing w:after="0" w:line="240" w:lineRule="auto"/>
              <w:jc w:val="center"/>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7. SUTARTIES VYKDYMUI PASITELKIAMI SUBTIEKĖJAI</w:t>
            </w:r>
          </w:p>
        </w:tc>
      </w:tr>
      <w:tr w:rsidR="006F44E6" w14:paraId="035E86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F829F8" w14:textId="77777777" w:rsidR="006F44E6" w:rsidRDefault="006F44E6" w:rsidP="006F44E6">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7.1. 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D6EE975" w14:textId="77777777" w:rsidR="006F44E6" w:rsidRDefault="006F44E6" w:rsidP="006F44E6">
            <w:pPr>
              <w:spacing w:after="0" w:line="240" w:lineRule="auto"/>
              <w:jc w:val="both"/>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7.1.1. Sutarties vykdymui subtiekėjai ir (ar) specialistai nepasitelkiami.</w:t>
            </w:r>
          </w:p>
          <w:p w14:paraId="12FF0998" w14:textId="77777777" w:rsidR="006F44E6" w:rsidRDefault="006F44E6" w:rsidP="006F44E6">
            <w:pPr>
              <w:spacing w:after="0" w:line="240" w:lineRule="auto"/>
              <w:jc w:val="both"/>
              <w:rPr>
                <w:rFonts w:ascii="Times New Roman" w:eastAsia="Times New Roman" w:hAnsi="Times New Roman" w:cs="Times New Roman"/>
                <w:kern w:val="2"/>
                <w:sz w:val="24"/>
                <w:szCs w:val="24"/>
                <w:lang w:val="lt-LT"/>
              </w:rPr>
            </w:pPr>
          </w:p>
          <w:p w14:paraId="5D1FC8C2" w14:textId="77777777" w:rsidR="006F44E6" w:rsidRDefault="006F44E6" w:rsidP="006F44E6">
            <w:pPr>
              <w:spacing w:after="0" w:line="240" w:lineRule="auto"/>
              <w:jc w:val="both"/>
              <w:rPr>
                <w:rFonts w:ascii="Times New Roman" w:eastAsia="Times New Roman" w:hAnsi="Times New Roman" w:cs="Times New Roman"/>
                <w:color w:val="FF0000"/>
                <w:kern w:val="2"/>
                <w:sz w:val="24"/>
                <w:szCs w:val="24"/>
                <w:lang w:val="lt-LT"/>
              </w:rPr>
            </w:pPr>
            <w:r>
              <w:rPr>
                <w:rFonts w:ascii="Times New Roman" w:eastAsia="Times New Roman" w:hAnsi="Times New Roman" w:cs="Times New Roman"/>
                <w:color w:val="FF0000"/>
                <w:kern w:val="2"/>
                <w:sz w:val="24"/>
                <w:szCs w:val="24"/>
                <w:lang w:val="lt-LT"/>
              </w:rPr>
              <w:t>arba</w:t>
            </w:r>
          </w:p>
          <w:p w14:paraId="2765B1B0" w14:textId="77777777" w:rsidR="006F44E6" w:rsidRPr="00CF2257" w:rsidRDefault="006F44E6" w:rsidP="006F44E6">
            <w:pPr>
              <w:spacing w:after="0" w:line="240" w:lineRule="auto"/>
              <w:jc w:val="both"/>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7.1.2. Sutarties vykdymui pasitelkiami subtiekėjai ir (ar) specialistai yra nurodyti Sutarties priede Nr. 3 „Sutarties vykdymui pasitelkiami subtiekėjai ir (ar) specialistai“.</w:t>
            </w:r>
          </w:p>
        </w:tc>
      </w:tr>
      <w:tr w:rsidR="006F44E6" w14:paraId="0EA638AC" w14:textId="77777777">
        <w:trPr>
          <w:trHeight w:val="300"/>
        </w:trPr>
        <w:tc>
          <w:tcPr>
            <w:tcW w:w="9535" w:type="dxa"/>
            <w:gridSpan w:val="5"/>
          </w:tcPr>
          <w:p w14:paraId="5C56F29C" w14:textId="77777777" w:rsidR="006F44E6" w:rsidRDefault="006F44E6" w:rsidP="006F44E6">
            <w:pPr>
              <w:spacing w:after="0" w:line="240" w:lineRule="auto"/>
              <w:jc w:val="center"/>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8. PRIEVOLIŲ PAGAL SUTARTĮ ĮVYKDYMO UŽTIKRINIMAS</w:t>
            </w:r>
          </w:p>
        </w:tc>
      </w:tr>
      <w:tr w:rsidR="006F44E6" w14:paraId="7F8B20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D8C47A" w14:textId="77777777" w:rsidR="006F44E6" w:rsidRDefault="006F44E6" w:rsidP="006F44E6">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BF63352" w14:textId="77777777" w:rsidR="006F44E6" w:rsidRDefault="006F44E6" w:rsidP="006F44E6">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8.1.1. Prievolių pagal Sutartį įvykdymas užtikrinamas: Netesybomis (delspinigiais, bauda);</w:t>
            </w:r>
          </w:p>
          <w:p w14:paraId="1F1B90B5" w14:textId="77777777" w:rsidR="006F44E6" w:rsidRDefault="006F44E6" w:rsidP="006F44E6">
            <w:pPr>
              <w:spacing w:after="0" w:line="240" w:lineRule="auto"/>
              <w:rPr>
                <w:rFonts w:ascii="Times New Roman" w:eastAsia="Times New Roman" w:hAnsi="Times New Roman" w:cs="Times New Roman"/>
                <w:kern w:val="2"/>
                <w:sz w:val="24"/>
                <w:szCs w:val="24"/>
                <w:lang w:val="lt-LT"/>
              </w:rPr>
            </w:pPr>
          </w:p>
        </w:tc>
      </w:tr>
      <w:tr w:rsidR="006F44E6" w14:paraId="4B0F1C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7A441E" w14:textId="77777777" w:rsidR="006F44E6" w:rsidRDefault="006F44E6" w:rsidP="006F44E6">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 xml:space="preserve">8.2. Sutarties įvykdymo </w:t>
            </w:r>
            <w:r>
              <w:rPr>
                <w:rFonts w:ascii="Times New Roman" w:eastAsia="Times New Roman" w:hAnsi="Times New Roman" w:cs="Times New Roman"/>
                <w:b/>
                <w:bCs/>
                <w:kern w:val="2"/>
                <w:sz w:val="24"/>
                <w:szCs w:val="24"/>
                <w:lang w:val="lt-LT"/>
              </w:rPr>
              <w:lastRenderedPageBreak/>
              <w:t>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893F2AA" w14:textId="77777777" w:rsidR="006F44E6" w:rsidRDefault="006F44E6" w:rsidP="006F44E6">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lastRenderedPageBreak/>
              <w:t>Netaikoma</w:t>
            </w:r>
          </w:p>
          <w:p w14:paraId="6ED12D56" w14:textId="77777777" w:rsidR="006F44E6" w:rsidRDefault="006F44E6" w:rsidP="006F44E6">
            <w:pPr>
              <w:spacing w:after="0" w:line="240" w:lineRule="auto"/>
              <w:rPr>
                <w:rFonts w:ascii="Times New Roman" w:eastAsia="Times New Roman" w:hAnsi="Times New Roman" w:cs="Times New Roman"/>
                <w:kern w:val="2"/>
                <w:sz w:val="24"/>
                <w:szCs w:val="24"/>
                <w:lang w:val="lt-LT"/>
              </w:rPr>
            </w:pPr>
          </w:p>
          <w:p w14:paraId="69C52451" w14:textId="77777777" w:rsidR="006F44E6" w:rsidRDefault="006F44E6" w:rsidP="006F44E6">
            <w:pPr>
              <w:spacing w:after="0" w:line="240" w:lineRule="auto"/>
              <w:rPr>
                <w:rFonts w:ascii="Times New Roman" w:eastAsia="Times New Roman" w:hAnsi="Times New Roman" w:cs="Times New Roman"/>
                <w:kern w:val="2"/>
                <w:sz w:val="24"/>
                <w:szCs w:val="24"/>
                <w:lang w:val="lt-LT"/>
              </w:rPr>
            </w:pPr>
          </w:p>
        </w:tc>
      </w:tr>
      <w:tr w:rsidR="006F44E6" w14:paraId="1ED5523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D0DB76" w14:textId="77777777" w:rsidR="006F44E6" w:rsidRDefault="006F44E6" w:rsidP="006F44E6">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lastRenderedPageBreak/>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80026D" w14:textId="77777777" w:rsidR="006F44E6" w:rsidRDefault="006F44E6" w:rsidP="006F44E6">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Netaikoma</w:t>
            </w:r>
          </w:p>
          <w:p w14:paraId="79E9F127" w14:textId="77777777" w:rsidR="006F44E6" w:rsidRDefault="006F44E6" w:rsidP="006F44E6">
            <w:pPr>
              <w:spacing w:after="0" w:line="240" w:lineRule="auto"/>
              <w:rPr>
                <w:rFonts w:ascii="Times New Roman" w:eastAsia="Times New Roman" w:hAnsi="Times New Roman" w:cs="Times New Roman"/>
                <w:kern w:val="2"/>
                <w:sz w:val="24"/>
                <w:szCs w:val="24"/>
                <w:lang w:val="lt-LT"/>
              </w:rPr>
            </w:pPr>
          </w:p>
        </w:tc>
      </w:tr>
      <w:tr w:rsidR="006F44E6" w14:paraId="4DB24353" w14:textId="77777777">
        <w:trPr>
          <w:trHeight w:val="300"/>
        </w:trPr>
        <w:tc>
          <w:tcPr>
            <w:tcW w:w="9535" w:type="dxa"/>
            <w:gridSpan w:val="5"/>
          </w:tcPr>
          <w:p w14:paraId="78BEE05D" w14:textId="77777777" w:rsidR="006F44E6" w:rsidRDefault="006F44E6" w:rsidP="006F44E6">
            <w:pPr>
              <w:spacing w:after="0" w:line="240" w:lineRule="auto"/>
              <w:jc w:val="center"/>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9. ŠALIŲ ATSAKOMYBĖ</w:t>
            </w:r>
            <w:r>
              <w:rPr>
                <w:rFonts w:ascii="Times New Roman" w:eastAsia="Times New Roman" w:hAnsi="Times New Roman" w:cs="Times New Roman"/>
                <w:b/>
                <w:bCs/>
                <w:kern w:val="2"/>
                <w:sz w:val="24"/>
                <w:szCs w:val="24"/>
                <w:lang w:val="lt-LT"/>
              </w:rPr>
              <w:tab/>
            </w:r>
          </w:p>
        </w:tc>
      </w:tr>
      <w:tr w:rsidR="006F44E6" w14:paraId="21D9550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CDA496" w14:textId="77777777" w:rsidR="006F44E6" w:rsidRDefault="006F44E6" w:rsidP="006F44E6">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E2FFBBD" w14:textId="77777777" w:rsidR="006F44E6" w:rsidRPr="00FB108A" w:rsidRDefault="006F44E6" w:rsidP="006F44E6">
            <w:pPr>
              <w:spacing w:after="0" w:line="240" w:lineRule="auto"/>
              <w:jc w:val="both"/>
              <w:rPr>
                <w:rFonts w:ascii="Times New Roman" w:eastAsia="Times New Roman" w:hAnsi="Times New Roman" w:cs="Times New Roman"/>
                <w:color w:val="FF0000"/>
                <w:kern w:val="2"/>
                <w:sz w:val="24"/>
                <w:szCs w:val="24"/>
                <w:lang w:val="lt-LT"/>
              </w:rPr>
            </w:pPr>
            <w:r>
              <w:rPr>
                <w:rFonts w:ascii="Times New Roman" w:eastAsia="Times New Roman" w:hAnsi="Times New Roman" w:cs="Times New Roman"/>
                <w:kern w:val="2"/>
                <w:sz w:val="24"/>
                <w:szCs w:val="24"/>
                <w:lang w:val="lt-LT"/>
              </w:rPr>
              <w:t xml:space="preserve">9.1.1. </w:t>
            </w:r>
            <w:r w:rsidRPr="00FB108A">
              <w:rPr>
                <w:rFonts w:ascii="Times New Roman" w:eastAsia="Times New Roman" w:hAnsi="Times New Roman" w:cs="Times New Roman"/>
                <w:kern w:val="2"/>
                <w:sz w:val="24"/>
                <w:szCs w:val="24"/>
                <w:lang w:val="lt-LT"/>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6F44E6" w14:paraId="2C90287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A0DA4C" w14:textId="77777777" w:rsidR="006F44E6" w:rsidRDefault="006F44E6" w:rsidP="006F44E6">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AE351C8" w14:textId="77777777" w:rsidR="006F44E6" w:rsidRPr="00C77743" w:rsidRDefault="006F44E6" w:rsidP="006F44E6">
            <w:pPr>
              <w:spacing w:after="0" w:line="240" w:lineRule="auto"/>
              <w:jc w:val="both"/>
              <w:rPr>
                <w:rFonts w:ascii="Times New Roman" w:eastAsia="Times New Roman" w:hAnsi="Times New Roman" w:cs="Times New Roman"/>
                <w:kern w:val="2"/>
                <w:sz w:val="24"/>
                <w:szCs w:val="20"/>
                <w:lang w:val="lt-LT"/>
              </w:rPr>
            </w:pPr>
            <w:r>
              <w:rPr>
                <w:rFonts w:ascii="Times New Roman" w:eastAsia="Times New Roman" w:hAnsi="Times New Roman" w:cs="Times New Roman"/>
                <w:color w:val="000000"/>
                <w:kern w:val="2"/>
                <w:sz w:val="24"/>
                <w:szCs w:val="20"/>
                <w:lang w:val="lt-LT"/>
              </w:rPr>
              <w:t xml:space="preserve">9.2.1. Jeigu Tiekėjas vėluoja vykdyti užsakymą, tiekti Prekes ar </w:t>
            </w:r>
            <w:r w:rsidRPr="00C77743">
              <w:rPr>
                <w:rFonts w:ascii="Times New Roman" w:eastAsia="Times New Roman" w:hAnsi="Times New Roman" w:cs="Times New Roman"/>
                <w:kern w:val="2"/>
                <w:sz w:val="24"/>
                <w:szCs w:val="20"/>
                <w:lang w:val="lt-LT"/>
              </w:rPr>
              <w:t>ištaisyti jų trūkumus</w:t>
            </w:r>
            <w:r w:rsidRPr="00C77743">
              <w:rPr>
                <w:rFonts w:ascii="Times New Roman" w:eastAsia="Times New Roman" w:hAnsi="Times New Roman" w:cs="Times New Roman"/>
                <w:sz w:val="24"/>
                <w:szCs w:val="20"/>
                <w:lang w:val="lt-LT"/>
              </w:rPr>
              <w:t xml:space="preserve"> </w:t>
            </w:r>
            <w:r w:rsidRPr="00C77743">
              <w:rPr>
                <w:rFonts w:ascii="Times New Roman" w:eastAsia="Times New Roman" w:hAnsi="Times New Roman" w:cs="Times New Roman"/>
                <w:kern w:val="2"/>
                <w:sz w:val="24"/>
                <w:szCs w:val="20"/>
                <w:lang w:val="lt-LT"/>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DC513AA" w14:textId="77777777" w:rsidR="006F44E6" w:rsidRDefault="006F44E6" w:rsidP="006F44E6">
            <w:pPr>
              <w:spacing w:after="0" w:line="240" w:lineRule="auto"/>
              <w:jc w:val="both"/>
              <w:rPr>
                <w:rFonts w:ascii="Times New Roman" w:eastAsia="Times New Roman" w:hAnsi="Times New Roman" w:cs="Times New Roman"/>
                <w:b/>
                <w:kern w:val="2"/>
                <w:sz w:val="24"/>
                <w:szCs w:val="20"/>
                <w:lang w:val="lt-LT"/>
              </w:rPr>
            </w:pPr>
            <w:r w:rsidRPr="00C77743">
              <w:rPr>
                <w:rFonts w:ascii="Times New Roman" w:eastAsia="Times New Roman" w:hAnsi="Times New Roman" w:cs="Times New Roman"/>
                <w:sz w:val="24"/>
                <w:szCs w:val="24"/>
                <w:lang w:val="lt"/>
              </w:rPr>
              <w:t xml:space="preserve">9.2.2. </w:t>
            </w:r>
            <w:r w:rsidRPr="00C77743">
              <w:rPr>
                <w:rFonts w:ascii="Times New Roman" w:eastAsia="Times New Roman" w:hAnsi="Times New Roman" w:cs="Times New Roman"/>
                <w:kern w:val="2"/>
                <w:sz w:val="24"/>
                <w:szCs w:val="20"/>
                <w:lang w:val="lt-LT"/>
              </w:rPr>
              <w:t xml:space="preserve">Tiekėjas privalo sumokėti Pirkėjui netesybas per 30 (trisdešimt) dienų nuo Pirkėjo pareikalavimo, jeigu netesybų suma nėra </w:t>
            </w:r>
            <w:r w:rsidRPr="00C77743">
              <w:rPr>
                <w:rFonts w:ascii="Times New Roman" w:eastAsia="Times New Roman" w:hAnsi="Times New Roman" w:cs="Times New Roman"/>
                <w:sz w:val="24"/>
                <w:szCs w:val="20"/>
                <w:lang w:val="lt-LT"/>
              </w:rPr>
              <w:t xml:space="preserve">išskaitoma iš Tiekėjui mokėtinos </w:t>
            </w:r>
            <w:r>
              <w:rPr>
                <w:rFonts w:ascii="Times New Roman" w:eastAsia="Times New Roman" w:hAnsi="Times New Roman" w:cs="Times New Roman"/>
                <w:sz w:val="24"/>
                <w:szCs w:val="20"/>
                <w:lang w:val="lt-LT"/>
              </w:rPr>
              <w:t>sumos.</w:t>
            </w:r>
            <w:r>
              <w:rPr>
                <w:rFonts w:ascii="Times New Roman" w:eastAsia="Times New Roman" w:hAnsi="Times New Roman" w:cs="Times New Roman"/>
                <w:color w:val="000000"/>
                <w:kern w:val="2"/>
                <w:sz w:val="24"/>
                <w:szCs w:val="20"/>
                <w:lang w:val="lt-LT"/>
              </w:rPr>
              <w:t xml:space="preserve"> </w:t>
            </w:r>
          </w:p>
        </w:tc>
      </w:tr>
      <w:tr w:rsidR="006F44E6" w14:paraId="3D3C1D5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6D308D" w14:textId="77777777" w:rsidR="006F44E6" w:rsidRDefault="006F44E6" w:rsidP="006F44E6">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 xml:space="preserve">9.3. Tiekėjui / Pirkėjui taikoma bauda nutraukus Sutartį dėl esminio Sutarties pažeidimo </w:t>
            </w:r>
            <w:r>
              <w:rPr>
                <w:rFonts w:ascii="Times New Roman" w:eastAsia="Times New Roman" w:hAnsi="Times New Roman" w:cs="Times New Roman"/>
                <w:b/>
                <w:kern w:val="2"/>
                <w:sz w:val="24"/>
                <w:szCs w:val="24"/>
                <w:lang w:val="lt-LT"/>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4EC6A76" w14:textId="77777777" w:rsidR="006F44E6" w:rsidRDefault="006F44E6" w:rsidP="006F44E6">
            <w:pPr>
              <w:spacing w:after="0" w:line="240" w:lineRule="auto"/>
              <w:jc w:val="both"/>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 xml:space="preserve">9.3.1. Nutraukus Sutartį dėl esminio Sutarties pažeidimo, nustatyto Sutarties Specialiosiose sąlygose, </w:t>
            </w:r>
            <w:r w:rsidRPr="00455790">
              <w:rPr>
                <w:rFonts w:ascii="Times New Roman" w:eastAsia="Times New Roman" w:hAnsi="Times New Roman" w:cs="Times New Roman"/>
                <w:kern w:val="2"/>
                <w:sz w:val="24"/>
                <w:szCs w:val="24"/>
                <w:lang w:val="lt-LT"/>
              </w:rPr>
              <w:t>mokama 5 (penkių) pr</w:t>
            </w:r>
            <w:r>
              <w:rPr>
                <w:rFonts w:ascii="Times New Roman" w:eastAsia="Times New Roman" w:hAnsi="Times New Roman" w:cs="Times New Roman"/>
                <w:kern w:val="2"/>
                <w:sz w:val="24"/>
                <w:szCs w:val="24"/>
                <w:lang w:val="lt-LT"/>
              </w:rPr>
              <w:t xml:space="preserve">ocentų dydžio bauda nuo Pradinės Sutarties vertės be PVM, nurodytos Specialiųjų sąlygų 5.2 punkte. </w:t>
            </w:r>
          </w:p>
          <w:p w14:paraId="3CBD1785" w14:textId="77777777" w:rsidR="006F44E6" w:rsidRDefault="006F44E6" w:rsidP="006F44E6">
            <w:pPr>
              <w:spacing w:after="0" w:line="240" w:lineRule="auto"/>
              <w:rPr>
                <w:rFonts w:ascii="Times New Roman" w:eastAsia="Times New Roman" w:hAnsi="Times New Roman" w:cs="Times New Roman"/>
                <w:kern w:val="2"/>
                <w:sz w:val="24"/>
                <w:szCs w:val="24"/>
                <w:lang w:val="lt-LT"/>
              </w:rPr>
            </w:pPr>
          </w:p>
        </w:tc>
      </w:tr>
      <w:tr w:rsidR="006F44E6" w14:paraId="5C88BB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3D514A" w14:textId="77777777" w:rsidR="006F44E6" w:rsidRDefault="006F44E6" w:rsidP="006F44E6">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9646BCF" w14:textId="77777777" w:rsidR="006F44E6" w:rsidRPr="00C77743" w:rsidRDefault="006F44E6" w:rsidP="006F44E6">
            <w:pPr>
              <w:spacing w:after="0" w:line="240" w:lineRule="auto"/>
              <w:rPr>
                <w:rFonts w:ascii="Times New Roman" w:eastAsia="Times New Roman" w:hAnsi="Times New Roman" w:cs="Times New Roman"/>
                <w:color w:val="000000"/>
                <w:kern w:val="2"/>
                <w:sz w:val="24"/>
                <w:szCs w:val="24"/>
                <w:lang w:val="lt-LT"/>
              </w:rPr>
            </w:pPr>
            <w:r>
              <w:rPr>
                <w:rFonts w:ascii="Times New Roman" w:eastAsia="Times New Roman" w:hAnsi="Times New Roman" w:cs="Times New Roman"/>
                <w:color w:val="000000"/>
                <w:kern w:val="2"/>
                <w:sz w:val="24"/>
                <w:szCs w:val="24"/>
                <w:lang w:val="lt-LT"/>
              </w:rPr>
              <w:t>Netaikoma</w:t>
            </w:r>
          </w:p>
        </w:tc>
      </w:tr>
      <w:tr w:rsidR="006F44E6" w14:paraId="53209C5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907B94" w14:textId="77777777" w:rsidR="006F44E6" w:rsidRDefault="006F44E6" w:rsidP="006F44E6">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5E17E56" w14:textId="77777777" w:rsidR="006F44E6" w:rsidRPr="00455790" w:rsidRDefault="006F44E6" w:rsidP="006F44E6">
            <w:pPr>
              <w:spacing w:after="0" w:line="240" w:lineRule="auto"/>
              <w:jc w:val="both"/>
              <w:rPr>
                <w:rFonts w:ascii="Times New Roman" w:eastAsia="Times New Roman" w:hAnsi="Times New Roman" w:cs="Times New Roman"/>
                <w:kern w:val="2"/>
                <w:sz w:val="24"/>
                <w:szCs w:val="24"/>
                <w:lang w:val="lt-LT"/>
              </w:rPr>
            </w:pPr>
            <w:r w:rsidRPr="00455790">
              <w:rPr>
                <w:rFonts w:ascii="Times New Roman" w:eastAsia="Times New Roman" w:hAnsi="Times New Roman" w:cs="Times New Roman"/>
                <w:kern w:val="2"/>
                <w:sz w:val="24"/>
                <w:szCs w:val="24"/>
                <w:lang w:val="lt-LT"/>
              </w:rPr>
              <w:t>1</w:t>
            </w:r>
            <w:r>
              <w:rPr>
                <w:rFonts w:ascii="Times New Roman" w:eastAsia="Times New Roman" w:hAnsi="Times New Roman" w:cs="Times New Roman"/>
                <w:kern w:val="2"/>
                <w:sz w:val="24"/>
                <w:szCs w:val="24"/>
                <w:lang w:val="lt-LT"/>
              </w:rPr>
              <w:t>0</w:t>
            </w:r>
            <w:r w:rsidRPr="00455790">
              <w:rPr>
                <w:rFonts w:ascii="Times New Roman" w:eastAsia="Times New Roman" w:hAnsi="Times New Roman" w:cs="Times New Roman"/>
                <w:kern w:val="2"/>
                <w:sz w:val="24"/>
                <w:szCs w:val="24"/>
                <w:lang w:val="lt-LT"/>
              </w:rPr>
              <w:t xml:space="preserve">00,00 Eur (vienas </w:t>
            </w:r>
            <w:r>
              <w:rPr>
                <w:rFonts w:ascii="Times New Roman" w:eastAsia="Times New Roman" w:hAnsi="Times New Roman" w:cs="Times New Roman"/>
                <w:kern w:val="2"/>
                <w:sz w:val="24"/>
                <w:szCs w:val="24"/>
                <w:lang w:val="lt-LT"/>
              </w:rPr>
              <w:t>tūkstantis</w:t>
            </w:r>
            <w:r w:rsidRPr="00455790">
              <w:rPr>
                <w:rFonts w:ascii="Times New Roman" w:eastAsia="Times New Roman" w:hAnsi="Times New Roman" w:cs="Times New Roman"/>
                <w:kern w:val="2"/>
                <w:sz w:val="24"/>
                <w:szCs w:val="24"/>
                <w:lang w:val="lt-LT"/>
              </w:rPr>
              <w:t>).</w:t>
            </w:r>
          </w:p>
          <w:p w14:paraId="26B86B1B" w14:textId="77777777" w:rsidR="006F44E6" w:rsidRPr="00455790" w:rsidRDefault="006F44E6" w:rsidP="006F44E6">
            <w:pPr>
              <w:spacing w:after="0" w:line="240" w:lineRule="auto"/>
              <w:jc w:val="both"/>
              <w:rPr>
                <w:rFonts w:ascii="Times New Roman" w:eastAsia="Times New Roman" w:hAnsi="Times New Roman" w:cs="Times New Roman"/>
                <w:kern w:val="2"/>
                <w:sz w:val="24"/>
                <w:szCs w:val="24"/>
                <w:lang w:val="lt-LT"/>
              </w:rPr>
            </w:pPr>
          </w:p>
          <w:p w14:paraId="0BF1B7B0" w14:textId="77777777" w:rsidR="006F44E6" w:rsidRPr="00C77743" w:rsidRDefault="006F44E6" w:rsidP="006F44E6">
            <w:pPr>
              <w:spacing w:after="0" w:line="240" w:lineRule="auto"/>
              <w:jc w:val="both"/>
              <w:rPr>
                <w:rFonts w:ascii="Times New Roman" w:eastAsia="Times New Roman" w:hAnsi="Times New Roman" w:cs="Times New Roman"/>
                <w:color w:val="000000"/>
                <w:kern w:val="2"/>
                <w:sz w:val="24"/>
                <w:szCs w:val="24"/>
                <w:lang w:val="lt-LT"/>
              </w:rPr>
            </w:pPr>
            <w:r w:rsidRPr="00455790">
              <w:rPr>
                <w:rFonts w:ascii="Times New Roman" w:eastAsia="Times New Roman" w:hAnsi="Times New Roman" w:cs="Times New Roman"/>
                <w:kern w:val="2"/>
                <w:sz w:val="24"/>
                <w:szCs w:val="24"/>
                <w:lang w:val="lt-LT"/>
              </w:rPr>
              <w:t>Tiekėjas sumoka nustatyto dydžio baudą arba iki Sutarties galiojimo pabaigos įsipareigoja Lietuvos Respublikos teritorijoje pasodinti baudos vertę atitinkančių medžių skaičių (1 medis = 2 Eur) ir Pirkėjui pateikti tai įrodančius dokumentus.</w:t>
            </w:r>
          </w:p>
        </w:tc>
      </w:tr>
      <w:tr w:rsidR="006F44E6" w14:paraId="23E319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1AF221" w14:textId="77777777" w:rsidR="006F44E6" w:rsidRDefault="006F44E6" w:rsidP="006F44E6">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 xml:space="preserve">9.6. Tiekėjui / Pirkėjui taikoma bauda dėl konfidencialumo </w:t>
            </w:r>
            <w:r>
              <w:rPr>
                <w:rFonts w:ascii="Times New Roman" w:eastAsia="Times New Roman" w:hAnsi="Times New Roman" w:cs="Times New Roman"/>
                <w:b/>
                <w:bCs/>
                <w:kern w:val="2"/>
                <w:sz w:val="24"/>
                <w:szCs w:val="24"/>
                <w:lang w:val="lt-LT"/>
              </w:rPr>
              <w:lastRenderedPageBreak/>
              <w:t>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5C78FC4" w14:textId="77777777" w:rsidR="006F44E6" w:rsidRPr="00C77743" w:rsidRDefault="006F44E6" w:rsidP="006F44E6">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lastRenderedPageBreak/>
              <w:t>Netaikoma</w:t>
            </w:r>
          </w:p>
        </w:tc>
      </w:tr>
      <w:tr w:rsidR="006F44E6" w14:paraId="6FF235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51B3DE" w14:textId="77777777" w:rsidR="006F44E6" w:rsidRDefault="006F44E6" w:rsidP="006F44E6">
            <w:pPr>
              <w:spacing w:after="0" w:line="240" w:lineRule="auto"/>
              <w:rPr>
                <w:rFonts w:ascii="Times New Roman" w:eastAsia="Times New Roman" w:hAnsi="Times New Roman" w:cs="Times New Roman"/>
                <w:b/>
                <w:bCs/>
                <w:kern w:val="2"/>
                <w:sz w:val="24"/>
                <w:szCs w:val="20"/>
                <w:lang w:val="lt-LT"/>
              </w:rPr>
            </w:pPr>
            <w:r>
              <w:rPr>
                <w:rFonts w:ascii="Times New Roman" w:eastAsia="Times New Roman" w:hAnsi="Times New Roman" w:cs="Times New Roman"/>
                <w:b/>
                <w:bCs/>
                <w:kern w:val="2"/>
                <w:sz w:val="24"/>
                <w:szCs w:val="20"/>
                <w:lang w:val="lt-LT"/>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B6E41BD" w14:textId="77777777" w:rsidR="006F44E6" w:rsidRDefault="006F44E6" w:rsidP="006F44E6">
            <w:pPr>
              <w:spacing w:after="0" w:line="240" w:lineRule="auto"/>
              <w:rPr>
                <w:rFonts w:ascii="Times New Roman" w:eastAsia="Times New Roman" w:hAnsi="Times New Roman" w:cs="Times New Roman"/>
                <w:color w:val="FF0000"/>
                <w:kern w:val="2"/>
                <w:sz w:val="24"/>
                <w:szCs w:val="24"/>
                <w:lang w:val="lt-LT"/>
              </w:rPr>
            </w:pPr>
            <w:r>
              <w:rPr>
                <w:rFonts w:ascii="Times New Roman" w:eastAsia="Times New Roman" w:hAnsi="Times New Roman" w:cs="Times New Roman"/>
                <w:kern w:val="2"/>
                <w:sz w:val="24"/>
                <w:szCs w:val="24"/>
                <w:lang w:val="lt-LT"/>
              </w:rPr>
              <w:t xml:space="preserve">Netaikoma </w:t>
            </w:r>
          </w:p>
          <w:p w14:paraId="1FDCAD54" w14:textId="77777777" w:rsidR="006F44E6" w:rsidRDefault="006F44E6" w:rsidP="006F44E6">
            <w:pPr>
              <w:spacing w:after="0" w:line="240" w:lineRule="auto"/>
              <w:rPr>
                <w:rFonts w:ascii="Times New Roman" w:eastAsia="Times New Roman" w:hAnsi="Times New Roman" w:cs="Times New Roman"/>
                <w:color w:val="4472C4"/>
                <w:kern w:val="2"/>
                <w:sz w:val="24"/>
                <w:szCs w:val="24"/>
                <w:lang w:val="lt-LT"/>
              </w:rPr>
            </w:pPr>
          </w:p>
        </w:tc>
      </w:tr>
      <w:tr w:rsidR="006F44E6" w14:paraId="0DD0A59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06BB7C" w14:textId="77777777" w:rsidR="006F44E6" w:rsidRDefault="006F44E6" w:rsidP="006F44E6">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F535EF0" w14:textId="77777777" w:rsidR="006F44E6" w:rsidRDefault="006F44E6" w:rsidP="006F44E6">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Netaikoma</w:t>
            </w:r>
          </w:p>
          <w:p w14:paraId="2C6DDD54" w14:textId="77777777" w:rsidR="006F44E6" w:rsidRDefault="006F44E6" w:rsidP="006F44E6">
            <w:pPr>
              <w:spacing w:after="0" w:line="240" w:lineRule="auto"/>
              <w:rPr>
                <w:rFonts w:ascii="Times New Roman" w:eastAsia="Times New Roman" w:hAnsi="Times New Roman" w:cs="Times New Roman"/>
                <w:color w:val="4472C4"/>
                <w:kern w:val="2"/>
                <w:sz w:val="24"/>
                <w:szCs w:val="24"/>
                <w:lang w:val="lt-LT"/>
              </w:rPr>
            </w:pPr>
          </w:p>
        </w:tc>
      </w:tr>
      <w:tr w:rsidR="006F44E6" w14:paraId="5D1B62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6CCBE0" w14:textId="77777777" w:rsidR="006F44E6" w:rsidRDefault="006F44E6" w:rsidP="006F44E6">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0D61131" w14:textId="77777777" w:rsidR="006F44E6" w:rsidRDefault="006F44E6" w:rsidP="006F44E6">
            <w:pPr>
              <w:spacing w:after="0" w:line="259"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Netaikoma</w:t>
            </w:r>
          </w:p>
          <w:p w14:paraId="4F5E3CD9" w14:textId="77777777" w:rsidR="006F44E6" w:rsidRDefault="006F44E6" w:rsidP="006F44E6">
            <w:pPr>
              <w:spacing w:after="0" w:line="259" w:lineRule="auto"/>
              <w:rPr>
                <w:rFonts w:ascii="Times New Roman" w:eastAsia="Times New Roman" w:hAnsi="Times New Roman" w:cs="Times New Roman"/>
                <w:kern w:val="2"/>
                <w:sz w:val="22"/>
                <w:szCs w:val="24"/>
                <w:lang w:val="lt-LT"/>
              </w:rPr>
            </w:pPr>
          </w:p>
          <w:p w14:paraId="6D512593" w14:textId="77777777" w:rsidR="006F44E6" w:rsidRDefault="006F44E6" w:rsidP="006F44E6">
            <w:pPr>
              <w:spacing w:after="0" w:line="240" w:lineRule="auto"/>
              <w:rPr>
                <w:rFonts w:ascii="Times New Roman" w:eastAsia="Times New Roman" w:hAnsi="Times New Roman" w:cs="Times New Roman"/>
                <w:color w:val="4472C4"/>
                <w:kern w:val="2"/>
                <w:sz w:val="24"/>
                <w:szCs w:val="24"/>
                <w:lang w:val="lt-LT"/>
              </w:rPr>
            </w:pPr>
          </w:p>
        </w:tc>
      </w:tr>
      <w:tr w:rsidR="006F44E6" w14:paraId="6D16F7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AFE981" w14:textId="77777777" w:rsidR="006F44E6" w:rsidRDefault="006F44E6" w:rsidP="006F44E6">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D9DE2EA" w14:textId="77777777" w:rsidR="006F44E6" w:rsidRPr="00C77743" w:rsidRDefault="006F44E6" w:rsidP="006F44E6">
            <w:pPr>
              <w:spacing w:after="0" w:line="240" w:lineRule="auto"/>
              <w:rPr>
                <w:rFonts w:ascii="Times New Roman" w:eastAsia="Times New Roman" w:hAnsi="Times New Roman" w:cs="Times New Roman"/>
                <w:kern w:val="2"/>
                <w:sz w:val="24"/>
                <w:szCs w:val="24"/>
                <w:lang w:val="lt-LT"/>
              </w:rPr>
            </w:pPr>
            <w:r w:rsidRPr="00C77743">
              <w:rPr>
                <w:rFonts w:ascii="Times New Roman" w:eastAsia="Times New Roman" w:hAnsi="Times New Roman" w:cs="Times New Roman"/>
                <w:kern w:val="2"/>
                <w:sz w:val="24"/>
                <w:szCs w:val="24"/>
                <w:lang w:val="lt-LT"/>
              </w:rPr>
              <w:t>Netaikoma</w:t>
            </w:r>
          </w:p>
        </w:tc>
      </w:tr>
      <w:tr w:rsidR="006F44E6" w14:paraId="3F136B35" w14:textId="77777777">
        <w:trPr>
          <w:trHeight w:val="300"/>
        </w:trPr>
        <w:tc>
          <w:tcPr>
            <w:tcW w:w="9535" w:type="dxa"/>
            <w:gridSpan w:val="5"/>
          </w:tcPr>
          <w:p w14:paraId="253360C0" w14:textId="77777777" w:rsidR="006F44E6" w:rsidRDefault="006F44E6" w:rsidP="006F44E6">
            <w:pPr>
              <w:spacing w:after="0" w:line="240" w:lineRule="auto"/>
              <w:jc w:val="center"/>
              <w:rPr>
                <w:rFonts w:ascii="Times New Roman" w:eastAsia="Times New Roman" w:hAnsi="Times New Roman" w:cs="Times New Roman"/>
                <w:b/>
                <w:bCs/>
                <w:kern w:val="2"/>
                <w:sz w:val="24"/>
                <w:szCs w:val="24"/>
                <w:lang w:val="lt-LT"/>
              </w:rPr>
            </w:pPr>
            <w:r>
              <w:rPr>
                <w:rFonts w:ascii="Times New Roman" w:eastAsia="Times New Roman" w:hAnsi="Times New Roman" w:cs="Times New Roman"/>
                <w:b/>
                <w:kern w:val="2"/>
                <w:sz w:val="24"/>
                <w:szCs w:val="24"/>
                <w:lang w:val="lt-LT"/>
              </w:rPr>
              <w:t>10. ESMINĖS SUTARTIES SĄLYGOS</w:t>
            </w:r>
          </w:p>
        </w:tc>
      </w:tr>
      <w:tr w:rsidR="006F44E6" w14:paraId="03CC03FC" w14:textId="77777777">
        <w:trPr>
          <w:trHeight w:val="300"/>
        </w:trPr>
        <w:tc>
          <w:tcPr>
            <w:tcW w:w="2707" w:type="dxa"/>
            <w:gridSpan w:val="3"/>
          </w:tcPr>
          <w:p w14:paraId="6704B8B4" w14:textId="77777777" w:rsidR="006F44E6" w:rsidRDefault="006F44E6" w:rsidP="006F44E6">
            <w:pPr>
              <w:spacing w:after="0" w:line="240" w:lineRule="auto"/>
              <w:rPr>
                <w:rFonts w:ascii="Times New Roman" w:eastAsia="Times New Roman" w:hAnsi="Times New Roman" w:cs="Times New Roman"/>
                <w:b/>
                <w:bCs/>
                <w:kern w:val="2"/>
                <w:sz w:val="24"/>
                <w:szCs w:val="20"/>
                <w:lang w:val="lt-LT"/>
              </w:rPr>
            </w:pPr>
            <w:r>
              <w:rPr>
                <w:rFonts w:ascii="Times New Roman" w:eastAsia="Times New Roman" w:hAnsi="Times New Roman" w:cs="Times New Roman"/>
                <w:b/>
                <w:bCs/>
                <w:sz w:val="24"/>
                <w:szCs w:val="20"/>
                <w:lang w:val="lt-LT"/>
              </w:rPr>
              <w:t>10.1. Esminės Sutarties sąlygos</w:t>
            </w:r>
          </w:p>
        </w:tc>
        <w:tc>
          <w:tcPr>
            <w:tcW w:w="6828" w:type="dxa"/>
            <w:gridSpan w:val="2"/>
          </w:tcPr>
          <w:p w14:paraId="3B2EB32C" w14:textId="77777777" w:rsidR="006F44E6" w:rsidRPr="00FD32F4" w:rsidRDefault="006F44E6" w:rsidP="006F44E6">
            <w:pPr>
              <w:spacing w:after="0" w:line="240" w:lineRule="auto"/>
              <w:rPr>
                <w:rFonts w:ascii="Times New Roman" w:eastAsia="Times New Roman" w:hAnsi="Times New Roman" w:cs="Times New Roman"/>
                <w:color w:val="000000"/>
                <w:kern w:val="2"/>
                <w:sz w:val="24"/>
                <w:szCs w:val="24"/>
                <w:lang w:val="lt-LT"/>
              </w:rPr>
            </w:pPr>
            <w:r w:rsidRPr="00FD32F4">
              <w:rPr>
                <w:rFonts w:ascii="Times New Roman" w:eastAsia="Times New Roman" w:hAnsi="Times New Roman" w:cs="Times New Roman"/>
                <w:color w:val="000000" w:themeColor="text1"/>
                <w:kern w:val="2"/>
                <w:sz w:val="24"/>
                <w:szCs w:val="24"/>
                <w:lang w:val="lt-LT"/>
              </w:rPr>
              <w:t>10.1.1 Prekių pristatymo sąlygos ir terminas;</w:t>
            </w:r>
          </w:p>
          <w:p w14:paraId="099C7A67" w14:textId="7B3F7526" w:rsidR="006F44E6" w:rsidRPr="00751B16" w:rsidRDefault="006F44E6" w:rsidP="00751B16">
            <w:pPr>
              <w:spacing w:after="0"/>
              <w:jc w:val="both"/>
              <w:rPr>
                <w:rFonts w:ascii="Times New Roman" w:eastAsia="Times New Roman" w:hAnsi="Times New Roman" w:cs="Times New Roman"/>
                <w:kern w:val="2"/>
                <w:sz w:val="24"/>
                <w:szCs w:val="24"/>
                <w:lang w:val="lt-LT"/>
              </w:rPr>
            </w:pPr>
            <w:r w:rsidRPr="00FD32F4">
              <w:rPr>
                <w:rFonts w:ascii="Times New Roman" w:eastAsia="Times New Roman" w:hAnsi="Times New Roman" w:cs="Times New Roman"/>
                <w:color w:val="000000" w:themeColor="text1"/>
                <w:kern w:val="2"/>
                <w:sz w:val="24"/>
                <w:szCs w:val="24"/>
                <w:lang w:val="lt-LT"/>
              </w:rPr>
              <w:t xml:space="preserve">10.1.2 Pirkimo objektas </w:t>
            </w:r>
            <w:r w:rsidRPr="005E190C">
              <w:rPr>
                <w:rFonts w:ascii="Times New Roman" w:eastAsia="Times New Roman" w:hAnsi="Times New Roman" w:cs="Times New Roman"/>
                <w:color w:val="000000" w:themeColor="text1"/>
                <w:kern w:val="2"/>
                <w:sz w:val="24"/>
                <w:szCs w:val="24"/>
                <w:lang w:val="lt-LT"/>
              </w:rPr>
              <w:t xml:space="preserve">– </w:t>
            </w:r>
            <w:r w:rsidR="00751B16" w:rsidRPr="005E190C">
              <w:rPr>
                <w:rFonts w:ascii="Arial" w:hAnsi="Arial" w:cs="Arial"/>
                <w:i/>
                <w:iCs/>
                <w:color w:val="4472C4" w:themeColor="accent1"/>
                <w:sz w:val="20"/>
                <w:szCs w:val="20"/>
                <w:lang w:val="lt-LT"/>
              </w:rPr>
              <w:t>(</w:t>
            </w:r>
            <w:r w:rsidR="00751B16" w:rsidRPr="005E190C">
              <w:rPr>
                <w:rFonts w:ascii="Arial" w:hAnsi="Arial" w:cs="Arial"/>
                <w:i/>
                <w:iCs/>
                <w:color w:val="2E74B5" w:themeColor="accent5" w:themeShade="BF"/>
                <w:sz w:val="20"/>
                <w:szCs w:val="20"/>
                <w:lang w:val="lt-LT"/>
              </w:rPr>
              <w:t>į</w:t>
            </w:r>
            <w:r w:rsidR="00751B16" w:rsidRPr="005E190C">
              <w:rPr>
                <w:i/>
                <w:iCs/>
                <w:color w:val="2E74B5" w:themeColor="accent5" w:themeShade="BF"/>
                <w:lang w:val="lt-LT"/>
              </w:rPr>
              <w:t>rašyti pagal pirkimo dalis)</w:t>
            </w:r>
            <w:r w:rsidRPr="005E190C">
              <w:rPr>
                <w:rFonts w:ascii="Times New Roman" w:eastAsia="Times New Roman" w:hAnsi="Times New Roman" w:cs="Times New Roman"/>
                <w:color w:val="000000" w:themeColor="text1"/>
                <w:kern w:val="2"/>
                <w:sz w:val="24"/>
                <w:szCs w:val="24"/>
                <w:lang w:val="lt-LT"/>
              </w:rPr>
              <w:t>;</w:t>
            </w:r>
          </w:p>
          <w:p w14:paraId="5310659C" w14:textId="77777777" w:rsidR="006F44E6" w:rsidRPr="00FD32F4" w:rsidRDefault="006F44E6" w:rsidP="006F44E6">
            <w:pPr>
              <w:spacing w:after="0" w:line="240" w:lineRule="auto"/>
              <w:rPr>
                <w:rFonts w:ascii="Times New Roman" w:eastAsia="Times New Roman" w:hAnsi="Times New Roman" w:cs="Times New Roman"/>
                <w:color w:val="000000"/>
                <w:kern w:val="2"/>
                <w:sz w:val="24"/>
                <w:szCs w:val="24"/>
                <w:lang w:val="lt-LT"/>
              </w:rPr>
            </w:pPr>
            <w:r w:rsidRPr="00FD32F4">
              <w:rPr>
                <w:rFonts w:ascii="Times New Roman" w:eastAsia="Times New Roman" w:hAnsi="Times New Roman" w:cs="Times New Roman"/>
                <w:color w:val="000000" w:themeColor="text1"/>
                <w:kern w:val="2"/>
                <w:sz w:val="24"/>
                <w:szCs w:val="24"/>
                <w:lang w:val="lt-LT"/>
              </w:rPr>
              <w:t xml:space="preserve">10.1.3. </w:t>
            </w:r>
            <w:r>
              <w:rPr>
                <w:rFonts w:ascii="Times New Roman" w:eastAsia="Times New Roman" w:hAnsi="Times New Roman" w:cs="Times New Roman"/>
                <w:color w:val="000000" w:themeColor="text1"/>
                <w:kern w:val="2"/>
                <w:sz w:val="24"/>
                <w:szCs w:val="24"/>
                <w:lang w:val="lt-LT"/>
              </w:rPr>
              <w:t>K</w:t>
            </w:r>
            <w:r w:rsidRPr="00FD32F4">
              <w:rPr>
                <w:rFonts w:ascii="Times New Roman" w:eastAsia="Times New Roman" w:hAnsi="Times New Roman" w:cs="Times New Roman"/>
                <w:color w:val="000000" w:themeColor="text1"/>
                <w:kern w:val="2"/>
                <w:sz w:val="24"/>
                <w:szCs w:val="24"/>
                <w:lang w:val="lt-LT"/>
              </w:rPr>
              <w:t>aina ir atsiskaitymo tvarka;</w:t>
            </w:r>
          </w:p>
          <w:p w14:paraId="3716E13F" w14:textId="77777777" w:rsidR="006F44E6" w:rsidRPr="00FD32F4" w:rsidRDefault="006F44E6" w:rsidP="006F44E6">
            <w:pPr>
              <w:spacing w:after="0" w:line="240" w:lineRule="auto"/>
              <w:rPr>
                <w:rFonts w:ascii="Times New Roman" w:eastAsia="Times New Roman" w:hAnsi="Times New Roman" w:cs="Times New Roman"/>
                <w:color w:val="000000"/>
                <w:kern w:val="2"/>
                <w:sz w:val="24"/>
                <w:szCs w:val="24"/>
                <w:lang w:val="lt-LT"/>
              </w:rPr>
            </w:pPr>
            <w:r w:rsidRPr="00FD32F4">
              <w:rPr>
                <w:rFonts w:ascii="Times New Roman" w:eastAsia="Times New Roman" w:hAnsi="Times New Roman" w:cs="Times New Roman"/>
                <w:color w:val="000000" w:themeColor="text1"/>
                <w:kern w:val="2"/>
                <w:sz w:val="24"/>
                <w:szCs w:val="24"/>
                <w:lang w:val="lt-LT"/>
              </w:rPr>
              <w:t xml:space="preserve">10.1.4. </w:t>
            </w:r>
            <w:r>
              <w:rPr>
                <w:rFonts w:ascii="Times New Roman" w:eastAsia="Times New Roman" w:hAnsi="Times New Roman" w:cs="Times New Roman"/>
                <w:color w:val="000000" w:themeColor="text1"/>
                <w:kern w:val="2"/>
                <w:sz w:val="24"/>
                <w:szCs w:val="24"/>
                <w:lang w:val="lt-LT"/>
              </w:rPr>
              <w:t>G</w:t>
            </w:r>
            <w:r w:rsidRPr="00FD32F4">
              <w:rPr>
                <w:rFonts w:ascii="Times New Roman" w:eastAsia="Times New Roman" w:hAnsi="Times New Roman" w:cs="Times New Roman"/>
                <w:color w:val="000000" w:themeColor="text1"/>
                <w:kern w:val="2"/>
                <w:sz w:val="24"/>
                <w:szCs w:val="24"/>
                <w:lang w:val="lt-LT"/>
              </w:rPr>
              <w:t>arantijos ir atsakomybė u</w:t>
            </w:r>
            <w:r>
              <w:rPr>
                <w:rFonts w:ascii="Times New Roman" w:eastAsia="Times New Roman" w:hAnsi="Times New Roman" w:cs="Times New Roman"/>
                <w:color w:val="000000" w:themeColor="text1"/>
                <w:kern w:val="2"/>
                <w:sz w:val="24"/>
                <w:szCs w:val="24"/>
                <w:lang w:val="lt-LT"/>
              </w:rPr>
              <w:t xml:space="preserve">ž </w:t>
            </w:r>
            <w:r w:rsidRPr="00FD32F4">
              <w:rPr>
                <w:rFonts w:ascii="Times New Roman" w:eastAsia="Times New Roman" w:hAnsi="Times New Roman" w:cs="Times New Roman"/>
                <w:color w:val="000000" w:themeColor="text1"/>
                <w:kern w:val="2"/>
                <w:sz w:val="24"/>
                <w:szCs w:val="24"/>
                <w:lang w:val="lt-LT"/>
              </w:rPr>
              <w:t>trūkum</w:t>
            </w:r>
            <w:r>
              <w:rPr>
                <w:rFonts w:ascii="Times New Roman" w:eastAsia="Times New Roman" w:hAnsi="Times New Roman" w:cs="Times New Roman"/>
                <w:color w:val="000000" w:themeColor="text1"/>
                <w:kern w:val="2"/>
                <w:sz w:val="24"/>
                <w:szCs w:val="24"/>
                <w:lang w:val="lt-LT"/>
              </w:rPr>
              <w:t>u</w:t>
            </w:r>
            <w:r w:rsidRPr="00FD32F4">
              <w:rPr>
                <w:rFonts w:ascii="Times New Roman" w:eastAsia="Times New Roman" w:hAnsi="Times New Roman" w:cs="Times New Roman"/>
                <w:color w:val="000000" w:themeColor="text1"/>
                <w:kern w:val="2"/>
                <w:sz w:val="24"/>
                <w:szCs w:val="24"/>
                <w:lang w:val="lt-LT"/>
              </w:rPr>
              <w:t>s</w:t>
            </w:r>
            <w:r>
              <w:rPr>
                <w:rFonts w:ascii="Times New Roman" w:eastAsia="Times New Roman" w:hAnsi="Times New Roman" w:cs="Times New Roman"/>
                <w:color w:val="000000" w:themeColor="text1"/>
                <w:kern w:val="2"/>
                <w:sz w:val="24"/>
                <w:szCs w:val="24"/>
                <w:lang w:val="lt-LT"/>
              </w:rPr>
              <w:t>.</w:t>
            </w:r>
          </w:p>
        </w:tc>
      </w:tr>
      <w:tr w:rsidR="006F44E6" w14:paraId="49D86319" w14:textId="77777777">
        <w:trPr>
          <w:trHeight w:val="300"/>
        </w:trPr>
        <w:tc>
          <w:tcPr>
            <w:tcW w:w="2700" w:type="dxa"/>
            <w:gridSpan w:val="2"/>
          </w:tcPr>
          <w:p w14:paraId="44C182B5" w14:textId="77777777" w:rsidR="006F44E6" w:rsidRDefault="006F44E6" w:rsidP="006F44E6">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10.2. Dideli arba nuolatiniai esminės Sutarties sąlygos vykdymo trūkumai</w:t>
            </w:r>
          </w:p>
        </w:tc>
        <w:tc>
          <w:tcPr>
            <w:tcW w:w="6835" w:type="dxa"/>
            <w:gridSpan w:val="3"/>
          </w:tcPr>
          <w:p w14:paraId="4EC04161" w14:textId="77777777" w:rsidR="006F44E6" w:rsidRDefault="006F44E6" w:rsidP="006F44E6">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 xml:space="preserve">Netaikoma </w:t>
            </w:r>
          </w:p>
          <w:p w14:paraId="40990818" w14:textId="77777777" w:rsidR="006F44E6" w:rsidRDefault="006F44E6" w:rsidP="006F44E6">
            <w:pPr>
              <w:spacing w:after="0" w:line="240" w:lineRule="auto"/>
              <w:rPr>
                <w:rFonts w:ascii="Times New Roman" w:eastAsia="Times New Roman" w:hAnsi="Times New Roman" w:cs="Times New Roman"/>
                <w:kern w:val="2"/>
                <w:sz w:val="24"/>
                <w:szCs w:val="24"/>
                <w:lang w:val="lt-LT"/>
              </w:rPr>
            </w:pPr>
          </w:p>
        </w:tc>
      </w:tr>
      <w:tr w:rsidR="006F44E6" w14:paraId="029B61B1" w14:textId="77777777">
        <w:trPr>
          <w:trHeight w:val="300"/>
        </w:trPr>
        <w:tc>
          <w:tcPr>
            <w:tcW w:w="9535" w:type="dxa"/>
            <w:gridSpan w:val="5"/>
          </w:tcPr>
          <w:p w14:paraId="0D5EA2E2" w14:textId="77777777" w:rsidR="006F44E6" w:rsidRDefault="006F44E6" w:rsidP="006F44E6">
            <w:pPr>
              <w:spacing w:after="0" w:line="240" w:lineRule="auto"/>
              <w:jc w:val="center"/>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11. SUTARTIES GALIOJIMAS IR KEITIMAS</w:t>
            </w:r>
          </w:p>
        </w:tc>
      </w:tr>
      <w:tr w:rsidR="006F44E6" w14:paraId="069099A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FF6F83" w14:textId="77777777" w:rsidR="006F44E6" w:rsidRDefault="006F44E6" w:rsidP="006F44E6">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B65AE82" w14:textId="22116D1C" w:rsidR="006F44E6" w:rsidRPr="00C77743" w:rsidRDefault="006F44E6" w:rsidP="006F44E6">
            <w:pPr>
              <w:spacing w:after="0" w:line="240" w:lineRule="auto"/>
              <w:jc w:val="both"/>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1</w:t>
            </w:r>
            <w:r w:rsidR="00214206">
              <w:rPr>
                <w:rFonts w:ascii="Times New Roman" w:eastAsia="Times New Roman" w:hAnsi="Times New Roman" w:cs="Times New Roman"/>
                <w:kern w:val="2"/>
                <w:sz w:val="24"/>
                <w:szCs w:val="24"/>
                <w:lang w:val="lt-LT"/>
              </w:rPr>
              <w:t>1</w:t>
            </w:r>
            <w:r>
              <w:rPr>
                <w:rFonts w:ascii="Times New Roman" w:eastAsia="Times New Roman" w:hAnsi="Times New Roman" w:cs="Times New Roman"/>
                <w:kern w:val="2"/>
                <w:sz w:val="24"/>
                <w:szCs w:val="24"/>
                <w:lang w:val="lt-LT"/>
              </w:rPr>
              <w:t xml:space="preserve">.1.1. </w:t>
            </w:r>
            <w:r w:rsidRPr="00C77743">
              <w:rPr>
                <w:rFonts w:ascii="Times New Roman" w:eastAsia="Times New Roman" w:hAnsi="Times New Roman" w:cs="Times New Roman"/>
                <w:kern w:val="2"/>
                <w:sz w:val="24"/>
                <w:szCs w:val="24"/>
                <w:lang w:val="lt-LT"/>
              </w:rPr>
              <w:t>Ši Sutartis laikoma sudaryta ir įsigalioja nuo Sutarties pasirašymo dienos (antrosios Šalies pasirašymo dieną).</w:t>
            </w:r>
          </w:p>
          <w:p w14:paraId="36E4B1BB" w14:textId="4595D2D7" w:rsidR="006F44E6" w:rsidRPr="00C77743" w:rsidRDefault="006F44E6" w:rsidP="006F44E6">
            <w:pPr>
              <w:spacing w:after="0"/>
              <w:jc w:val="both"/>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1</w:t>
            </w:r>
            <w:r w:rsidR="00214206">
              <w:rPr>
                <w:rFonts w:ascii="Times New Roman" w:eastAsia="Times New Roman" w:hAnsi="Times New Roman" w:cs="Times New Roman"/>
                <w:kern w:val="2"/>
                <w:sz w:val="24"/>
                <w:szCs w:val="24"/>
                <w:lang w:val="lt-LT"/>
              </w:rPr>
              <w:t>1</w:t>
            </w:r>
            <w:r>
              <w:rPr>
                <w:rFonts w:ascii="Times New Roman" w:eastAsia="Times New Roman" w:hAnsi="Times New Roman" w:cs="Times New Roman"/>
                <w:kern w:val="2"/>
                <w:sz w:val="24"/>
                <w:szCs w:val="24"/>
                <w:lang w:val="lt-LT"/>
              </w:rPr>
              <w:t xml:space="preserve">.1.2. </w:t>
            </w:r>
            <w:r w:rsidR="00214206" w:rsidRPr="005A795C">
              <w:rPr>
                <w:rFonts w:ascii="Arial" w:hAnsi="Arial" w:cs="Arial"/>
                <w:i/>
                <w:iCs/>
                <w:color w:val="4472C4" w:themeColor="accent1"/>
                <w:sz w:val="20"/>
                <w:szCs w:val="20"/>
                <w:lang w:val="lt-LT"/>
              </w:rPr>
              <w:t>(</w:t>
            </w:r>
            <w:r w:rsidR="00214206" w:rsidRPr="005A795C">
              <w:rPr>
                <w:rFonts w:ascii="Arial" w:hAnsi="Arial" w:cs="Arial"/>
                <w:i/>
                <w:iCs/>
                <w:color w:val="2E74B5" w:themeColor="accent5" w:themeShade="BF"/>
                <w:sz w:val="20"/>
                <w:szCs w:val="20"/>
                <w:lang w:val="lt-LT"/>
              </w:rPr>
              <w:t>į</w:t>
            </w:r>
            <w:r w:rsidR="00214206" w:rsidRPr="005A795C">
              <w:rPr>
                <w:i/>
                <w:iCs/>
                <w:color w:val="2E74B5" w:themeColor="accent5" w:themeShade="BF"/>
                <w:lang w:val="lt-LT"/>
              </w:rPr>
              <w:t>rašyti pagal pirkimo dalis)</w:t>
            </w:r>
          </w:p>
          <w:p w14:paraId="7E831A30" w14:textId="2951B51F" w:rsidR="006F44E6" w:rsidRPr="00C77743" w:rsidRDefault="006F44E6" w:rsidP="006F44E6">
            <w:pPr>
              <w:spacing w:after="0" w:line="240" w:lineRule="auto"/>
              <w:rPr>
                <w:rFonts w:ascii="Times New Roman" w:eastAsia="Times New Roman" w:hAnsi="Times New Roman" w:cs="Times New Roman"/>
                <w:color w:val="4472C4"/>
                <w:kern w:val="2"/>
                <w:sz w:val="24"/>
                <w:szCs w:val="24"/>
                <w:lang w:val="lt-LT"/>
              </w:rPr>
            </w:pPr>
            <w:r>
              <w:rPr>
                <w:rFonts w:ascii="Times New Roman" w:eastAsia="Times New Roman" w:hAnsi="Times New Roman" w:cs="Times New Roman"/>
                <w:kern w:val="2"/>
                <w:sz w:val="24"/>
                <w:szCs w:val="24"/>
                <w:lang w:val="lt-LT"/>
              </w:rPr>
              <w:t>1</w:t>
            </w:r>
            <w:r w:rsidR="00214206">
              <w:rPr>
                <w:rFonts w:ascii="Times New Roman" w:eastAsia="Times New Roman" w:hAnsi="Times New Roman" w:cs="Times New Roman"/>
                <w:kern w:val="2"/>
                <w:sz w:val="24"/>
                <w:szCs w:val="24"/>
                <w:lang w:val="lt-LT"/>
              </w:rPr>
              <w:t>1</w:t>
            </w:r>
            <w:r>
              <w:rPr>
                <w:rFonts w:ascii="Times New Roman" w:eastAsia="Times New Roman" w:hAnsi="Times New Roman" w:cs="Times New Roman"/>
                <w:kern w:val="2"/>
                <w:sz w:val="24"/>
                <w:szCs w:val="24"/>
                <w:lang w:val="lt-LT"/>
              </w:rPr>
              <w:t xml:space="preserve">.1.3. </w:t>
            </w:r>
            <w:r w:rsidRPr="00C77743">
              <w:rPr>
                <w:rFonts w:ascii="Times New Roman" w:eastAsia="Times New Roman" w:hAnsi="Times New Roman" w:cs="Times New Roman"/>
                <w:kern w:val="2"/>
                <w:sz w:val="24"/>
                <w:szCs w:val="24"/>
                <w:lang w:val="lt-LT"/>
              </w:rPr>
              <w:t>Sutartis galioja iki visiško prievolių įvykdymo</w:t>
            </w:r>
            <w:r>
              <w:rPr>
                <w:rFonts w:ascii="Times New Roman" w:eastAsia="Times New Roman" w:hAnsi="Times New Roman" w:cs="Times New Roman"/>
                <w:kern w:val="2"/>
                <w:sz w:val="24"/>
                <w:szCs w:val="24"/>
                <w:lang w:val="lt-LT"/>
              </w:rPr>
              <w:t>.</w:t>
            </w:r>
          </w:p>
        </w:tc>
      </w:tr>
      <w:tr w:rsidR="006F44E6" w14:paraId="69CF5F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644D99" w14:textId="77777777" w:rsidR="006F44E6" w:rsidRDefault="006F44E6" w:rsidP="006F44E6">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CEBB6C5" w14:textId="5EF03E32" w:rsidR="006F44E6" w:rsidRPr="00214206" w:rsidRDefault="00214206" w:rsidP="006F44E6">
            <w:pPr>
              <w:spacing w:after="0" w:line="240" w:lineRule="auto"/>
              <w:rPr>
                <w:rFonts w:ascii="Times New Roman" w:eastAsia="Times New Roman" w:hAnsi="Times New Roman" w:cs="Times New Roman"/>
                <w:kern w:val="2"/>
                <w:sz w:val="24"/>
                <w:szCs w:val="24"/>
                <w:lang w:val="lt-LT"/>
              </w:rPr>
            </w:pPr>
            <w:r w:rsidRPr="00214206">
              <w:rPr>
                <w:rFonts w:ascii="Times New Roman" w:hAnsi="Times New Roman" w:cs="Times New Roman"/>
                <w:kern w:val="2"/>
                <w:sz w:val="24"/>
                <w:szCs w:val="24"/>
              </w:rPr>
              <w:t xml:space="preserve">11.2.1. </w:t>
            </w:r>
            <w:proofErr w:type="spellStart"/>
            <w:r w:rsidRPr="00214206">
              <w:rPr>
                <w:rFonts w:ascii="Times New Roman" w:hAnsi="Times New Roman" w:cs="Times New Roman"/>
                <w:kern w:val="2"/>
                <w:sz w:val="24"/>
                <w:szCs w:val="24"/>
              </w:rPr>
              <w:t>Šalių</w:t>
            </w:r>
            <w:proofErr w:type="spellEnd"/>
            <w:r w:rsidRPr="00214206">
              <w:rPr>
                <w:rFonts w:ascii="Times New Roman" w:hAnsi="Times New Roman" w:cs="Times New Roman"/>
                <w:kern w:val="2"/>
                <w:sz w:val="24"/>
                <w:szCs w:val="24"/>
              </w:rPr>
              <w:t xml:space="preserve"> </w:t>
            </w:r>
            <w:proofErr w:type="spellStart"/>
            <w:r w:rsidRPr="00214206">
              <w:rPr>
                <w:rFonts w:ascii="Times New Roman" w:hAnsi="Times New Roman" w:cs="Times New Roman"/>
                <w:kern w:val="2"/>
                <w:sz w:val="24"/>
                <w:szCs w:val="24"/>
              </w:rPr>
              <w:t>abipusiu</w:t>
            </w:r>
            <w:proofErr w:type="spellEnd"/>
            <w:r w:rsidRPr="00214206">
              <w:rPr>
                <w:rFonts w:ascii="Times New Roman" w:hAnsi="Times New Roman" w:cs="Times New Roman"/>
                <w:kern w:val="2"/>
                <w:sz w:val="24"/>
                <w:szCs w:val="24"/>
              </w:rPr>
              <w:t xml:space="preserve"> </w:t>
            </w:r>
            <w:proofErr w:type="spellStart"/>
            <w:r w:rsidRPr="00214206">
              <w:rPr>
                <w:rFonts w:ascii="Times New Roman" w:hAnsi="Times New Roman" w:cs="Times New Roman"/>
                <w:kern w:val="2"/>
                <w:sz w:val="24"/>
                <w:szCs w:val="24"/>
              </w:rPr>
              <w:t>rašytiniu</w:t>
            </w:r>
            <w:proofErr w:type="spellEnd"/>
            <w:r w:rsidRPr="00214206">
              <w:rPr>
                <w:rFonts w:ascii="Times New Roman" w:hAnsi="Times New Roman" w:cs="Times New Roman"/>
                <w:kern w:val="2"/>
                <w:sz w:val="24"/>
                <w:szCs w:val="24"/>
              </w:rPr>
              <w:t xml:space="preserve"> </w:t>
            </w:r>
            <w:proofErr w:type="spellStart"/>
            <w:r w:rsidRPr="00214206">
              <w:rPr>
                <w:rFonts w:ascii="Times New Roman" w:hAnsi="Times New Roman" w:cs="Times New Roman"/>
                <w:kern w:val="2"/>
                <w:sz w:val="24"/>
                <w:szCs w:val="24"/>
              </w:rPr>
              <w:t>Susitarimu</w:t>
            </w:r>
            <w:proofErr w:type="spellEnd"/>
            <w:r w:rsidRPr="00214206">
              <w:rPr>
                <w:rFonts w:ascii="Times New Roman" w:hAnsi="Times New Roman" w:cs="Times New Roman"/>
                <w:kern w:val="2"/>
                <w:sz w:val="24"/>
                <w:szCs w:val="24"/>
              </w:rPr>
              <w:t xml:space="preserve"> </w:t>
            </w:r>
            <w:proofErr w:type="spellStart"/>
            <w:r w:rsidRPr="00214206">
              <w:rPr>
                <w:rFonts w:ascii="Times New Roman" w:hAnsi="Times New Roman" w:cs="Times New Roman"/>
                <w:kern w:val="2"/>
                <w:sz w:val="24"/>
                <w:szCs w:val="24"/>
              </w:rPr>
              <w:t>Sutartis</w:t>
            </w:r>
            <w:proofErr w:type="spellEnd"/>
            <w:r w:rsidRPr="00214206">
              <w:rPr>
                <w:rFonts w:ascii="Times New Roman" w:hAnsi="Times New Roman" w:cs="Times New Roman"/>
                <w:kern w:val="2"/>
                <w:sz w:val="24"/>
                <w:szCs w:val="24"/>
              </w:rPr>
              <w:t xml:space="preserve"> </w:t>
            </w:r>
            <w:proofErr w:type="spellStart"/>
            <w:r w:rsidRPr="00214206">
              <w:rPr>
                <w:rFonts w:ascii="Times New Roman" w:hAnsi="Times New Roman" w:cs="Times New Roman"/>
                <w:kern w:val="2"/>
                <w:sz w:val="24"/>
                <w:szCs w:val="24"/>
              </w:rPr>
              <w:t>tomis</w:t>
            </w:r>
            <w:proofErr w:type="spellEnd"/>
            <w:r w:rsidRPr="00214206">
              <w:rPr>
                <w:rFonts w:ascii="Times New Roman" w:hAnsi="Times New Roman" w:cs="Times New Roman"/>
                <w:kern w:val="2"/>
                <w:sz w:val="24"/>
                <w:szCs w:val="24"/>
              </w:rPr>
              <w:t xml:space="preserve"> </w:t>
            </w:r>
            <w:proofErr w:type="spellStart"/>
            <w:r w:rsidRPr="00214206">
              <w:rPr>
                <w:rFonts w:ascii="Times New Roman" w:hAnsi="Times New Roman" w:cs="Times New Roman"/>
                <w:kern w:val="2"/>
                <w:sz w:val="24"/>
                <w:szCs w:val="24"/>
              </w:rPr>
              <w:t>pačiomis</w:t>
            </w:r>
            <w:proofErr w:type="spellEnd"/>
            <w:r w:rsidRPr="00214206">
              <w:rPr>
                <w:rFonts w:ascii="Times New Roman" w:hAnsi="Times New Roman" w:cs="Times New Roman"/>
                <w:kern w:val="2"/>
                <w:sz w:val="24"/>
                <w:szCs w:val="24"/>
              </w:rPr>
              <w:t xml:space="preserve"> </w:t>
            </w:r>
            <w:proofErr w:type="spellStart"/>
            <w:r w:rsidRPr="00214206">
              <w:rPr>
                <w:rFonts w:ascii="Times New Roman" w:hAnsi="Times New Roman" w:cs="Times New Roman"/>
                <w:kern w:val="2"/>
                <w:sz w:val="24"/>
                <w:szCs w:val="24"/>
              </w:rPr>
              <w:t>sąlygomis</w:t>
            </w:r>
            <w:proofErr w:type="spellEnd"/>
            <w:r w:rsidRPr="00214206">
              <w:rPr>
                <w:rFonts w:ascii="Times New Roman" w:hAnsi="Times New Roman" w:cs="Times New Roman"/>
                <w:kern w:val="2"/>
                <w:sz w:val="24"/>
                <w:szCs w:val="24"/>
              </w:rPr>
              <w:t xml:space="preserve"> </w:t>
            </w:r>
            <w:proofErr w:type="spellStart"/>
            <w:r w:rsidRPr="00214206">
              <w:rPr>
                <w:rFonts w:ascii="Times New Roman" w:hAnsi="Times New Roman" w:cs="Times New Roman"/>
                <w:kern w:val="2"/>
                <w:sz w:val="24"/>
                <w:szCs w:val="24"/>
              </w:rPr>
              <w:t>gali</w:t>
            </w:r>
            <w:proofErr w:type="spellEnd"/>
            <w:r w:rsidRPr="00214206">
              <w:rPr>
                <w:rFonts w:ascii="Times New Roman" w:hAnsi="Times New Roman" w:cs="Times New Roman"/>
                <w:kern w:val="2"/>
                <w:sz w:val="24"/>
                <w:szCs w:val="24"/>
              </w:rPr>
              <w:t xml:space="preserve"> </w:t>
            </w:r>
            <w:proofErr w:type="spellStart"/>
            <w:r w:rsidRPr="00214206">
              <w:rPr>
                <w:rFonts w:ascii="Times New Roman" w:hAnsi="Times New Roman" w:cs="Times New Roman"/>
                <w:kern w:val="2"/>
                <w:sz w:val="24"/>
                <w:szCs w:val="24"/>
              </w:rPr>
              <w:t>būti</w:t>
            </w:r>
            <w:proofErr w:type="spellEnd"/>
            <w:r w:rsidRPr="00214206">
              <w:rPr>
                <w:rFonts w:ascii="Times New Roman" w:hAnsi="Times New Roman" w:cs="Times New Roman"/>
                <w:kern w:val="2"/>
                <w:sz w:val="24"/>
                <w:szCs w:val="24"/>
              </w:rPr>
              <w:t xml:space="preserve"> </w:t>
            </w:r>
            <w:proofErr w:type="spellStart"/>
            <w:r w:rsidRPr="00214206">
              <w:rPr>
                <w:rFonts w:ascii="Times New Roman" w:hAnsi="Times New Roman" w:cs="Times New Roman"/>
                <w:kern w:val="2"/>
                <w:sz w:val="24"/>
                <w:szCs w:val="24"/>
              </w:rPr>
              <w:t>pratęsta</w:t>
            </w:r>
            <w:proofErr w:type="spellEnd"/>
            <w:r w:rsidRPr="00214206">
              <w:rPr>
                <w:rFonts w:ascii="Times New Roman" w:hAnsi="Times New Roman" w:cs="Times New Roman"/>
                <w:kern w:val="2"/>
                <w:sz w:val="24"/>
                <w:szCs w:val="24"/>
              </w:rPr>
              <w:t xml:space="preserve"> 1 (</w:t>
            </w:r>
            <w:proofErr w:type="spellStart"/>
            <w:r w:rsidRPr="00214206">
              <w:rPr>
                <w:rFonts w:ascii="Times New Roman" w:hAnsi="Times New Roman" w:cs="Times New Roman"/>
                <w:kern w:val="2"/>
                <w:sz w:val="24"/>
                <w:szCs w:val="24"/>
              </w:rPr>
              <w:t>vieną</w:t>
            </w:r>
            <w:proofErr w:type="spellEnd"/>
            <w:r w:rsidRPr="00214206">
              <w:rPr>
                <w:rFonts w:ascii="Times New Roman" w:hAnsi="Times New Roman" w:cs="Times New Roman"/>
                <w:kern w:val="2"/>
                <w:sz w:val="24"/>
                <w:szCs w:val="24"/>
              </w:rPr>
              <w:t xml:space="preserve">) </w:t>
            </w:r>
            <w:proofErr w:type="spellStart"/>
            <w:r w:rsidRPr="00214206">
              <w:rPr>
                <w:rFonts w:ascii="Times New Roman" w:hAnsi="Times New Roman" w:cs="Times New Roman"/>
                <w:kern w:val="2"/>
                <w:sz w:val="24"/>
                <w:szCs w:val="24"/>
              </w:rPr>
              <w:t>kartą</w:t>
            </w:r>
            <w:proofErr w:type="spellEnd"/>
            <w:r w:rsidRPr="00214206">
              <w:rPr>
                <w:rFonts w:ascii="Times New Roman" w:hAnsi="Times New Roman" w:cs="Times New Roman"/>
                <w:kern w:val="2"/>
                <w:sz w:val="24"/>
                <w:szCs w:val="24"/>
              </w:rPr>
              <w:t xml:space="preserve"> 1 (</w:t>
            </w:r>
            <w:proofErr w:type="spellStart"/>
            <w:r w:rsidRPr="00214206">
              <w:rPr>
                <w:rFonts w:ascii="Times New Roman" w:hAnsi="Times New Roman" w:cs="Times New Roman"/>
                <w:kern w:val="2"/>
                <w:sz w:val="24"/>
                <w:szCs w:val="24"/>
              </w:rPr>
              <w:t>vienam</w:t>
            </w:r>
            <w:proofErr w:type="spellEnd"/>
            <w:r w:rsidRPr="00214206">
              <w:rPr>
                <w:rFonts w:ascii="Times New Roman" w:hAnsi="Times New Roman" w:cs="Times New Roman"/>
                <w:kern w:val="2"/>
                <w:sz w:val="24"/>
                <w:szCs w:val="24"/>
              </w:rPr>
              <w:t xml:space="preserve">) </w:t>
            </w:r>
            <w:proofErr w:type="spellStart"/>
            <w:r w:rsidRPr="00214206">
              <w:rPr>
                <w:rFonts w:ascii="Times New Roman" w:hAnsi="Times New Roman" w:cs="Times New Roman"/>
                <w:kern w:val="2"/>
                <w:sz w:val="24"/>
                <w:szCs w:val="24"/>
              </w:rPr>
              <w:t>mėnesiui</w:t>
            </w:r>
            <w:proofErr w:type="spellEnd"/>
            <w:r w:rsidRPr="00214206">
              <w:rPr>
                <w:rFonts w:ascii="Times New Roman" w:hAnsi="Times New Roman" w:cs="Times New Roman"/>
                <w:kern w:val="2"/>
                <w:sz w:val="24"/>
                <w:szCs w:val="24"/>
              </w:rPr>
              <w:t>.</w:t>
            </w:r>
          </w:p>
        </w:tc>
      </w:tr>
      <w:tr w:rsidR="006F44E6" w14:paraId="2EB994F0" w14:textId="77777777">
        <w:trPr>
          <w:trHeight w:val="300"/>
        </w:trPr>
        <w:tc>
          <w:tcPr>
            <w:tcW w:w="9535" w:type="dxa"/>
            <w:gridSpan w:val="5"/>
          </w:tcPr>
          <w:p w14:paraId="5395A3CB" w14:textId="77777777" w:rsidR="006F44E6" w:rsidRDefault="006F44E6" w:rsidP="006F44E6">
            <w:pPr>
              <w:spacing w:after="0" w:line="240" w:lineRule="auto"/>
              <w:jc w:val="center"/>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12. SUTARTIES NUTRAUKIMAS</w:t>
            </w:r>
          </w:p>
        </w:tc>
      </w:tr>
      <w:tr w:rsidR="006F44E6" w14:paraId="10A5AC6F" w14:textId="77777777">
        <w:trPr>
          <w:trHeight w:val="300"/>
        </w:trPr>
        <w:tc>
          <w:tcPr>
            <w:tcW w:w="2532" w:type="dxa"/>
          </w:tcPr>
          <w:p w14:paraId="20938E23" w14:textId="77777777" w:rsidR="006F44E6" w:rsidRDefault="006F44E6" w:rsidP="006F44E6">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12.1. Sutarties nutraukimo pagrindai</w:t>
            </w:r>
          </w:p>
        </w:tc>
        <w:tc>
          <w:tcPr>
            <w:tcW w:w="7003" w:type="dxa"/>
            <w:gridSpan w:val="4"/>
          </w:tcPr>
          <w:p w14:paraId="57C08B1D" w14:textId="77777777" w:rsidR="006F44E6" w:rsidRPr="00C77743" w:rsidRDefault="006F44E6" w:rsidP="006F44E6">
            <w:pPr>
              <w:spacing w:after="0" w:line="240" w:lineRule="auto"/>
              <w:jc w:val="both"/>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12.1.1. Sutartis gali būti nutraukiama rašytiniu Šalių susitarimu arba vienašališkai, Bendrosiose sąlygose ir šiais Specialiosiose sąlygose nurodytais atvejais ir nustatyta tvarka.</w:t>
            </w:r>
          </w:p>
        </w:tc>
      </w:tr>
      <w:tr w:rsidR="006F44E6" w14:paraId="57A8B04C" w14:textId="77777777">
        <w:trPr>
          <w:trHeight w:val="300"/>
        </w:trPr>
        <w:tc>
          <w:tcPr>
            <w:tcW w:w="2532" w:type="dxa"/>
          </w:tcPr>
          <w:p w14:paraId="3ED4CA15" w14:textId="77777777" w:rsidR="006F44E6" w:rsidRPr="009827D4" w:rsidRDefault="006F44E6" w:rsidP="006F44E6">
            <w:pPr>
              <w:spacing w:after="0" w:line="240" w:lineRule="auto"/>
              <w:rPr>
                <w:rFonts w:ascii="Times New Roman" w:eastAsia="Times New Roman" w:hAnsi="Times New Roman" w:cs="Times New Roman"/>
                <w:b/>
                <w:bCs/>
                <w:kern w:val="2"/>
                <w:sz w:val="24"/>
                <w:szCs w:val="24"/>
                <w:lang w:val="lt-LT"/>
              </w:rPr>
            </w:pPr>
            <w:r w:rsidRPr="009827D4">
              <w:rPr>
                <w:rFonts w:ascii="Times New Roman" w:eastAsia="Times New Roman" w:hAnsi="Times New Roman" w:cs="Times New Roman"/>
                <w:b/>
                <w:bCs/>
                <w:kern w:val="2"/>
                <w:sz w:val="24"/>
                <w:szCs w:val="24"/>
                <w:lang w:val="lt-LT"/>
              </w:rPr>
              <w:t>12.2. Esminiai Sutarties pažeidimai</w:t>
            </w:r>
          </w:p>
          <w:p w14:paraId="04596478" w14:textId="77777777" w:rsidR="006F44E6" w:rsidRPr="009827D4" w:rsidRDefault="006F44E6" w:rsidP="006F44E6">
            <w:pPr>
              <w:spacing w:after="0" w:line="240" w:lineRule="auto"/>
              <w:rPr>
                <w:rFonts w:ascii="Times New Roman" w:eastAsia="Times New Roman" w:hAnsi="Times New Roman" w:cs="Times New Roman"/>
                <w:b/>
                <w:bCs/>
                <w:kern w:val="2"/>
                <w:sz w:val="24"/>
                <w:szCs w:val="24"/>
                <w:lang w:val="lt-LT"/>
              </w:rPr>
            </w:pPr>
          </w:p>
        </w:tc>
        <w:tc>
          <w:tcPr>
            <w:tcW w:w="7003" w:type="dxa"/>
            <w:gridSpan w:val="4"/>
          </w:tcPr>
          <w:p w14:paraId="74700517" w14:textId="77777777" w:rsidR="006F44E6" w:rsidRPr="009827D4" w:rsidRDefault="006F44E6" w:rsidP="006F44E6">
            <w:pPr>
              <w:spacing w:after="0" w:line="240" w:lineRule="auto"/>
              <w:jc w:val="both"/>
              <w:rPr>
                <w:rFonts w:ascii="Times New Roman" w:eastAsia="Times New Roman" w:hAnsi="Times New Roman" w:cs="Times New Roman"/>
                <w:kern w:val="2"/>
                <w:sz w:val="24"/>
                <w:szCs w:val="24"/>
                <w:lang w:val="lt-LT"/>
              </w:rPr>
            </w:pPr>
            <w:r w:rsidRPr="009827D4">
              <w:rPr>
                <w:rFonts w:ascii="Times New Roman" w:eastAsia="Times New Roman" w:hAnsi="Times New Roman" w:cs="Times New Roman"/>
                <w:kern w:val="2"/>
                <w:sz w:val="24"/>
                <w:szCs w:val="24"/>
                <w:lang w:val="lt-LT"/>
              </w:rPr>
              <w:lastRenderedPageBreak/>
              <w:t>12.2.1. jeigu Tiekėjas nevykdo prisiimtų įsipareigojimų už Sutartyje nustatytą Sutarties kainą;</w:t>
            </w:r>
          </w:p>
          <w:p w14:paraId="2C3264E7" w14:textId="77777777" w:rsidR="006F44E6" w:rsidRDefault="006F44E6" w:rsidP="005E190C">
            <w:pPr>
              <w:spacing w:after="0" w:line="240" w:lineRule="auto"/>
              <w:jc w:val="both"/>
              <w:rPr>
                <w:rFonts w:ascii="Times New Roman" w:eastAsia="Arial" w:hAnsi="Times New Roman" w:cs="Times New Roman"/>
                <w:kern w:val="2"/>
                <w:sz w:val="24"/>
                <w:szCs w:val="24"/>
                <w:lang w:val="lt-LT"/>
              </w:rPr>
            </w:pPr>
            <w:r w:rsidRPr="009827D4">
              <w:rPr>
                <w:rFonts w:ascii="Times New Roman" w:eastAsia="Times New Roman" w:hAnsi="Times New Roman" w:cs="Times New Roman"/>
                <w:kern w:val="2"/>
                <w:sz w:val="24"/>
                <w:szCs w:val="24"/>
                <w:lang w:val="lt-LT"/>
              </w:rPr>
              <w:lastRenderedPageBreak/>
              <w:t>12.2.2. </w:t>
            </w:r>
            <w:r w:rsidRPr="009827D4">
              <w:rPr>
                <w:rFonts w:ascii="Times New Roman" w:eastAsia="Arial" w:hAnsi="Times New Roman" w:cs="Times New Roman"/>
                <w:kern w:val="2"/>
                <w:sz w:val="24"/>
                <w:szCs w:val="24"/>
                <w:lang w:val="lt-LT"/>
              </w:rPr>
              <w:t>jeigu Tiekėjas pristato prekes neatitinkančias techninės specifikacijos reikalavimų;</w:t>
            </w:r>
          </w:p>
          <w:p w14:paraId="39E66B21" w14:textId="3A3176D0" w:rsidR="005E190C" w:rsidRPr="005E190C" w:rsidRDefault="005E190C" w:rsidP="005E190C">
            <w:pPr>
              <w:spacing w:after="0" w:line="240" w:lineRule="auto"/>
              <w:jc w:val="both"/>
              <w:rPr>
                <w:rFonts w:ascii="Times New Roman" w:eastAsia="Arial" w:hAnsi="Times New Roman" w:cs="Times New Roman"/>
                <w:kern w:val="2"/>
                <w:sz w:val="24"/>
                <w:szCs w:val="24"/>
                <w:lang w:val="lt-LT"/>
              </w:rPr>
            </w:pPr>
            <w:r>
              <w:rPr>
                <w:rFonts w:ascii="Times New Roman" w:eastAsia="Arial" w:hAnsi="Times New Roman" w:cs="Times New Roman"/>
                <w:kern w:val="2"/>
                <w:sz w:val="24"/>
                <w:szCs w:val="24"/>
                <w:lang w:val="lt-LT"/>
              </w:rPr>
              <w:t xml:space="preserve">12.2.3. </w:t>
            </w:r>
            <w:proofErr w:type="spellStart"/>
            <w:r w:rsidRPr="005E190C">
              <w:rPr>
                <w:rFonts w:ascii="Times New Roman" w:eastAsia="Arial" w:hAnsi="Times New Roman" w:cs="Times New Roman"/>
                <w:kern w:val="2"/>
                <w:sz w:val="24"/>
                <w:szCs w:val="24"/>
              </w:rPr>
              <w:t>Tiekėjas</w:t>
            </w:r>
            <w:proofErr w:type="spellEnd"/>
            <w:r w:rsidRPr="005E190C">
              <w:rPr>
                <w:rFonts w:ascii="Times New Roman" w:eastAsia="Arial" w:hAnsi="Times New Roman" w:cs="Times New Roman"/>
                <w:kern w:val="2"/>
                <w:sz w:val="24"/>
                <w:szCs w:val="24"/>
              </w:rPr>
              <w:t xml:space="preserve"> </w:t>
            </w:r>
            <w:proofErr w:type="spellStart"/>
            <w:r w:rsidRPr="005E190C">
              <w:rPr>
                <w:rFonts w:ascii="Times New Roman" w:eastAsia="Arial" w:hAnsi="Times New Roman" w:cs="Times New Roman"/>
                <w:kern w:val="2"/>
                <w:sz w:val="24"/>
                <w:szCs w:val="24"/>
              </w:rPr>
              <w:t>pažeidžia</w:t>
            </w:r>
            <w:proofErr w:type="spellEnd"/>
            <w:r w:rsidRPr="005E190C">
              <w:rPr>
                <w:rFonts w:ascii="Times New Roman" w:eastAsia="Arial" w:hAnsi="Times New Roman" w:cs="Times New Roman"/>
                <w:kern w:val="2"/>
                <w:sz w:val="24"/>
                <w:szCs w:val="24"/>
              </w:rPr>
              <w:t xml:space="preserve"> </w:t>
            </w:r>
            <w:proofErr w:type="spellStart"/>
            <w:r w:rsidRPr="005E190C">
              <w:rPr>
                <w:rFonts w:ascii="Times New Roman" w:eastAsia="Arial" w:hAnsi="Times New Roman" w:cs="Times New Roman"/>
                <w:kern w:val="2"/>
                <w:sz w:val="24"/>
                <w:szCs w:val="24"/>
              </w:rPr>
              <w:t>šios</w:t>
            </w:r>
            <w:proofErr w:type="spellEnd"/>
            <w:r w:rsidRPr="005E190C">
              <w:rPr>
                <w:rFonts w:ascii="Times New Roman" w:eastAsia="Arial" w:hAnsi="Times New Roman" w:cs="Times New Roman"/>
                <w:kern w:val="2"/>
                <w:sz w:val="24"/>
                <w:szCs w:val="24"/>
              </w:rPr>
              <w:t xml:space="preserve"> </w:t>
            </w:r>
            <w:proofErr w:type="spellStart"/>
            <w:r w:rsidRPr="005E190C">
              <w:rPr>
                <w:rFonts w:ascii="Times New Roman" w:eastAsia="Arial" w:hAnsi="Times New Roman" w:cs="Times New Roman"/>
                <w:kern w:val="2"/>
                <w:sz w:val="24"/>
                <w:szCs w:val="24"/>
              </w:rPr>
              <w:t>Sutarties</w:t>
            </w:r>
            <w:proofErr w:type="spellEnd"/>
            <w:r w:rsidRPr="005E190C">
              <w:rPr>
                <w:rFonts w:ascii="Times New Roman" w:eastAsia="Arial" w:hAnsi="Times New Roman" w:cs="Times New Roman"/>
                <w:kern w:val="2"/>
                <w:sz w:val="24"/>
                <w:szCs w:val="24"/>
              </w:rPr>
              <w:t xml:space="preserve"> </w:t>
            </w:r>
            <w:proofErr w:type="spellStart"/>
            <w:r w:rsidRPr="005E190C">
              <w:rPr>
                <w:rFonts w:ascii="Times New Roman" w:eastAsia="Arial" w:hAnsi="Times New Roman" w:cs="Times New Roman"/>
                <w:kern w:val="2"/>
                <w:sz w:val="24"/>
                <w:szCs w:val="24"/>
              </w:rPr>
              <w:t>nuostatas</w:t>
            </w:r>
            <w:proofErr w:type="spellEnd"/>
            <w:r w:rsidRPr="005E190C">
              <w:rPr>
                <w:rFonts w:ascii="Times New Roman" w:eastAsia="Arial" w:hAnsi="Times New Roman" w:cs="Times New Roman"/>
                <w:kern w:val="2"/>
                <w:sz w:val="24"/>
                <w:szCs w:val="24"/>
              </w:rPr>
              <w:t xml:space="preserve">, </w:t>
            </w:r>
            <w:proofErr w:type="spellStart"/>
            <w:r w:rsidRPr="005E190C">
              <w:rPr>
                <w:rFonts w:ascii="Times New Roman" w:eastAsia="Arial" w:hAnsi="Times New Roman" w:cs="Times New Roman"/>
                <w:kern w:val="2"/>
                <w:sz w:val="24"/>
                <w:szCs w:val="24"/>
              </w:rPr>
              <w:t>reglamentuojančias</w:t>
            </w:r>
            <w:proofErr w:type="spellEnd"/>
            <w:r w:rsidRPr="005E190C">
              <w:rPr>
                <w:rFonts w:ascii="Times New Roman" w:eastAsia="Arial" w:hAnsi="Times New Roman" w:cs="Times New Roman"/>
                <w:kern w:val="2"/>
                <w:sz w:val="24"/>
                <w:szCs w:val="24"/>
              </w:rPr>
              <w:t xml:space="preserve"> </w:t>
            </w:r>
            <w:proofErr w:type="spellStart"/>
            <w:r w:rsidRPr="005E190C">
              <w:rPr>
                <w:rFonts w:ascii="Times New Roman" w:eastAsia="Arial" w:hAnsi="Times New Roman" w:cs="Times New Roman"/>
                <w:kern w:val="2"/>
                <w:sz w:val="24"/>
                <w:szCs w:val="24"/>
              </w:rPr>
              <w:t>konkurenciją</w:t>
            </w:r>
            <w:proofErr w:type="spellEnd"/>
            <w:r w:rsidRPr="005E190C">
              <w:rPr>
                <w:rFonts w:ascii="Times New Roman" w:eastAsia="Arial" w:hAnsi="Times New Roman" w:cs="Times New Roman"/>
                <w:kern w:val="2"/>
                <w:sz w:val="24"/>
                <w:szCs w:val="24"/>
              </w:rPr>
              <w:t xml:space="preserve">, </w:t>
            </w:r>
            <w:proofErr w:type="spellStart"/>
            <w:r w:rsidRPr="005E190C">
              <w:rPr>
                <w:rFonts w:ascii="Times New Roman" w:eastAsia="Arial" w:hAnsi="Times New Roman" w:cs="Times New Roman"/>
                <w:kern w:val="2"/>
                <w:sz w:val="24"/>
                <w:szCs w:val="24"/>
              </w:rPr>
              <w:t>intelektinės</w:t>
            </w:r>
            <w:proofErr w:type="spellEnd"/>
            <w:r w:rsidRPr="005E190C">
              <w:rPr>
                <w:rFonts w:ascii="Times New Roman" w:eastAsia="Arial" w:hAnsi="Times New Roman" w:cs="Times New Roman"/>
                <w:kern w:val="2"/>
                <w:sz w:val="24"/>
                <w:szCs w:val="24"/>
              </w:rPr>
              <w:t xml:space="preserve"> </w:t>
            </w:r>
            <w:proofErr w:type="spellStart"/>
            <w:r w:rsidRPr="005E190C">
              <w:rPr>
                <w:rFonts w:ascii="Times New Roman" w:eastAsia="Arial" w:hAnsi="Times New Roman" w:cs="Times New Roman"/>
                <w:kern w:val="2"/>
                <w:sz w:val="24"/>
                <w:szCs w:val="24"/>
              </w:rPr>
              <w:t>nuosavybės</w:t>
            </w:r>
            <w:proofErr w:type="spellEnd"/>
            <w:r w:rsidRPr="005E190C">
              <w:rPr>
                <w:rFonts w:ascii="Times New Roman" w:eastAsia="Arial" w:hAnsi="Times New Roman" w:cs="Times New Roman"/>
                <w:kern w:val="2"/>
                <w:sz w:val="24"/>
                <w:szCs w:val="24"/>
              </w:rPr>
              <w:t xml:space="preserve"> </w:t>
            </w:r>
            <w:proofErr w:type="spellStart"/>
            <w:r w:rsidRPr="005E190C">
              <w:rPr>
                <w:rFonts w:ascii="Times New Roman" w:eastAsia="Arial" w:hAnsi="Times New Roman" w:cs="Times New Roman"/>
                <w:kern w:val="2"/>
                <w:sz w:val="24"/>
                <w:szCs w:val="24"/>
              </w:rPr>
              <w:t>ar</w:t>
            </w:r>
            <w:proofErr w:type="spellEnd"/>
            <w:r w:rsidRPr="005E190C">
              <w:rPr>
                <w:rFonts w:ascii="Times New Roman" w:eastAsia="Arial" w:hAnsi="Times New Roman" w:cs="Times New Roman"/>
                <w:kern w:val="2"/>
                <w:sz w:val="24"/>
                <w:szCs w:val="24"/>
              </w:rPr>
              <w:t xml:space="preserve"> </w:t>
            </w:r>
            <w:proofErr w:type="spellStart"/>
            <w:r w:rsidRPr="005E190C">
              <w:rPr>
                <w:rFonts w:ascii="Times New Roman" w:eastAsia="Arial" w:hAnsi="Times New Roman" w:cs="Times New Roman"/>
                <w:kern w:val="2"/>
                <w:sz w:val="24"/>
                <w:szCs w:val="24"/>
              </w:rPr>
              <w:t>konfidencialios</w:t>
            </w:r>
            <w:proofErr w:type="spellEnd"/>
            <w:r w:rsidRPr="005E190C">
              <w:rPr>
                <w:rFonts w:ascii="Times New Roman" w:eastAsia="Arial" w:hAnsi="Times New Roman" w:cs="Times New Roman"/>
                <w:kern w:val="2"/>
                <w:sz w:val="24"/>
                <w:szCs w:val="24"/>
              </w:rPr>
              <w:t xml:space="preserve"> </w:t>
            </w:r>
            <w:proofErr w:type="spellStart"/>
            <w:r w:rsidRPr="005E190C">
              <w:rPr>
                <w:rFonts w:ascii="Times New Roman" w:eastAsia="Arial" w:hAnsi="Times New Roman" w:cs="Times New Roman"/>
                <w:kern w:val="2"/>
                <w:sz w:val="24"/>
                <w:szCs w:val="24"/>
              </w:rPr>
              <w:t>informacijos</w:t>
            </w:r>
            <w:proofErr w:type="spellEnd"/>
            <w:r w:rsidRPr="005E190C">
              <w:rPr>
                <w:rFonts w:ascii="Times New Roman" w:eastAsia="Arial" w:hAnsi="Times New Roman" w:cs="Times New Roman"/>
                <w:kern w:val="2"/>
                <w:sz w:val="24"/>
                <w:szCs w:val="24"/>
              </w:rPr>
              <w:t xml:space="preserve"> </w:t>
            </w:r>
            <w:proofErr w:type="spellStart"/>
            <w:r w:rsidRPr="005E190C">
              <w:rPr>
                <w:rFonts w:ascii="Times New Roman" w:eastAsia="Arial" w:hAnsi="Times New Roman" w:cs="Times New Roman"/>
                <w:kern w:val="2"/>
                <w:sz w:val="24"/>
                <w:szCs w:val="24"/>
              </w:rPr>
              <w:t>valdymą</w:t>
            </w:r>
            <w:proofErr w:type="spellEnd"/>
            <w:r w:rsidRPr="005E190C">
              <w:rPr>
                <w:rFonts w:ascii="Times New Roman" w:eastAsia="Arial" w:hAnsi="Times New Roman" w:cs="Times New Roman"/>
                <w:kern w:val="2"/>
                <w:sz w:val="24"/>
                <w:szCs w:val="24"/>
              </w:rPr>
              <w:t>;</w:t>
            </w:r>
          </w:p>
        </w:tc>
      </w:tr>
      <w:tr w:rsidR="006F44E6" w14:paraId="39A16359" w14:textId="77777777">
        <w:trPr>
          <w:trHeight w:val="300"/>
        </w:trPr>
        <w:tc>
          <w:tcPr>
            <w:tcW w:w="9535" w:type="dxa"/>
            <w:gridSpan w:val="5"/>
          </w:tcPr>
          <w:p w14:paraId="7D802F3E" w14:textId="77777777" w:rsidR="006F44E6" w:rsidRDefault="006F44E6" w:rsidP="006F44E6">
            <w:pPr>
              <w:spacing w:after="0" w:line="240" w:lineRule="auto"/>
              <w:jc w:val="center"/>
              <w:rPr>
                <w:rFonts w:ascii="Times New Roman" w:eastAsia="Times New Roman" w:hAnsi="Times New Roman" w:cs="Times New Roman"/>
                <w:kern w:val="2"/>
                <w:sz w:val="24"/>
                <w:szCs w:val="24"/>
                <w:lang w:val="lt-LT"/>
              </w:rPr>
            </w:pPr>
            <w:r>
              <w:rPr>
                <w:rFonts w:ascii="Times New Roman" w:eastAsia="Times New Roman" w:hAnsi="Times New Roman" w:cs="Times New Roman"/>
                <w:b/>
                <w:bCs/>
                <w:kern w:val="2"/>
                <w:sz w:val="24"/>
                <w:szCs w:val="24"/>
                <w:lang w:val="lt-LT"/>
              </w:rPr>
              <w:lastRenderedPageBreak/>
              <w:t xml:space="preserve">13. APLINKOSAUGINIAI IR SOCIALINIAI KRITERIJAI </w:t>
            </w:r>
          </w:p>
        </w:tc>
      </w:tr>
      <w:tr w:rsidR="006F44E6" w14:paraId="15C52260" w14:textId="77777777">
        <w:trPr>
          <w:trHeight w:val="300"/>
        </w:trPr>
        <w:tc>
          <w:tcPr>
            <w:tcW w:w="2532" w:type="dxa"/>
          </w:tcPr>
          <w:p w14:paraId="7F6D10B0" w14:textId="77777777" w:rsidR="006F44E6" w:rsidRDefault="006F44E6" w:rsidP="006F44E6">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13.1. Aplinkosauginių kriterijų nustatymo teisinis pagrindas</w:t>
            </w:r>
          </w:p>
        </w:tc>
        <w:tc>
          <w:tcPr>
            <w:tcW w:w="7003" w:type="dxa"/>
            <w:gridSpan w:val="4"/>
          </w:tcPr>
          <w:p w14:paraId="16263B75" w14:textId="665DF5B0" w:rsidR="006F44E6" w:rsidRPr="00455790" w:rsidRDefault="006F44E6" w:rsidP="006F44E6">
            <w:pPr>
              <w:spacing w:after="0" w:line="240" w:lineRule="auto"/>
              <w:jc w:val="both"/>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shd w:val="clear" w:color="auto" w:fill="FFFFFF"/>
                <w:lang w:val="lt-LT"/>
              </w:rPr>
              <w:t xml:space="preserve">13.1.1. </w:t>
            </w:r>
            <w:r w:rsidRPr="00455790">
              <w:rPr>
                <w:rFonts w:ascii="Times New Roman" w:eastAsia="Times New Roman" w:hAnsi="Times New Roman" w:cs="Times New Roman"/>
                <w:kern w:val="2"/>
                <w:sz w:val="24"/>
                <w:szCs w:val="24"/>
                <w:shd w:val="clear" w:color="auto" w:fill="FFFFFF"/>
                <w:lang w:val="lt-LT"/>
              </w:rPr>
              <w:t xml:space="preserve">Aplinkosauginiai kriterijai Prekėms nustatomi vadovaujantis </w:t>
            </w:r>
            <w:r w:rsidRPr="00455790">
              <w:rPr>
                <w:rFonts w:ascii="Times New Roman" w:eastAsia="Times New Roman" w:hAnsi="Times New Roman" w:cs="Times New Roman"/>
                <w:kern w:val="2"/>
                <w:sz w:val="24"/>
                <w:szCs w:val="24"/>
                <w:lang w:val="lt-LT"/>
              </w:rPr>
              <w:t>Aplinkos apsaugos kriterijų taikymo, vykdant žaliuosius pirkimus, tvarkos aprašo, patvirtinto Lietuvos Respublikos aplinkos ministro 2011 m. birželio 28 d. įsakymu Nr. D1-508</w:t>
            </w:r>
            <w:r w:rsidRPr="00455790">
              <w:rPr>
                <w:rFonts w:ascii="Times New Roman" w:eastAsia="Times New Roman" w:hAnsi="Times New Roman" w:cs="Times New Roman"/>
                <w:kern w:val="2"/>
                <w:sz w:val="24"/>
                <w:szCs w:val="24"/>
                <w:shd w:val="clear" w:color="auto" w:fill="FFFFFF"/>
                <w:lang w:val="lt-LT"/>
              </w:rPr>
              <w:t> „Dėl Aplinkos apsaugos kriterijų taikymo, vykdant žaliuosius pirkimus, tvarkos aprašo patvirtinimo“ (toliau – Tvarkos aprašas) 4.</w:t>
            </w:r>
            <w:r w:rsidR="00214206">
              <w:rPr>
                <w:rFonts w:ascii="Times New Roman" w:eastAsia="Times New Roman" w:hAnsi="Times New Roman" w:cs="Times New Roman"/>
                <w:kern w:val="2"/>
                <w:sz w:val="24"/>
                <w:szCs w:val="24"/>
                <w:shd w:val="clear" w:color="auto" w:fill="FFFFFF"/>
                <w:lang w:val="lt-LT"/>
              </w:rPr>
              <w:t>4.4.4.</w:t>
            </w:r>
            <w:r w:rsidRPr="00455790">
              <w:rPr>
                <w:rFonts w:ascii="Times New Roman" w:eastAsia="Times New Roman" w:hAnsi="Times New Roman" w:cs="Times New Roman"/>
                <w:kern w:val="2"/>
                <w:sz w:val="24"/>
                <w:szCs w:val="24"/>
                <w:shd w:val="clear" w:color="auto" w:fill="FFFFFF"/>
                <w:lang w:val="lt-LT"/>
              </w:rPr>
              <w:t xml:space="preserve"> papunkčiu.</w:t>
            </w:r>
            <w:r w:rsidRPr="00455790">
              <w:rPr>
                <w:rFonts w:ascii="Times New Roman" w:eastAsia="Times New Roman" w:hAnsi="Times New Roman" w:cs="Times New Roman"/>
                <w:kern w:val="2"/>
                <w:sz w:val="24"/>
                <w:szCs w:val="24"/>
                <w:lang w:val="lt-LT"/>
              </w:rPr>
              <w:t> </w:t>
            </w:r>
          </w:p>
          <w:p w14:paraId="53C3B35F" w14:textId="77777777" w:rsidR="006F44E6" w:rsidRDefault="006F44E6" w:rsidP="006F44E6">
            <w:pPr>
              <w:spacing w:after="0" w:line="240" w:lineRule="auto"/>
              <w:jc w:val="both"/>
              <w:rPr>
                <w:rFonts w:ascii="Times New Roman" w:eastAsia="Times New Roman" w:hAnsi="Times New Roman" w:cs="Times New Roman"/>
                <w:b/>
                <w:bCs/>
                <w:kern w:val="2"/>
                <w:sz w:val="24"/>
                <w:szCs w:val="24"/>
                <w:lang w:val="lt-LT"/>
              </w:rPr>
            </w:pPr>
            <w:r>
              <w:rPr>
                <w:rFonts w:ascii="Times New Roman" w:eastAsia="Times New Roman" w:hAnsi="Times New Roman" w:cs="Times New Roman"/>
                <w:kern w:val="2"/>
                <w:sz w:val="24"/>
                <w:szCs w:val="24"/>
                <w:shd w:val="clear" w:color="auto" w:fill="FFFFFF"/>
                <w:lang w:val="lt-LT"/>
              </w:rPr>
              <w:t xml:space="preserve">13.1.2. </w:t>
            </w:r>
            <w:r w:rsidRPr="00455790">
              <w:rPr>
                <w:rFonts w:ascii="Times New Roman" w:eastAsia="Times New Roman" w:hAnsi="Times New Roman" w:cs="Times New Roman"/>
                <w:kern w:val="2"/>
                <w:sz w:val="24"/>
                <w:szCs w:val="24"/>
                <w:shd w:val="clear" w:color="auto" w:fill="FFFFFF"/>
                <w:lang w:val="lt-LT"/>
              </w:rPr>
              <w:t>Nustačius, kad Tiekėjas šiame papunktyje nustatyto kriterijaus (-jų) nesilaiko, Tiekėjui taikoma Specialiųjų sąlygų 9.5 punkte nurodyto dydžio bauda.</w:t>
            </w:r>
          </w:p>
        </w:tc>
      </w:tr>
      <w:tr w:rsidR="006F44E6" w14:paraId="06589BEE" w14:textId="77777777">
        <w:trPr>
          <w:trHeight w:val="300"/>
        </w:trPr>
        <w:tc>
          <w:tcPr>
            <w:tcW w:w="2532" w:type="dxa"/>
          </w:tcPr>
          <w:p w14:paraId="46C46EB4" w14:textId="77777777" w:rsidR="006F44E6" w:rsidRDefault="006F44E6" w:rsidP="006F44E6">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13.2.  Su perkamomis Prekėmis susiję socialiniai kriterijai</w:t>
            </w:r>
          </w:p>
        </w:tc>
        <w:tc>
          <w:tcPr>
            <w:tcW w:w="7003" w:type="dxa"/>
            <w:gridSpan w:val="4"/>
          </w:tcPr>
          <w:p w14:paraId="78D7C136" w14:textId="77777777" w:rsidR="006F44E6" w:rsidRDefault="006F44E6" w:rsidP="006F44E6">
            <w:pPr>
              <w:spacing w:after="0" w:line="240" w:lineRule="auto"/>
              <w:rPr>
                <w:rFonts w:ascii="Times New Roman" w:eastAsia="Times New Roman" w:hAnsi="Times New Roman" w:cs="Times New Roman"/>
                <w:color w:val="000000"/>
                <w:kern w:val="2"/>
                <w:sz w:val="24"/>
                <w:szCs w:val="24"/>
                <w:shd w:val="clear" w:color="auto" w:fill="FFFFFF"/>
                <w:lang w:val="lt-LT"/>
              </w:rPr>
            </w:pPr>
            <w:r>
              <w:rPr>
                <w:rFonts w:ascii="Times New Roman" w:eastAsia="Times New Roman" w:hAnsi="Times New Roman" w:cs="Times New Roman"/>
                <w:color w:val="000000"/>
                <w:kern w:val="2"/>
                <w:sz w:val="24"/>
                <w:szCs w:val="24"/>
                <w:shd w:val="clear" w:color="auto" w:fill="FFFFFF"/>
                <w:lang w:val="lt-LT"/>
              </w:rPr>
              <w:t>Netaikoma</w:t>
            </w:r>
          </w:p>
          <w:p w14:paraId="081C1BF2" w14:textId="77777777" w:rsidR="006F44E6" w:rsidRDefault="006F44E6" w:rsidP="006F44E6">
            <w:pPr>
              <w:spacing w:after="0" w:line="240" w:lineRule="auto"/>
              <w:rPr>
                <w:rFonts w:ascii="Times New Roman" w:eastAsia="Times New Roman" w:hAnsi="Times New Roman" w:cs="Times New Roman"/>
                <w:color w:val="000000"/>
                <w:kern w:val="2"/>
                <w:sz w:val="24"/>
                <w:szCs w:val="24"/>
                <w:shd w:val="clear" w:color="auto" w:fill="FFFFFF"/>
                <w:lang w:val="lt-LT"/>
              </w:rPr>
            </w:pPr>
          </w:p>
          <w:p w14:paraId="3968D8F9" w14:textId="77777777" w:rsidR="006F44E6" w:rsidRDefault="006F44E6" w:rsidP="006F44E6">
            <w:pPr>
              <w:spacing w:after="0" w:line="240" w:lineRule="auto"/>
              <w:rPr>
                <w:rFonts w:ascii="Times New Roman" w:eastAsia="Times New Roman" w:hAnsi="Times New Roman" w:cs="Times New Roman"/>
                <w:color w:val="0070C0"/>
                <w:kern w:val="2"/>
                <w:sz w:val="24"/>
                <w:szCs w:val="24"/>
                <w:lang w:val="lt-LT"/>
              </w:rPr>
            </w:pPr>
          </w:p>
        </w:tc>
      </w:tr>
      <w:tr w:rsidR="006F44E6" w14:paraId="3690EDD7" w14:textId="77777777">
        <w:trPr>
          <w:trHeight w:val="300"/>
        </w:trPr>
        <w:tc>
          <w:tcPr>
            <w:tcW w:w="9535" w:type="dxa"/>
            <w:gridSpan w:val="5"/>
          </w:tcPr>
          <w:p w14:paraId="1062BA47" w14:textId="77777777" w:rsidR="006F44E6" w:rsidRDefault="006F44E6" w:rsidP="006F44E6">
            <w:pPr>
              <w:spacing w:after="0" w:line="240" w:lineRule="auto"/>
              <w:jc w:val="center"/>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14. SUTARTIES PRIEDAI</w:t>
            </w:r>
          </w:p>
        </w:tc>
      </w:tr>
      <w:tr w:rsidR="006F44E6" w14:paraId="664DCE77" w14:textId="77777777">
        <w:trPr>
          <w:trHeight w:val="300"/>
        </w:trPr>
        <w:tc>
          <w:tcPr>
            <w:tcW w:w="2532" w:type="dxa"/>
          </w:tcPr>
          <w:p w14:paraId="710125D9" w14:textId="77777777" w:rsidR="006F44E6" w:rsidRDefault="006F44E6" w:rsidP="006F44E6">
            <w:pPr>
              <w:spacing w:after="0" w:line="240" w:lineRule="auto"/>
              <w:jc w:val="center"/>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14.1. Priedas Nr. 1</w:t>
            </w:r>
          </w:p>
        </w:tc>
        <w:tc>
          <w:tcPr>
            <w:tcW w:w="7003" w:type="dxa"/>
            <w:gridSpan w:val="4"/>
          </w:tcPr>
          <w:p w14:paraId="5415E061" w14:textId="77777777" w:rsidR="006F44E6" w:rsidRDefault="006F44E6" w:rsidP="006F44E6">
            <w:pPr>
              <w:spacing w:after="0" w:line="240" w:lineRule="auto"/>
              <w:rPr>
                <w:rFonts w:ascii="Times New Roman" w:eastAsia="Times New Roman" w:hAnsi="Times New Roman" w:cs="Times New Roman"/>
                <w:b/>
                <w:bCs/>
                <w:kern w:val="2"/>
                <w:sz w:val="24"/>
                <w:szCs w:val="24"/>
                <w:lang w:val="lt-LT"/>
              </w:rPr>
            </w:pPr>
            <w:r w:rsidRPr="00BB03A3">
              <w:rPr>
                <w:rFonts w:ascii="Times New Roman" w:eastAsia="Times New Roman" w:hAnsi="Times New Roman" w:cs="Times New Roman"/>
                <w:b/>
                <w:bCs/>
                <w:kern w:val="2"/>
                <w:sz w:val="24"/>
                <w:szCs w:val="24"/>
                <w:lang w:val="lt-LT"/>
              </w:rPr>
              <w:t>Techninė specifikacija</w:t>
            </w:r>
          </w:p>
        </w:tc>
      </w:tr>
      <w:tr w:rsidR="006F44E6" w14:paraId="44E549D0" w14:textId="77777777">
        <w:trPr>
          <w:trHeight w:val="300"/>
        </w:trPr>
        <w:tc>
          <w:tcPr>
            <w:tcW w:w="2532" w:type="dxa"/>
          </w:tcPr>
          <w:p w14:paraId="51F69447" w14:textId="77777777" w:rsidR="006F44E6" w:rsidRDefault="006F44E6" w:rsidP="006F44E6">
            <w:pPr>
              <w:spacing w:after="0" w:line="240" w:lineRule="auto"/>
              <w:jc w:val="center"/>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14.2. Priedas Nr. 2</w:t>
            </w:r>
          </w:p>
        </w:tc>
        <w:tc>
          <w:tcPr>
            <w:tcW w:w="7003" w:type="dxa"/>
            <w:gridSpan w:val="4"/>
          </w:tcPr>
          <w:p w14:paraId="7BA35AF4" w14:textId="77777777" w:rsidR="006F44E6" w:rsidRDefault="006F44E6" w:rsidP="006F44E6">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P</w:t>
            </w:r>
            <w:r w:rsidRPr="00BB03A3">
              <w:rPr>
                <w:rFonts w:ascii="Times New Roman" w:eastAsia="Times New Roman" w:hAnsi="Times New Roman" w:cs="Times New Roman"/>
                <w:b/>
                <w:bCs/>
                <w:kern w:val="2"/>
                <w:sz w:val="24"/>
                <w:szCs w:val="24"/>
                <w:lang w:val="lt-LT"/>
              </w:rPr>
              <w:t>asiūlymas</w:t>
            </w:r>
          </w:p>
        </w:tc>
      </w:tr>
      <w:tr w:rsidR="006F44E6" w14:paraId="35A16CAD" w14:textId="77777777">
        <w:trPr>
          <w:trHeight w:val="300"/>
        </w:trPr>
        <w:tc>
          <w:tcPr>
            <w:tcW w:w="2532" w:type="dxa"/>
          </w:tcPr>
          <w:p w14:paraId="2B4D7E1D" w14:textId="77777777" w:rsidR="006F44E6" w:rsidRDefault="006F44E6" w:rsidP="006F44E6">
            <w:pPr>
              <w:spacing w:after="0" w:line="240" w:lineRule="auto"/>
              <w:jc w:val="center"/>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w:t>
            </w:r>
          </w:p>
        </w:tc>
        <w:tc>
          <w:tcPr>
            <w:tcW w:w="7003" w:type="dxa"/>
            <w:gridSpan w:val="4"/>
          </w:tcPr>
          <w:p w14:paraId="56EBF84C" w14:textId="77777777" w:rsidR="006F44E6" w:rsidRPr="00BB03A3" w:rsidRDefault="006F44E6" w:rsidP="006F44E6">
            <w:pPr>
              <w:spacing w:after="0" w:line="240" w:lineRule="auto"/>
              <w:rPr>
                <w:rFonts w:ascii="Times New Roman" w:eastAsia="Times New Roman" w:hAnsi="Times New Roman" w:cs="Times New Roman"/>
                <w:b/>
                <w:bCs/>
                <w:kern w:val="2"/>
                <w:sz w:val="24"/>
                <w:szCs w:val="24"/>
                <w:lang w:val="lt-LT"/>
              </w:rPr>
            </w:pPr>
          </w:p>
        </w:tc>
      </w:tr>
      <w:tr w:rsidR="006F44E6" w14:paraId="16A7C546" w14:textId="77777777">
        <w:tc>
          <w:tcPr>
            <w:tcW w:w="9535" w:type="dxa"/>
            <w:gridSpan w:val="5"/>
          </w:tcPr>
          <w:p w14:paraId="0CD3065D" w14:textId="77777777" w:rsidR="006F44E6" w:rsidRDefault="006F44E6" w:rsidP="006F44E6">
            <w:pPr>
              <w:spacing w:after="0" w:line="240" w:lineRule="auto"/>
              <w:jc w:val="center"/>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16. ŠALIŲ ATSTOVŲ PARAŠAI</w:t>
            </w:r>
          </w:p>
        </w:tc>
      </w:tr>
      <w:tr w:rsidR="006F44E6" w14:paraId="71778977" w14:textId="77777777">
        <w:tc>
          <w:tcPr>
            <w:tcW w:w="4787" w:type="dxa"/>
            <w:gridSpan w:val="4"/>
            <w:tcBorders>
              <w:top w:val="single" w:sz="4" w:space="0" w:color="auto"/>
              <w:left w:val="single" w:sz="4" w:space="0" w:color="auto"/>
              <w:bottom w:val="single" w:sz="4" w:space="0" w:color="auto"/>
              <w:right w:val="single" w:sz="4" w:space="0" w:color="auto"/>
            </w:tcBorders>
          </w:tcPr>
          <w:p w14:paraId="3D47DDB4" w14:textId="77777777" w:rsidR="006F44E6" w:rsidRDefault="006F44E6" w:rsidP="006F44E6">
            <w:pPr>
              <w:spacing w:after="0" w:line="240" w:lineRule="auto"/>
              <w:jc w:val="center"/>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PIRKĖJAS</w:t>
            </w:r>
          </w:p>
        </w:tc>
        <w:tc>
          <w:tcPr>
            <w:tcW w:w="4748" w:type="dxa"/>
            <w:tcBorders>
              <w:top w:val="single" w:sz="4" w:space="0" w:color="auto"/>
              <w:left w:val="single" w:sz="4" w:space="0" w:color="auto"/>
              <w:bottom w:val="single" w:sz="4" w:space="0" w:color="auto"/>
              <w:right w:val="single" w:sz="4" w:space="0" w:color="auto"/>
            </w:tcBorders>
          </w:tcPr>
          <w:p w14:paraId="091122FA" w14:textId="77777777" w:rsidR="006F44E6" w:rsidRDefault="006F44E6" w:rsidP="006F44E6">
            <w:pPr>
              <w:spacing w:after="0" w:line="240" w:lineRule="auto"/>
              <w:jc w:val="center"/>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TIEKĖJAS</w:t>
            </w:r>
          </w:p>
        </w:tc>
      </w:tr>
      <w:tr w:rsidR="006F44E6" w14:paraId="6B16AEF2" w14:textId="77777777">
        <w:tc>
          <w:tcPr>
            <w:tcW w:w="4787" w:type="dxa"/>
            <w:gridSpan w:val="4"/>
            <w:tcBorders>
              <w:top w:val="single" w:sz="4" w:space="0" w:color="auto"/>
              <w:left w:val="single" w:sz="4" w:space="0" w:color="auto"/>
              <w:bottom w:val="single" w:sz="4" w:space="0" w:color="auto"/>
              <w:right w:val="single" w:sz="4" w:space="0" w:color="auto"/>
            </w:tcBorders>
          </w:tcPr>
          <w:p w14:paraId="11E1805C" w14:textId="77777777" w:rsidR="006F44E6" w:rsidRDefault="006F44E6" w:rsidP="006F44E6">
            <w:pPr>
              <w:spacing w:after="0" w:line="240" w:lineRule="auto"/>
              <w:jc w:val="center"/>
              <w:rPr>
                <w:rFonts w:ascii="Times New Roman" w:eastAsia="Times New Roman" w:hAnsi="Times New Roman" w:cs="Times New Roman"/>
                <w:color w:val="4472C4"/>
                <w:kern w:val="2"/>
                <w:sz w:val="24"/>
                <w:szCs w:val="24"/>
                <w:lang w:val="lt-LT"/>
              </w:rPr>
            </w:pPr>
            <w:r>
              <w:rPr>
                <w:rFonts w:ascii="Times New Roman" w:eastAsia="Times New Roman" w:hAnsi="Times New Roman" w:cs="Times New Roman"/>
                <w:color w:val="4472C4"/>
                <w:kern w:val="2"/>
                <w:sz w:val="24"/>
                <w:szCs w:val="24"/>
                <w:lang w:val="lt-LT"/>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3061314" w14:textId="77777777" w:rsidR="006F44E6" w:rsidRDefault="006F44E6" w:rsidP="006F44E6">
            <w:pPr>
              <w:spacing w:after="0" w:line="240" w:lineRule="auto"/>
              <w:jc w:val="center"/>
              <w:rPr>
                <w:rFonts w:ascii="Times New Roman" w:eastAsia="Times New Roman" w:hAnsi="Times New Roman" w:cs="Times New Roman"/>
                <w:b/>
                <w:bCs/>
                <w:kern w:val="2"/>
                <w:sz w:val="24"/>
                <w:szCs w:val="24"/>
                <w:lang w:val="lt-LT"/>
              </w:rPr>
            </w:pPr>
            <w:r>
              <w:rPr>
                <w:rFonts w:ascii="Times New Roman" w:eastAsia="Times New Roman" w:hAnsi="Times New Roman" w:cs="Times New Roman"/>
                <w:color w:val="4472C4"/>
                <w:kern w:val="2"/>
                <w:sz w:val="24"/>
                <w:szCs w:val="24"/>
                <w:lang w:val="lt-LT"/>
              </w:rPr>
              <w:t>(nurodomos atstovo pareigos, vardas, pavardė)</w:t>
            </w:r>
          </w:p>
        </w:tc>
      </w:tr>
      <w:tr w:rsidR="006F44E6" w14:paraId="2BF6D823" w14:textId="77777777">
        <w:tc>
          <w:tcPr>
            <w:tcW w:w="4787" w:type="dxa"/>
            <w:gridSpan w:val="4"/>
            <w:tcBorders>
              <w:top w:val="single" w:sz="4" w:space="0" w:color="auto"/>
              <w:left w:val="single" w:sz="4" w:space="0" w:color="auto"/>
              <w:bottom w:val="single" w:sz="4" w:space="0" w:color="auto"/>
              <w:right w:val="single" w:sz="4" w:space="0" w:color="auto"/>
            </w:tcBorders>
          </w:tcPr>
          <w:p w14:paraId="60425B18" w14:textId="77777777" w:rsidR="006F44E6" w:rsidRDefault="006F44E6" w:rsidP="006F44E6">
            <w:pPr>
              <w:spacing w:after="0" w:line="240" w:lineRule="auto"/>
              <w:jc w:val="center"/>
              <w:rPr>
                <w:rFonts w:ascii="Times New Roman" w:eastAsia="Times New Roman" w:hAnsi="Times New Roman" w:cs="Times New Roman"/>
                <w:b/>
                <w:bCs/>
                <w:color w:val="4472C4"/>
                <w:kern w:val="2"/>
                <w:sz w:val="24"/>
                <w:szCs w:val="24"/>
                <w:lang w:val="lt-LT"/>
              </w:rPr>
            </w:pPr>
          </w:p>
          <w:p w14:paraId="6CAD982F" w14:textId="77777777" w:rsidR="006F44E6" w:rsidRDefault="006F44E6" w:rsidP="006F44E6">
            <w:pPr>
              <w:spacing w:after="0" w:line="240" w:lineRule="auto"/>
              <w:jc w:val="center"/>
              <w:rPr>
                <w:rFonts w:ascii="Times New Roman" w:eastAsia="Times New Roman" w:hAnsi="Times New Roman" w:cs="Times New Roman"/>
                <w:b/>
                <w:bCs/>
                <w:color w:val="4472C4"/>
                <w:kern w:val="2"/>
                <w:sz w:val="24"/>
                <w:szCs w:val="24"/>
                <w:lang w:val="lt-LT"/>
              </w:rPr>
            </w:pPr>
            <w:r>
              <w:rPr>
                <w:rFonts w:ascii="Times New Roman" w:eastAsia="Times New Roman" w:hAnsi="Times New Roman" w:cs="Times New Roman"/>
                <w:b/>
                <w:bCs/>
                <w:color w:val="4472C4"/>
                <w:kern w:val="2"/>
                <w:sz w:val="24"/>
                <w:szCs w:val="24"/>
                <w:lang w:val="lt-LT"/>
              </w:rPr>
              <w:t>(parašas)</w:t>
            </w:r>
          </w:p>
          <w:p w14:paraId="5AB43590" w14:textId="77777777" w:rsidR="006F44E6" w:rsidRDefault="006F44E6" w:rsidP="006F44E6">
            <w:pPr>
              <w:spacing w:after="0" w:line="240" w:lineRule="auto"/>
              <w:jc w:val="center"/>
              <w:rPr>
                <w:rFonts w:ascii="Times New Roman" w:eastAsia="Times New Roman" w:hAnsi="Times New Roman" w:cs="Times New Roman"/>
                <w:b/>
                <w:bCs/>
                <w:color w:val="4472C4"/>
                <w:kern w:val="2"/>
                <w:sz w:val="24"/>
                <w:szCs w:val="24"/>
                <w:lang w:val="lt-LT"/>
              </w:rPr>
            </w:pPr>
          </w:p>
          <w:p w14:paraId="4E77C422" w14:textId="77777777" w:rsidR="006F44E6" w:rsidRDefault="006F44E6" w:rsidP="006F44E6">
            <w:pPr>
              <w:spacing w:after="0" w:line="240" w:lineRule="auto"/>
              <w:jc w:val="center"/>
              <w:rPr>
                <w:rFonts w:ascii="Times New Roman" w:eastAsia="Times New Roman" w:hAnsi="Times New Roman" w:cs="Times New Roman"/>
                <w:b/>
                <w:bCs/>
                <w:color w:val="4472C4"/>
                <w:kern w:val="2"/>
                <w:sz w:val="24"/>
                <w:szCs w:val="24"/>
                <w:lang w:val="lt-LT"/>
              </w:rPr>
            </w:pPr>
          </w:p>
        </w:tc>
        <w:tc>
          <w:tcPr>
            <w:tcW w:w="4748" w:type="dxa"/>
            <w:tcBorders>
              <w:top w:val="single" w:sz="4" w:space="0" w:color="auto"/>
              <w:left w:val="single" w:sz="4" w:space="0" w:color="auto"/>
              <w:bottom w:val="single" w:sz="4" w:space="0" w:color="auto"/>
              <w:right w:val="single" w:sz="4" w:space="0" w:color="auto"/>
            </w:tcBorders>
          </w:tcPr>
          <w:p w14:paraId="63AC18A0" w14:textId="77777777" w:rsidR="006F44E6" w:rsidRDefault="006F44E6" w:rsidP="006F44E6">
            <w:pPr>
              <w:spacing w:after="0" w:line="240" w:lineRule="auto"/>
              <w:jc w:val="center"/>
              <w:rPr>
                <w:rFonts w:ascii="Times New Roman" w:eastAsia="Times New Roman" w:hAnsi="Times New Roman" w:cs="Times New Roman"/>
                <w:b/>
                <w:bCs/>
                <w:color w:val="4472C4"/>
                <w:kern w:val="2"/>
                <w:sz w:val="24"/>
                <w:szCs w:val="24"/>
                <w:lang w:val="lt-LT"/>
              </w:rPr>
            </w:pPr>
          </w:p>
          <w:p w14:paraId="5C39AEE1" w14:textId="77777777" w:rsidR="006F44E6" w:rsidRDefault="006F44E6" w:rsidP="006F44E6">
            <w:pPr>
              <w:spacing w:after="0" w:line="240" w:lineRule="auto"/>
              <w:jc w:val="center"/>
              <w:rPr>
                <w:rFonts w:ascii="Times New Roman" w:eastAsia="Times New Roman" w:hAnsi="Times New Roman" w:cs="Times New Roman"/>
                <w:b/>
                <w:bCs/>
                <w:color w:val="4472C4"/>
                <w:kern w:val="2"/>
                <w:sz w:val="24"/>
                <w:szCs w:val="24"/>
                <w:lang w:val="lt-LT"/>
              </w:rPr>
            </w:pPr>
            <w:r>
              <w:rPr>
                <w:rFonts w:ascii="Times New Roman" w:eastAsia="Times New Roman" w:hAnsi="Times New Roman" w:cs="Times New Roman"/>
                <w:b/>
                <w:bCs/>
                <w:color w:val="4472C4"/>
                <w:kern w:val="2"/>
                <w:sz w:val="24"/>
                <w:szCs w:val="24"/>
                <w:lang w:val="lt-LT"/>
              </w:rPr>
              <w:t>(parašas)</w:t>
            </w:r>
          </w:p>
        </w:tc>
      </w:tr>
    </w:tbl>
    <w:p w14:paraId="37CE8DDB" w14:textId="77777777" w:rsidR="00B767F3" w:rsidRDefault="00B767F3">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kern w:val="2"/>
          <w:sz w:val="24"/>
          <w:szCs w:val="24"/>
          <w:lang w:val="lt-LT"/>
        </w:rPr>
      </w:pPr>
    </w:p>
    <w:p w14:paraId="0A24EDEB" w14:textId="77777777" w:rsidR="00B767F3" w:rsidRDefault="00F00F3F">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color w:val="000000"/>
          <w:sz w:val="24"/>
          <w:szCs w:val="24"/>
          <w:lang w:val="lt-LT"/>
        </w:rPr>
        <w:t>_______________</w:t>
      </w:r>
    </w:p>
    <w:p w14:paraId="45C7FE4D" w14:textId="77777777" w:rsidR="00B767F3" w:rsidRDefault="00B767F3">
      <w:pPr>
        <w:spacing w:after="0" w:line="259" w:lineRule="auto"/>
        <w:rPr>
          <w:rFonts w:ascii="Times New Roman" w:eastAsia="Times New Roman" w:hAnsi="Times New Roman" w:cs="Times New Roman"/>
          <w:sz w:val="24"/>
          <w:szCs w:val="24"/>
          <w:lang w:val="lt-LT"/>
        </w:rPr>
      </w:pPr>
    </w:p>
    <w:p w14:paraId="2473B713" w14:textId="77777777" w:rsidR="004C7B1C" w:rsidRDefault="004C7B1C" w:rsidP="004C7B1C">
      <w:pPr>
        <w:spacing w:after="0" w:line="240" w:lineRule="auto"/>
        <w:ind w:firstLine="4820"/>
        <w:textAlignment w:val="center"/>
        <w:rPr>
          <w:rFonts w:ascii="Times New Roman" w:eastAsia="Times New Roman" w:hAnsi="Times New Roman" w:cs="Times New Roman"/>
          <w:color w:val="000000"/>
          <w:sz w:val="24"/>
          <w:szCs w:val="24"/>
          <w:lang w:val="lt-LT"/>
        </w:rPr>
      </w:pPr>
    </w:p>
    <w:p w14:paraId="06432B59" w14:textId="77777777" w:rsidR="00B767F3" w:rsidRDefault="00B767F3">
      <w:pPr>
        <w:spacing w:after="0" w:line="240" w:lineRule="auto"/>
        <w:rPr>
          <w:rFonts w:ascii="Times New Roman" w:eastAsia="Times New Roman" w:hAnsi="Times New Roman" w:cs="Times New Roman"/>
          <w:sz w:val="24"/>
          <w:szCs w:val="20"/>
          <w:lang w:val="lt-LT"/>
        </w:rPr>
      </w:pPr>
    </w:p>
    <w:sectPr w:rsidR="00B767F3">
      <w:headerReference w:type="even" r:id="rId35"/>
      <w:headerReference w:type="default" r:id="rId36"/>
      <w:footerReference w:type="even" r:id="rId37"/>
      <w:footerReference w:type="default" r:id="rId38"/>
      <w:headerReference w:type="first" r:id="rId39"/>
      <w:footerReference w:type="first" r:id="rId40"/>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43606" w14:textId="77777777" w:rsidR="00A413E1" w:rsidRDefault="00A413E1">
      <w:pPr>
        <w:spacing w:after="0" w:line="240" w:lineRule="auto"/>
      </w:pPr>
      <w:r>
        <w:separator/>
      </w:r>
    </w:p>
  </w:endnote>
  <w:endnote w:type="continuationSeparator" w:id="0">
    <w:p w14:paraId="05B7F065" w14:textId="77777777" w:rsidR="00A413E1" w:rsidRDefault="00A413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3D3C9E79" w14:textId="77777777" w:rsidR="00F00F3F" w:rsidRPr="002218AC" w:rsidRDefault="00F00F3F">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9C49A0">
          <w:rPr>
            <w:noProof/>
            <w:lang w:val="lt-LT"/>
          </w:rPr>
          <w:t>1</w:t>
        </w:r>
        <w:r w:rsidR="009C49A0">
          <w:rPr>
            <w:noProof/>
            <w:lang w:val="lt-LT"/>
          </w:rPr>
          <w:t>6</w:t>
        </w:r>
        <w:r w:rsidRPr="002218AC">
          <w:rPr>
            <w:noProof/>
            <w:lang w:val="lt-LT"/>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8948907"/>
      <w:docPartObj>
        <w:docPartGallery w:val="Page Numbers (Bottom of Page)"/>
        <w:docPartUnique/>
      </w:docPartObj>
    </w:sdtPr>
    <w:sdtContent>
      <w:p w14:paraId="1044DD39" w14:textId="77777777" w:rsidR="00FF48A7" w:rsidRDefault="00FF48A7" w:rsidP="003F28F2">
        <w:pPr>
          <w:pStyle w:val="Footer"/>
          <w:jc w:val="right"/>
        </w:pPr>
        <w:r>
          <w:fldChar w:fldCharType="begin"/>
        </w:r>
        <w:r>
          <w:instrText>PAGE   \* MERGEFORMAT</w:instrText>
        </w:r>
        <w:r>
          <w:fldChar w:fldCharType="separate"/>
        </w:r>
        <w:r w:rsidR="009C49A0" w:rsidRPr="009C49A0">
          <w:rPr>
            <w:noProof/>
            <w:lang w:val="lt-LT"/>
          </w:rPr>
          <w:t>2</w:t>
        </w:r>
        <w:r w:rsidR="009C49A0" w:rsidRPr="009C49A0">
          <w:rPr>
            <w:noProof/>
            <w:lang w:val="lt-LT"/>
          </w:rPr>
          <w:t>7</w:t>
        </w:r>
        <w:r>
          <w:fldChar w:fldCharType="end"/>
        </w:r>
      </w:p>
    </w:sdtContent>
  </w:sdt>
  <w:p w14:paraId="3CE7A022" w14:textId="77777777" w:rsidR="00F00F3F" w:rsidRDefault="00F00F3F">
    <w:pPr>
      <w:rPr>
        <w:vanish/>
        <w:sz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5626601"/>
      <w:docPartObj>
        <w:docPartGallery w:val="Page Numbers (Bottom of Page)"/>
        <w:docPartUnique/>
      </w:docPartObj>
    </w:sdtPr>
    <w:sdtContent>
      <w:p w14:paraId="0555BAF3" w14:textId="77777777" w:rsidR="00CF4C5A" w:rsidRDefault="00CF4C5A" w:rsidP="00CF4C5A">
        <w:pPr>
          <w:pStyle w:val="Footer"/>
          <w:jc w:val="right"/>
        </w:pPr>
        <w:r>
          <w:fldChar w:fldCharType="begin"/>
        </w:r>
        <w:r>
          <w:instrText>PAGE   \* MERGEFORMAT</w:instrText>
        </w:r>
        <w:r>
          <w:fldChar w:fldCharType="separate"/>
        </w:r>
        <w:r w:rsidR="009C49A0" w:rsidRPr="009C49A0">
          <w:rPr>
            <w:noProof/>
            <w:lang w:val="lt-LT"/>
          </w:rPr>
          <w:t>1</w:t>
        </w:r>
        <w:r>
          <w:fldChar w:fldCharType="end"/>
        </w:r>
      </w:p>
    </w:sdtContent>
  </w:sdt>
  <w:p w14:paraId="44F1A75C" w14:textId="77777777" w:rsidR="00F00F3F" w:rsidRDefault="00F00F3F">
    <w:pPr>
      <w:tabs>
        <w:tab w:val="center" w:pos="4513"/>
        <w:tab w:val="right" w:pos="9026"/>
      </w:tabs>
      <w:rPr>
        <w:rFonts w:ascii="Calibri" w:eastAsia="Times New Roman" w:hAnsi="Calibri" w:cs="Arial"/>
        <w:lang w:val="lt-LT" w:eastAsia="lt-LT"/>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DD0AB" w14:textId="77777777" w:rsidR="00F00F3F" w:rsidRDefault="00F00F3F">
    <w:pPr>
      <w:tabs>
        <w:tab w:val="center" w:pos="4680"/>
        <w:tab w:val="right" w:pos="9360"/>
      </w:tabs>
      <w:spacing w:after="0" w:line="240" w:lineRule="auto"/>
      <w:rPr>
        <w:rFonts w:ascii="Times New Roman" w:eastAsia="Times New Roman" w:hAnsi="Times New Roman" w:cs="Times New Roman"/>
        <w:sz w:val="24"/>
        <w:szCs w:val="20"/>
        <w:lang w:val="lt-LT"/>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BAB65" w14:textId="77777777" w:rsidR="00F00F3F" w:rsidRDefault="00F00F3F">
    <w:pPr>
      <w:tabs>
        <w:tab w:val="center" w:pos="4680"/>
        <w:tab w:val="right" w:pos="9360"/>
      </w:tabs>
      <w:spacing w:after="0" w:line="240" w:lineRule="auto"/>
      <w:rPr>
        <w:rFonts w:ascii="Times New Roman" w:eastAsia="Times New Roman" w:hAnsi="Times New Roman" w:cs="Times New Roman"/>
        <w:sz w:val="24"/>
        <w:szCs w:val="20"/>
        <w:lang w:val="lt-LT"/>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99A32" w14:textId="77777777" w:rsidR="003F28F2" w:rsidRDefault="003F28F2">
    <w:pPr>
      <w:pStyle w:val="Footer"/>
      <w:jc w:val="center"/>
    </w:pPr>
  </w:p>
  <w:p w14:paraId="553D4DE6" w14:textId="77777777" w:rsidR="00F00F3F" w:rsidRDefault="00F00F3F">
    <w:pPr>
      <w:tabs>
        <w:tab w:val="center" w:pos="4680"/>
        <w:tab w:val="right" w:pos="9360"/>
      </w:tabs>
      <w:spacing w:after="0" w:line="240" w:lineRule="auto"/>
      <w:rPr>
        <w:rFonts w:ascii="Times New Roman" w:eastAsia="Times New Roman" w:hAnsi="Times New Roman" w:cs="Times New Roman"/>
        <w:sz w:val="24"/>
        <w:szCs w:val="20"/>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439D2" w14:textId="77777777" w:rsidR="00A413E1" w:rsidRDefault="00A413E1" w:rsidP="00184B8C">
      <w:pPr>
        <w:spacing w:after="0" w:line="240" w:lineRule="auto"/>
      </w:pPr>
      <w:r>
        <w:separator/>
      </w:r>
    </w:p>
  </w:footnote>
  <w:footnote w:type="continuationSeparator" w:id="0">
    <w:p w14:paraId="0EB2F373" w14:textId="77777777" w:rsidR="00A413E1" w:rsidRDefault="00A413E1" w:rsidP="00184B8C">
      <w:pPr>
        <w:spacing w:after="0" w:line="240" w:lineRule="auto"/>
      </w:pPr>
      <w:r>
        <w:continuationSeparator/>
      </w:r>
    </w:p>
  </w:footnote>
  <w:footnote w:type="continuationNotice" w:id="1">
    <w:p w14:paraId="5B218FBE" w14:textId="77777777" w:rsidR="00A413E1" w:rsidRDefault="00A413E1">
      <w:pPr>
        <w:spacing w:after="0" w:line="240" w:lineRule="auto"/>
      </w:pPr>
    </w:p>
  </w:footnote>
  <w:footnote w:id="2">
    <w:p w14:paraId="1883C02B" w14:textId="77777777" w:rsidR="00F00F3F" w:rsidRPr="00427C59" w:rsidRDefault="00F00F3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Pr="00A77410">
          <w:rPr>
            <w:rStyle w:val="Hyperlink"/>
          </w:rPr>
          <w:t>https://vpt.lrv.lt/lt/nauja-cvp-is-aktuali-nuo-2024-12-01/metodine-medziaga-instrukcijos/tiekejamsnaujaCVPIS/</w:t>
        </w:r>
      </w:hyperlink>
    </w:p>
    <w:p w14:paraId="116FDFB5" w14:textId="77777777" w:rsidR="00F00F3F" w:rsidRPr="00427C59" w:rsidRDefault="00F00F3F" w:rsidP="00E04D63">
      <w:pPr>
        <w:pStyle w:val="FootnoteText"/>
        <w:spacing w:after="0"/>
        <w:rPr>
          <w:lang w:val="lt-LT"/>
        </w:rPr>
      </w:pPr>
    </w:p>
  </w:footnote>
  <w:footnote w:id="3">
    <w:p w14:paraId="0BE5CB12" w14:textId="77777777" w:rsidR="00F00F3F" w:rsidRPr="00427C59" w:rsidRDefault="00F00F3F"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DF0DDC">
          <w:rPr>
            <w:rStyle w:val="Hyperlink"/>
            <w:lang w:val="lt-LT"/>
          </w:rPr>
          <w:t>https://vpt.lrv.lt/uploads/vpt/documents/files/uzssisfravimo%20instrukcija(1).pdf</w:t>
        </w:r>
      </w:hyperlink>
    </w:p>
    <w:p w14:paraId="09AC1A61" w14:textId="77777777" w:rsidR="00F00F3F" w:rsidRPr="00427C59" w:rsidRDefault="00F00F3F" w:rsidP="0017028B">
      <w:pPr>
        <w:pStyle w:val="FootnoteText"/>
        <w:spacing w:after="0" w:line="240" w:lineRule="auto"/>
        <w:rPr>
          <w:lang w:val="lt-LT"/>
        </w:rPr>
      </w:pPr>
    </w:p>
  </w:footnote>
  <w:footnote w:id="4">
    <w:p w14:paraId="2A7CAE7E" w14:textId="77777777" w:rsidR="00F00F3F" w:rsidRPr="001601DD" w:rsidRDefault="00F00F3F">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0C3ED48B" w14:textId="77777777" w:rsidR="00F00F3F" w:rsidRPr="001601DD" w:rsidRDefault="00F00F3F"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6">
    <w:p w14:paraId="616C97E2" w14:textId="77777777" w:rsidR="00F00F3F" w:rsidRPr="00A70306" w:rsidRDefault="00F00F3F" w:rsidP="000B4620">
      <w:pPr>
        <w:pStyle w:val="FootnoteText"/>
        <w:spacing w:after="0" w:line="240" w:lineRule="auto"/>
        <w:jc w:val="both"/>
        <w:rPr>
          <w:i/>
          <w:iCs/>
          <w:color w:val="000000" w:themeColor="text1"/>
        </w:rPr>
      </w:pPr>
      <w:r w:rsidRPr="00A70306">
        <w:rPr>
          <w:rStyle w:val="FootnoteReference"/>
          <w:i/>
          <w:iCs/>
          <w:color w:val="000000" w:themeColor="text1"/>
        </w:rPr>
        <w:footnoteRef/>
      </w:r>
      <w:r w:rsidRPr="00A70306">
        <w:rPr>
          <w:i/>
          <w:iCs/>
          <w:color w:val="000000" w:themeColor="text1"/>
        </w:rPr>
        <w:t xml:space="preserve"> Pirkimą vykdant pagal VPĮ. Perkantieji subjektai, pirkimus vykdantys pagal PĮ, pirkimo dokumentuose šiuos reikalavimus nustato pasirinktinai.</w:t>
      </w:r>
    </w:p>
  </w:footnote>
  <w:footnote w:id="7">
    <w:p w14:paraId="1E0BAC92" w14:textId="77777777" w:rsidR="00F00F3F" w:rsidRPr="001620D3" w:rsidRDefault="00F00F3F" w:rsidP="000B4620">
      <w:pPr>
        <w:pStyle w:val="FootnoteText"/>
        <w:spacing w:after="0" w:line="240" w:lineRule="auto"/>
        <w:jc w:val="both"/>
        <w:rPr>
          <w:i/>
          <w:iCs/>
        </w:rPr>
      </w:pPr>
      <w:r w:rsidRPr="00A70306">
        <w:rPr>
          <w:rStyle w:val="FootnoteReference"/>
          <w:rFonts w:ascii="Calibri" w:eastAsia="Yu Mincho" w:hAnsi="Calibri" w:cs="Arial"/>
          <w:i/>
          <w:iCs/>
          <w:color w:val="000000" w:themeColor="text1"/>
        </w:rPr>
        <w:footnoteRef/>
      </w:r>
      <w:r w:rsidRPr="00A70306">
        <w:rPr>
          <w:rFonts w:ascii="Calibri" w:eastAsia="Yu Mincho" w:hAnsi="Calibri" w:cs="Arial"/>
          <w:i/>
          <w:iCs/>
          <w:color w:val="000000" w:themeColor="text1"/>
        </w:rPr>
        <w:t xml:space="preserve"> Jeigu tiekėjas negali pateikti nurodytų dokumentų, įrodančių, kad nėra pašalinimo pagrindų, numatytų Lietuvos Respublikos viešųjų pirkimų įstatymo 46 straipsnio 1 ir 3 dalyse ir 6 dalies 2 punkte, nes valstybėje narėje ar atitinkamoje </w:t>
      </w:r>
      <w:r w:rsidRPr="001620D3">
        <w:rPr>
          <w:rFonts w:ascii="Calibri" w:eastAsia="Yu Mincho" w:hAnsi="Calibri" w:cs="Arial"/>
          <w:i/>
          <w:iCs/>
        </w:rPr>
        <w:t xml:space="preserve">šalyje tokie dokumentai neišduodami arba toje šalyje išduodami dokumentai neapima visų 46 straipsnio 1 ir 3 dalyse ir 6 dalies 2 punkte keliamų klausimų, jie gali būti pakeisti: </w:t>
      </w:r>
    </w:p>
    <w:p w14:paraId="40E80CFE" w14:textId="77777777" w:rsidR="00F00F3F" w:rsidRPr="001620D3" w:rsidRDefault="00F00F3F" w:rsidP="00B801F6">
      <w:pPr>
        <w:pStyle w:val="FootnoteText"/>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1474FB5" w14:textId="77777777" w:rsidR="00F00F3F" w:rsidRDefault="00F00F3F" w:rsidP="00B801F6">
      <w:pPr>
        <w:pStyle w:val="FootnoteText"/>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47C987A7" w14:textId="77777777" w:rsidR="00F00F3F" w:rsidRPr="001620D3" w:rsidRDefault="00F00F3F" w:rsidP="000B4620">
      <w:pPr>
        <w:pStyle w:val="FootnoteText"/>
        <w:spacing w:after="0" w:line="240" w:lineRule="auto"/>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965F4A7" w14:textId="77777777" w:rsidR="00F00F3F" w:rsidRPr="001620D3" w:rsidRDefault="00F00F3F" w:rsidP="00B801F6">
      <w:pPr>
        <w:pStyle w:val="FootnoteText"/>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7675C1E" w14:textId="77777777" w:rsidR="00F00F3F" w:rsidRDefault="00F00F3F" w:rsidP="00B801F6">
      <w:pPr>
        <w:pStyle w:val="FootnoteText"/>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9">
    <w:p w14:paraId="5345E69B" w14:textId="77777777" w:rsidR="00F00F3F" w:rsidRPr="001620D3" w:rsidRDefault="00F00F3F" w:rsidP="000B4620">
      <w:pPr>
        <w:pStyle w:val="FootnoteText"/>
        <w:spacing w:after="0" w:line="240" w:lineRule="auto"/>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AC9DF4" w14:textId="77777777" w:rsidR="00F00F3F" w:rsidRPr="001620D3" w:rsidRDefault="00F00F3F" w:rsidP="00B801F6">
      <w:pPr>
        <w:pStyle w:val="FootnoteText"/>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83464B7" w14:textId="77777777" w:rsidR="00F00F3F" w:rsidRDefault="00F00F3F" w:rsidP="00B801F6">
      <w:pPr>
        <w:pStyle w:val="FootnoteText"/>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BA02A" w14:textId="77777777" w:rsidR="00F00F3F" w:rsidRDefault="00F00F3F">
    <w:pPr>
      <w:pStyle w:val="Header"/>
      <w:jc w:val="center"/>
    </w:pPr>
  </w:p>
  <w:p w14:paraId="6DAC4EC3" w14:textId="77777777" w:rsidR="00F00F3F" w:rsidRDefault="00F00F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8B799" w14:textId="77777777" w:rsidR="00F00F3F" w:rsidRDefault="00F00F3F" w:rsidP="00184B8C">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CC2FB" w14:textId="77777777" w:rsidR="00F00F3F" w:rsidRDefault="00F00F3F">
    <w:pPr>
      <w:rPr>
        <w:vanish/>
        <w:sz w:val="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4215E" w14:textId="77777777" w:rsidR="00F00F3F" w:rsidRDefault="00F00F3F">
    <w:pPr>
      <w:rPr>
        <w:vanish/>
        <w:sz w:val="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9B4A8" w14:textId="77777777" w:rsidR="00F00F3F" w:rsidRDefault="00F00F3F">
    <w:pPr>
      <w:tabs>
        <w:tab w:val="center" w:pos="4680"/>
        <w:tab w:val="right" w:pos="9360"/>
      </w:tabs>
      <w:spacing w:after="0" w:line="240" w:lineRule="auto"/>
      <w:rPr>
        <w:rFonts w:ascii="Times New Roman" w:eastAsia="Times New Roman" w:hAnsi="Times New Roman" w:cs="Times New Roman"/>
        <w:sz w:val="24"/>
        <w:szCs w:val="20"/>
        <w:lang w:val="lt-LT"/>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D38F0" w14:textId="77777777" w:rsidR="00F00F3F" w:rsidRDefault="00F00F3F">
    <w:pPr>
      <w:tabs>
        <w:tab w:val="center" w:pos="4680"/>
        <w:tab w:val="right" w:pos="9360"/>
      </w:tabs>
      <w:spacing w:after="0" w:line="240" w:lineRule="auto"/>
      <w:rPr>
        <w:rFonts w:ascii="Times New Roman" w:eastAsia="Times New Roman" w:hAnsi="Times New Roman" w:cs="Times New Roman"/>
        <w:sz w:val="24"/>
        <w:szCs w:val="20"/>
        <w:lang w:val="lt-LT"/>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E465E" w14:textId="77777777" w:rsidR="00F00F3F" w:rsidRDefault="00F00F3F">
    <w:pPr>
      <w:tabs>
        <w:tab w:val="center" w:pos="4680"/>
        <w:tab w:val="right" w:pos="9360"/>
      </w:tabs>
      <w:spacing w:after="0" w:line="240" w:lineRule="auto"/>
      <w:rPr>
        <w:rFonts w:ascii="Times New Roman" w:eastAsia="Times New Roman" w:hAnsi="Times New Roman" w:cs="Times New Roman"/>
        <w:sz w:val="24"/>
        <w:szCs w:val="20"/>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F73EA7AA">
      <w:start w:val="1"/>
      <w:numFmt w:val="lowerLetter"/>
      <w:lvlText w:val="%1)"/>
      <w:lvlJc w:val="left"/>
      <w:pPr>
        <w:ind w:left="720" w:hanging="360"/>
      </w:pPr>
      <w:rPr>
        <w:rFonts w:hint="default"/>
      </w:rPr>
    </w:lvl>
    <w:lvl w:ilvl="1" w:tplc="AB24383C" w:tentative="1">
      <w:start w:val="1"/>
      <w:numFmt w:val="lowerLetter"/>
      <w:lvlText w:val="%2."/>
      <w:lvlJc w:val="left"/>
      <w:pPr>
        <w:ind w:left="1440" w:hanging="360"/>
      </w:pPr>
    </w:lvl>
    <w:lvl w:ilvl="2" w:tplc="D4B82656" w:tentative="1">
      <w:start w:val="1"/>
      <w:numFmt w:val="lowerRoman"/>
      <w:lvlText w:val="%3."/>
      <w:lvlJc w:val="right"/>
      <w:pPr>
        <w:ind w:left="2160" w:hanging="180"/>
      </w:pPr>
    </w:lvl>
    <w:lvl w:ilvl="3" w:tplc="2886E0D4" w:tentative="1">
      <w:start w:val="1"/>
      <w:numFmt w:val="decimal"/>
      <w:lvlText w:val="%4."/>
      <w:lvlJc w:val="left"/>
      <w:pPr>
        <w:ind w:left="2880" w:hanging="360"/>
      </w:pPr>
    </w:lvl>
    <w:lvl w:ilvl="4" w:tplc="C0368A4E" w:tentative="1">
      <w:start w:val="1"/>
      <w:numFmt w:val="lowerLetter"/>
      <w:lvlText w:val="%5."/>
      <w:lvlJc w:val="left"/>
      <w:pPr>
        <w:ind w:left="3600" w:hanging="360"/>
      </w:pPr>
    </w:lvl>
    <w:lvl w:ilvl="5" w:tplc="630A1666" w:tentative="1">
      <w:start w:val="1"/>
      <w:numFmt w:val="lowerRoman"/>
      <w:lvlText w:val="%6."/>
      <w:lvlJc w:val="right"/>
      <w:pPr>
        <w:ind w:left="4320" w:hanging="180"/>
      </w:pPr>
    </w:lvl>
    <w:lvl w:ilvl="6" w:tplc="B62AFEC4" w:tentative="1">
      <w:start w:val="1"/>
      <w:numFmt w:val="decimal"/>
      <w:lvlText w:val="%7."/>
      <w:lvlJc w:val="left"/>
      <w:pPr>
        <w:ind w:left="5040" w:hanging="360"/>
      </w:pPr>
    </w:lvl>
    <w:lvl w:ilvl="7" w:tplc="4EAA4BE6" w:tentative="1">
      <w:start w:val="1"/>
      <w:numFmt w:val="lowerLetter"/>
      <w:lvlText w:val="%8."/>
      <w:lvlJc w:val="left"/>
      <w:pPr>
        <w:ind w:left="5760" w:hanging="360"/>
      </w:pPr>
    </w:lvl>
    <w:lvl w:ilvl="8" w:tplc="08B0C5B4"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6D7CAB"/>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4E01082"/>
    <w:multiLevelType w:val="hybridMultilevel"/>
    <w:tmpl w:val="F6F605DC"/>
    <w:lvl w:ilvl="0" w:tplc="60028148">
      <w:start w:val="6"/>
      <w:numFmt w:val="decimal"/>
      <w:lvlText w:val="1.%1."/>
      <w:lvlJc w:val="left"/>
      <w:pPr>
        <w:ind w:left="720" w:hanging="360"/>
      </w:pPr>
      <w:rPr>
        <w:rFonts w:hint="default"/>
      </w:rPr>
    </w:lvl>
    <w:lvl w:ilvl="1" w:tplc="3244AF2A" w:tentative="1">
      <w:start w:val="1"/>
      <w:numFmt w:val="lowerLetter"/>
      <w:lvlText w:val="%2."/>
      <w:lvlJc w:val="left"/>
      <w:pPr>
        <w:ind w:left="1440" w:hanging="360"/>
      </w:pPr>
    </w:lvl>
    <w:lvl w:ilvl="2" w:tplc="6AA6D7FE" w:tentative="1">
      <w:start w:val="1"/>
      <w:numFmt w:val="lowerRoman"/>
      <w:lvlText w:val="%3."/>
      <w:lvlJc w:val="right"/>
      <w:pPr>
        <w:ind w:left="2160" w:hanging="180"/>
      </w:pPr>
    </w:lvl>
    <w:lvl w:ilvl="3" w:tplc="B302D880" w:tentative="1">
      <w:start w:val="1"/>
      <w:numFmt w:val="decimal"/>
      <w:lvlText w:val="%4."/>
      <w:lvlJc w:val="left"/>
      <w:pPr>
        <w:ind w:left="2880" w:hanging="360"/>
      </w:pPr>
    </w:lvl>
    <w:lvl w:ilvl="4" w:tplc="363AB130" w:tentative="1">
      <w:start w:val="1"/>
      <w:numFmt w:val="lowerLetter"/>
      <w:lvlText w:val="%5."/>
      <w:lvlJc w:val="left"/>
      <w:pPr>
        <w:ind w:left="3600" w:hanging="360"/>
      </w:pPr>
    </w:lvl>
    <w:lvl w:ilvl="5" w:tplc="1E5C09F2" w:tentative="1">
      <w:start w:val="1"/>
      <w:numFmt w:val="lowerRoman"/>
      <w:lvlText w:val="%6."/>
      <w:lvlJc w:val="right"/>
      <w:pPr>
        <w:ind w:left="4320" w:hanging="180"/>
      </w:pPr>
    </w:lvl>
    <w:lvl w:ilvl="6" w:tplc="D6F0705A" w:tentative="1">
      <w:start w:val="1"/>
      <w:numFmt w:val="decimal"/>
      <w:lvlText w:val="%7."/>
      <w:lvlJc w:val="left"/>
      <w:pPr>
        <w:ind w:left="5040" w:hanging="360"/>
      </w:pPr>
    </w:lvl>
    <w:lvl w:ilvl="7" w:tplc="88EADD66" w:tentative="1">
      <w:start w:val="1"/>
      <w:numFmt w:val="lowerLetter"/>
      <w:lvlText w:val="%8."/>
      <w:lvlJc w:val="left"/>
      <w:pPr>
        <w:ind w:left="5760" w:hanging="360"/>
      </w:pPr>
    </w:lvl>
    <w:lvl w:ilvl="8" w:tplc="104C972E" w:tentative="1">
      <w:start w:val="1"/>
      <w:numFmt w:val="lowerRoman"/>
      <w:lvlText w:val="%9."/>
      <w:lvlJc w:val="right"/>
      <w:pPr>
        <w:ind w:left="6480" w:hanging="180"/>
      </w:pPr>
    </w:lvl>
  </w:abstractNum>
  <w:abstractNum w:abstractNumId="5" w15:restartNumberingAfterBreak="0">
    <w:nsid w:val="1B913C80"/>
    <w:multiLevelType w:val="hybridMultilevel"/>
    <w:tmpl w:val="260C03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D3DC5544">
      <w:start w:val="1"/>
      <w:numFmt w:val="bullet"/>
      <w:lvlText w:val=""/>
      <w:lvlJc w:val="left"/>
      <w:pPr>
        <w:ind w:left="720" w:hanging="360"/>
      </w:pPr>
      <w:rPr>
        <w:rFonts w:ascii="Symbol" w:hAnsi="Symbol" w:hint="default"/>
      </w:rPr>
    </w:lvl>
    <w:lvl w:ilvl="1" w:tplc="677C7472">
      <w:start w:val="1"/>
      <w:numFmt w:val="bullet"/>
      <w:lvlText w:val="o"/>
      <w:lvlJc w:val="left"/>
      <w:pPr>
        <w:ind w:left="1440" w:hanging="360"/>
      </w:pPr>
      <w:rPr>
        <w:rFonts w:ascii="Courier New" w:hAnsi="Courier New" w:hint="default"/>
      </w:rPr>
    </w:lvl>
    <w:lvl w:ilvl="2" w:tplc="99BC66BE">
      <w:start w:val="1"/>
      <w:numFmt w:val="bullet"/>
      <w:lvlText w:val=""/>
      <w:lvlJc w:val="left"/>
      <w:pPr>
        <w:ind w:left="2160" w:hanging="360"/>
      </w:pPr>
      <w:rPr>
        <w:rFonts w:ascii="Wingdings" w:hAnsi="Wingdings" w:hint="default"/>
      </w:rPr>
    </w:lvl>
    <w:lvl w:ilvl="3" w:tplc="FCBECE86">
      <w:start w:val="1"/>
      <w:numFmt w:val="bullet"/>
      <w:lvlText w:val=""/>
      <w:lvlJc w:val="left"/>
      <w:pPr>
        <w:ind w:left="2880" w:hanging="360"/>
      </w:pPr>
      <w:rPr>
        <w:rFonts w:ascii="Symbol" w:hAnsi="Symbol" w:hint="default"/>
      </w:rPr>
    </w:lvl>
    <w:lvl w:ilvl="4" w:tplc="81FC45B2">
      <w:start w:val="1"/>
      <w:numFmt w:val="bullet"/>
      <w:lvlText w:val="o"/>
      <w:lvlJc w:val="left"/>
      <w:pPr>
        <w:ind w:left="3600" w:hanging="360"/>
      </w:pPr>
      <w:rPr>
        <w:rFonts w:ascii="Courier New" w:hAnsi="Courier New" w:hint="default"/>
      </w:rPr>
    </w:lvl>
    <w:lvl w:ilvl="5" w:tplc="2FAEB020">
      <w:start w:val="1"/>
      <w:numFmt w:val="bullet"/>
      <w:lvlText w:val=""/>
      <w:lvlJc w:val="left"/>
      <w:pPr>
        <w:ind w:left="4320" w:hanging="360"/>
      </w:pPr>
      <w:rPr>
        <w:rFonts w:ascii="Wingdings" w:hAnsi="Wingdings" w:hint="default"/>
      </w:rPr>
    </w:lvl>
    <w:lvl w:ilvl="6" w:tplc="56F0A38A">
      <w:start w:val="1"/>
      <w:numFmt w:val="bullet"/>
      <w:lvlText w:val=""/>
      <w:lvlJc w:val="left"/>
      <w:pPr>
        <w:ind w:left="5040" w:hanging="360"/>
      </w:pPr>
      <w:rPr>
        <w:rFonts w:ascii="Symbol" w:hAnsi="Symbol" w:hint="default"/>
      </w:rPr>
    </w:lvl>
    <w:lvl w:ilvl="7" w:tplc="6DF02332">
      <w:start w:val="1"/>
      <w:numFmt w:val="bullet"/>
      <w:lvlText w:val="o"/>
      <w:lvlJc w:val="left"/>
      <w:pPr>
        <w:ind w:left="5760" w:hanging="360"/>
      </w:pPr>
      <w:rPr>
        <w:rFonts w:ascii="Courier New" w:hAnsi="Courier New" w:hint="default"/>
      </w:rPr>
    </w:lvl>
    <w:lvl w:ilvl="8" w:tplc="AF444086">
      <w:start w:val="1"/>
      <w:numFmt w:val="bullet"/>
      <w:lvlText w:val=""/>
      <w:lvlJc w:val="left"/>
      <w:pPr>
        <w:ind w:left="6480" w:hanging="360"/>
      </w:pPr>
      <w:rPr>
        <w:rFonts w:ascii="Wingdings" w:hAnsi="Wingdings" w:hint="default"/>
      </w:rPr>
    </w:lvl>
  </w:abstractNum>
  <w:abstractNum w:abstractNumId="9"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0"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2"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3" w15:restartNumberingAfterBreak="0">
    <w:nsid w:val="49B15080"/>
    <w:multiLevelType w:val="hybridMultilevel"/>
    <w:tmpl w:val="321265F2"/>
    <w:lvl w:ilvl="0" w:tplc="C19E538E">
      <w:start w:val="1"/>
      <w:numFmt w:val="decimal"/>
      <w:lvlText w:val="%1."/>
      <w:lvlJc w:val="left"/>
      <w:pPr>
        <w:ind w:left="720" w:hanging="360"/>
      </w:pPr>
    </w:lvl>
    <w:lvl w:ilvl="1" w:tplc="F6223A54" w:tentative="1">
      <w:start w:val="1"/>
      <w:numFmt w:val="lowerLetter"/>
      <w:lvlText w:val="%2."/>
      <w:lvlJc w:val="left"/>
      <w:pPr>
        <w:ind w:left="1440" w:hanging="360"/>
      </w:pPr>
    </w:lvl>
    <w:lvl w:ilvl="2" w:tplc="38625BE4" w:tentative="1">
      <w:start w:val="1"/>
      <w:numFmt w:val="lowerRoman"/>
      <w:lvlText w:val="%3."/>
      <w:lvlJc w:val="right"/>
      <w:pPr>
        <w:ind w:left="2160" w:hanging="180"/>
      </w:pPr>
    </w:lvl>
    <w:lvl w:ilvl="3" w:tplc="CFA2F050" w:tentative="1">
      <w:start w:val="1"/>
      <w:numFmt w:val="decimal"/>
      <w:lvlText w:val="%4."/>
      <w:lvlJc w:val="left"/>
      <w:pPr>
        <w:ind w:left="2880" w:hanging="360"/>
      </w:pPr>
    </w:lvl>
    <w:lvl w:ilvl="4" w:tplc="D41CEE80" w:tentative="1">
      <w:start w:val="1"/>
      <w:numFmt w:val="lowerLetter"/>
      <w:lvlText w:val="%5."/>
      <w:lvlJc w:val="left"/>
      <w:pPr>
        <w:ind w:left="3600" w:hanging="360"/>
      </w:pPr>
    </w:lvl>
    <w:lvl w:ilvl="5" w:tplc="4B52E244" w:tentative="1">
      <w:start w:val="1"/>
      <w:numFmt w:val="lowerRoman"/>
      <w:lvlText w:val="%6."/>
      <w:lvlJc w:val="right"/>
      <w:pPr>
        <w:ind w:left="4320" w:hanging="180"/>
      </w:pPr>
    </w:lvl>
    <w:lvl w:ilvl="6" w:tplc="0986C7D0" w:tentative="1">
      <w:start w:val="1"/>
      <w:numFmt w:val="decimal"/>
      <w:lvlText w:val="%7."/>
      <w:lvlJc w:val="left"/>
      <w:pPr>
        <w:ind w:left="5040" w:hanging="360"/>
      </w:pPr>
    </w:lvl>
    <w:lvl w:ilvl="7" w:tplc="245433AA" w:tentative="1">
      <w:start w:val="1"/>
      <w:numFmt w:val="lowerLetter"/>
      <w:lvlText w:val="%8."/>
      <w:lvlJc w:val="left"/>
      <w:pPr>
        <w:ind w:left="5760" w:hanging="360"/>
      </w:pPr>
    </w:lvl>
    <w:lvl w:ilvl="8" w:tplc="4DD41BB2" w:tentative="1">
      <w:start w:val="1"/>
      <w:numFmt w:val="lowerRoman"/>
      <w:lvlText w:val="%9."/>
      <w:lvlJc w:val="right"/>
      <w:pPr>
        <w:ind w:left="6480" w:hanging="180"/>
      </w:p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7" w15:restartNumberingAfterBreak="0">
    <w:nsid w:val="5F2567B1"/>
    <w:multiLevelType w:val="hybridMultilevel"/>
    <w:tmpl w:val="7D385FC0"/>
    <w:lvl w:ilvl="0" w:tplc="831A1884">
      <w:start w:val="1"/>
      <w:numFmt w:val="bullet"/>
      <w:lvlText w:val=""/>
      <w:lvlJc w:val="left"/>
      <w:pPr>
        <w:ind w:left="720" w:hanging="360"/>
      </w:pPr>
      <w:rPr>
        <w:rFonts w:ascii="Symbol" w:hAnsi="Symbol" w:hint="default"/>
      </w:rPr>
    </w:lvl>
    <w:lvl w:ilvl="1" w:tplc="D57C7FC2" w:tentative="1">
      <w:start w:val="1"/>
      <w:numFmt w:val="bullet"/>
      <w:lvlText w:val="o"/>
      <w:lvlJc w:val="left"/>
      <w:pPr>
        <w:ind w:left="1440" w:hanging="360"/>
      </w:pPr>
      <w:rPr>
        <w:rFonts w:ascii="Courier New" w:hAnsi="Courier New" w:cs="Courier New" w:hint="default"/>
      </w:rPr>
    </w:lvl>
    <w:lvl w:ilvl="2" w:tplc="BC58F0E6" w:tentative="1">
      <w:start w:val="1"/>
      <w:numFmt w:val="bullet"/>
      <w:lvlText w:val=""/>
      <w:lvlJc w:val="left"/>
      <w:pPr>
        <w:ind w:left="2160" w:hanging="360"/>
      </w:pPr>
      <w:rPr>
        <w:rFonts w:ascii="Wingdings" w:hAnsi="Wingdings" w:cs="Wingdings" w:hint="default"/>
      </w:rPr>
    </w:lvl>
    <w:lvl w:ilvl="3" w:tplc="5928C392" w:tentative="1">
      <w:start w:val="1"/>
      <w:numFmt w:val="bullet"/>
      <w:lvlText w:val=""/>
      <w:lvlJc w:val="left"/>
      <w:pPr>
        <w:ind w:left="2880" w:hanging="360"/>
      </w:pPr>
      <w:rPr>
        <w:rFonts w:ascii="Symbol" w:hAnsi="Symbol" w:cs="Symbol" w:hint="default"/>
      </w:rPr>
    </w:lvl>
    <w:lvl w:ilvl="4" w:tplc="50040088" w:tentative="1">
      <w:start w:val="1"/>
      <w:numFmt w:val="bullet"/>
      <w:lvlText w:val="o"/>
      <w:lvlJc w:val="left"/>
      <w:pPr>
        <w:ind w:left="3600" w:hanging="360"/>
      </w:pPr>
      <w:rPr>
        <w:rFonts w:ascii="Courier New" w:hAnsi="Courier New" w:cs="Courier New" w:hint="default"/>
      </w:rPr>
    </w:lvl>
    <w:lvl w:ilvl="5" w:tplc="A8E4DF7E" w:tentative="1">
      <w:start w:val="1"/>
      <w:numFmt w:val="bullet"/>
      <w:lvlText w:val=""/>
      <w:lvlJc w:val="left"/>
      <w:pPr>
        <w:ind w:left="4320" w:hanging="360"/>
      </w:pPr>
      <w:rPr>
        <w:rFonts w:ascii="Wingdings" w:hAnsi="Wingdings" w:cs="Wingdings" w:hint="default"/>
      </w:rPr>
    </w:lvl>
    <w:lvl w:ilvl="6" w:tplc="6624E452" w:tentative="1">
      <w:start w:val="1"/>
      <w:numFmt w:val="bullet"/>
      <w:lvlText w:val=""/>
      <w:lvlJc w:val="left"/>
      <w:pPr>
        <w:ind w:left="5040" w:hanging="360"/>
      </w:pPr>
      <w:rPr>
        <w:rFonts w:ascii="Symbol" w:hAnsi="Symbol" w:cs="Symbol" w:hint="default"/>
      </w:rPr>
    </w:lvl>
    <w:lvl w:ilvl="7" w:tplc="AD947B0E" w:tentative="1">
      <w:start w:val="1"/>
      <w:numFmt w:val="bullet"/>
      <w:lvlText w:val="o"/>
      <w:lvlJc w:val="left"/>
      <w:pPr>
        <w:ind w:left="5760" w:hanging="360"/>
      </w:pPr>
      <w:rPr>
        <w:rFonts w:ascii="Courier New" w:hAnsi="Courier New" w:cs="Courier New" w:hint="default"/>
      </w:rPr>
    </w:lvl>
    <w:lvl w:ilvl="8" w:tplc="6A9A05AE"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99C6D17A"/>
    <w:lvl w:ilvl="0" w:tplc="A86A5442">
      <w:start w:val="1"/>
      <w:numFmt w:val="lowerLetter"/>
      <w:lvlText w:val="%1)"/>
      <w:lvlJc w:val="left"/>
      <w:pPr>
        <w:ind w:left="720" w:hanging="360"/>
      </w:pPr>
      <w:rPr>
        <w:rFonts w:hint="default"/>
      </w:rPr>
    </w:lvl>
    <w:lvl w:ilvl="1" w:tplc="CAB03F54" w:tentative="1">
      <w:start w:val="1"/>
      <w:numFmt w:val="lowerLetter"/>
      <w:lvlText w:val="%2."/>
      <w:lvlJc w:val="left"/>
      <w:pPr>
        <w:ind w:left="1440" w:hanging="360"/>
      </w:pPr>
    </w:lvl>
    <w:lvl w:ilvl="2" w:tplc="DBCA8062" w:tentative="1">
      <w:start w:val="1"/>
      <w:numFmt w:val="lowerRoman"/>
      <w:lvlText w:val="%3."/>
      <w:lvlJc w:val="right"/>
      <w:pPr>
        <w:ind w:left="2160" w:hanging="180"/>
      </w:pPr>
    </w:lvl>
    <w:lvl w:ilvl="3" w:tplc="AD48434C" w:tentative="1">
      <w:start w:val="1"/>
      <w:numFmt w:val="decimal"/>
      <w:lvlText w:val="%4."/>
      <w:lvlJc w:val="left"/>
      <w:pPr>
        <w:ind w:left="2880" w:hanging="360"/>
      </w:pPr>
    </w:lvl>
    <w:lvl w:ilvl="4" w:tplc="4992D9DA" w:tentative="1">
      <w:start w:val="1"/>
      <w:numFmt w:val="lowerLetter"/>
      <w:lvlText w:val="%5."/>
      <w:lvlJc w:val="left"/>
      <w:pPr>
        <w:ind w:left="3600" w:hanging="360"/>
      </w:pPr>
    </w:lvl>
    <w:lvl w:ilvl="5" w:tplc="0350533E" w:tentative="1">
      <w:start w:val="1"/>
      <w:numFmt w:val="lowerRoman"/>
      <w:lvlText w:val="%6."/>
      <w:lvlJc w:val="right"/>
      <w:pPr>
        <w:ind w:left="4320" w:hanging="180"/>
      </w:pPr>
    </w:lvl>
    <w:lvl w:ilvl="6" w:tplc="D1961572" w:tentative="1">
      <w:start w:val="1"/>
      <w:numFmt w:val="decimal"/>
      <w:lvlText w:val="%7."/>
      <w:lvlJc w:val="left"/>
      <w:pPr>
        <w:ind w:left="5040" w:hanging="360"/>
      </w:pPr>
    </w:lvl>
    <w:lvl w:ilvl="7" w:tplc="2744AD66" w:tentative="1">
      <w:start w:val="1"/>
      <w:numFmt w:val="lowerLetter"/>
      <w:lvlText w:val="%8."/>
      <w:lvlJc w:val="left"/>
      <w:pPr>
        <w:ind w:left="5760" w:hanging="360"/>
      </w:pPr>
    </w:lvl>
    <w:lvl w:ilvl="8" w:tplc="9BD60052"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65E80DD2">
      <w:start w:val="1"/>
      <w:numFmt w:val="bullet"/>
      <w:lvlText w:val=""/>
      <w:lvlJc w:val="left"/>
      <w:pPr>
        <w:ind w:left="720" w:hanging="360"/>
      </w:pPr>
      <w:rPr>
        <w:rFonts w:ascii="Symbol" w:hAnsi="Symbol" w:hint="default"/>
      </w:rPr>
    </w:lvl>
    <w:lvl w:ilvl="1" w:tplc="739C87BC">
      <w:start w:val="1"/>
      <w:numFmt w:val="bullet"/>
      <w:lvlText w:val="o"/>
      <w:lvlJc w:val="left"/>
      <w:pPr>
        <w:ind w:left="1440" w:hanging="360"/>
      </w:pPr>
      <w:rPr>
        <w:rFonts w:ascii="Courier New" w:hAnsi="Courier New" w:hint="default"/>
      </w:rPr>
    </w:lvl>
    <w:lvl w:ilvl="2" w:tplc="9A72793E">
      <w:start w:val="1"/>
      <w:numFmt w:val="bullet"/>
      <w:lvlText w:val=""/>
      <w:lvlJc w:val="left"/>
      <w:pPr>
        <w:ind w:left="2160" w:hanging="360"/>
      </w:pPr>
      <w:rPr>
        <w:rFonts w:ascii="Wingdings" w:hAnsi="Wingdings" w:hint="default"/>
      </w:rPr>
    </w:lvl>
    <w:lvl w:ilvl="3" w:tplc="D9C03A6E">
      <w:start w:val="1"/>
      <w:numFmt w:val="bullet"/>
      <w:lvlText w:val=""/>
      <w:lvlJc w:val="left"/>
      <w:pPr>
        <w:ind w:left="2880" w:hanging="360"/>
      </w:pPr>
      <w:rPr>
        <w:rFonts w:ascii="Symbol" w:hAnsi="Symbol" w:hint="default"/>
      </w:rPr>
    </w:lvl>
    <w:lvl w:ilvl="4" w:tplc="FE1E578C">
      <w:start w:val="1"/>
      <w:numFmt w:val="bullet"/>
      <w:lvlText w:val="o"/>
      <w:lvlJc w:val="left"/>
      <w:pPr>
        <w:ind w:left="3600" w:hanging="360"/>
      </w:pPr>
      <w:rPr>
        <w:rFonts w:ascii="Courier New" w:hAnsi="Courier New" w:hint="default"/>
      </w:rPr>
    </w:lvl>
    <w:lvl w:ilvl="5" w:tplc="24EE2252">
      <w:start w:val="1"/>
      <w:numFmt w:val="bullet"/>
      <w:lvlText w:val=""/>
      <w:lvlJc w:val="left"/>
      <w:pPr>
        <w:ind w:left="4320" w:hanging="360"/>
      </w:pPr>
      <w:rPr>
        <w:rFonts w:ascii="Wingdings" w:hAnsi="Wingdings" w:hint="default"/>
      </w:rPr>
    </w:lvl>
    <w:lvl w:ilvl="6" w:tplc="22AEC582">
      <w:start w:val="1"/>
      <w:numFmt w:val="bullet"/>
      <w:lvlText w:val=""/>
      <w:lvlJc w:val="left"/>
      <w:pPr>
        <w:ind w:left="5040" w:hanging="360"/>
      </w:pPr>
      <w:rPr>
        <w:rFonts w:ascii="Symbol" w:hAnsi="Symbol" w:hint="default"/>
      </w:rPr>
    </w:lvl>
    <w:lvl w:ilvl="7" w:tplc="B50861B4">
      <w:start w:val="1"/>
      <w:numFmt w:val="bullet"/>
      <w:lvlText w:val="o"/>
      <w:lvlJc w:val="left"/>
      <w:pPr>
        <w:ind w:left="5760" w:hanging="360"/>
      </w:pPr>
      <w:rPr>
        <w:rFonts w:ascii="Courier New" w:hAnsi="Courier New" w:hint="default"/>
      </w:rPr>
    </w:lvl>
    <w:lvl w:ilvl="8" w:tplc="A99C34B8">
      <w:start w:val="1"/>
      <w:numFmt w:val="bullet"/>
      <w:lvlText w:val=""/>
      <w:lvlJc w:val="left"/>
      <w:pPr>
        <w:ind w:left="6480" w:hanging="360"/>
      </w:pPr>
      <w:rPr>
        <w:rFonts w:ascii="Wingdings" w:hAnsi="Wingdings" w:hint="default"/>
      </w:rPr>
    </w:lvl>
  </w:abstractNum>
  <w:abstractNum w:abstractNumId="20" w15:restartNumberingAfterBreak="0">
    <w:nsid w:val="68490582"/>
    <w:multiLevelType w:val="multilevel"/>
    <w:tmpl w:val="F98044D2"/>
    <w:lvl w:ilvl="0">
      <w:start w:val="2"/>
      <w:numFmt w:val="decimal"/>
      <w:lvlText w:val="%1."/>
      <w:lvlJc w:val="left"/>
      <w:pPr>
        <w:ind w:left="495" w:hanging="495"/>
      </w:pPr>
      <w:rPr>
        <w:rFonts w:asciiTheme="minorHAnsi" w:hAnsiTheme="minorHAnsi" w:cstheme="minorHAnsi" w:hint="default"/>
        <w:color w:val="auto"/>
      </w:rPr>
    </w:lvl>
    <w:lvl w:ilvl="1">
      <w:start w:val="2"/>
      <w:numFmt w:val="decimal"/>
      <w:lvlText w:val="%1.%2."/>
      <w:lvlJc w:val="left"/>
      <w:pPr>
        <w:ind w:left="495" w:hanging="495"/>
      </w:pPr>
      <w:rPr>
        <w:rFonts w:asciiTheme="minorHAnsi" w:hAnsiTheme="minorHAnsi" w:cstheme="minorHAnsi" w:hint="default"/>
        <w:color w:val="auto"/>
      </w:rPr>
    </w:lvl>
    <w:lvl w:ilvl="2">
      <w:start w:val="1"/>
      <w:numFmt w:val="decimal"/>
      <w:lvlText w:val="%1.%2.%3."/>
      <w:lvlJc w:val="left"/>
      <w:pPr>
        <w:ind w:left="720" w:hanging="720"/>
      </w:pPr>
      <w:rPr>
        <w:rFonts w:asciiTheme="minorHAnsi" w:hAnsiTheme="minorHAnsi" w:cstheme="minorHAnsi"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abstractNum w:abstractNumId="21" w15:restartNumberingAfterBreak="0">
    <w:nsid w:val="6A547691"/>
    <w:multiLevelType w:val="hybridMultilevel"/>
    <w:tmpl w:val="99C6D17A"/>
    <w:lvl w:ilvl="0" w:tplc="578276F6">
      <w:start w:val="1"/>
      <w:numFmt w:val="lowerLetter"/>
      <w:lvlText w:val="%1)"/>
      <w:lvlJc w:val="left"/>
      <w:pPr>
        <w:ind w:left="720" w:hanging="360"/>
      </w:pPr>
      <w:rPr>
        <w:rFonts w:hint="default"/>
      </w:rPr>
    </w:lvl>
    <w:lvl w:ilvl="1" w:tplc="40C6445A" w:tentative="1">
      <w:start w:val="1"/>
      <w:numFmt w:val="lowerLetter"/>
      <w:lvlText w:val="%2."/>
      <w:lvlJc w:val="left"/>
      <w:pPr>
        <w:ind w:left="1440" w:hanging="360"/>
      </w:pPr>
    </w:lvl>
    <w:lvl w:ilvl="2" w:tplc="A14686D4" w:tentative="1">
      <w:start w:val="1"/>
      <w:numFmt w:val="lowerRoman"/>
      <w:lvlText w:val="%3."/>
      <w:lvlJc w:val="right"/>
      <w:pPr>
        <w:ind w:left="2160" w:hanging="180"/>
      </w:pPr>
    </w:lvl>
    <w:lvl w:ilvl="3" w:tplc="EA0ED246" w:tentative="1">
      <w:start w:val="1"/>
      <w:numFmt w:val="decimal"/>
      <w:lvlText w:val="%4."/>
      <w:lvlJc w:val="left"/>
      <w:pPr>
        <w:ind w:left="2880" w:hanging="360"/>
      </w:pPr>
    </w:lvl>
    <w:lvl w:ilvl="4" w:tplc="5C58F744" w:tentative="1">
      <w:start w:val="1"/>
      <w:numFmt w:val="lowerLetter"/>
      <w:lvlText w:val="%5."/>
      <w:lvlJc w:val="left"/>
      <w:pPr>
        <w:ind w:left="3600" w:hanging="360"/>
      </w:pPr>
    </w:lvl>
    <w:lvl w:ilvl="5" w:tplc="9C4E06EC" w:tentative="1">
      <w:start w:val="1"/>
      <w:numFmt w:val="lowerRoman"/>
      <w:lvlText w:val="%6."/>
      <w:lvlJc w:val="right"/>
      <w:pPr>
        <w:ind w:left="4320" w:hanging="180"/>
      </w:pPr>
    </w:lvl>
    <w:lvl w:ilvl="6" w:tplc="F2A2E770" w:tentative="1">
      <w:start w:val="1"/>
      <w:numFmt w:val="decimal"/>
      <w:lvlText w:val="%7."/>
      <w:lvlJc w:val="left"/>
      <w:pPr>
        <w:ind w:left="5040" w:hanging="360"/>
      </w:pPr>
    </w:lvl>
    <w:lvl w:ilvl="7" w:tplc="5F38572C" w:tentative="1">
      <w:start w:val="1"/>
      <w:numFmt w:val="lowerLetter"/>
      <w:lvlText w:val="%8."/>
      <w:lvlJc w:val="left"/>
      <w:pPr>
        <w:ind w:left="5760" w:hanging="360"/>
      </w:pPr>
    </w:lvl>
    <w:lvl w:ilvl="8" w:tplc="AC828AAA" w:tentative="1">
      <w:start w:val="1"/>
      <w:numFmt w:val="lowerRoman"/>
      <w:lvlText w:val="%9."/>
      <w:lvlJc w:val="right"/>
      <w:pPr>
        <w:ind w:left="6480" w:hanging="180"/>
      </w:pPr>
    </w:lvl>
  </w:abstractNum>
  <w:abstractNum w:abstractNumId="2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2271025"/>
    <w:multiLevelType w:val="hybridMultilevel"/>
    <w:tmpl w:val="94423A68"/>
    <w:lvl w:ilvl="0" w:tplc="BA5A9C74">
      <w:start w:val="1"/>
      <w:numFmt w:val="decimal"/>
      <w:lvlText w:val="%1."/>
      <w:lvlJc w:val="left"/>
      <w:pPr>
        <w:ind w:left="720" w:hanging="360"/>
      </w:pPr>
      <w:rPr>
        <w:rFonts w:hint="default"/>
      </w:rPr>
    </w:lvl>
    <w:lvl w:ilvl="1" w:tplc="8D9E763C" w:tentative="1">
      <w:start w:val="1"/>
      <w:numFmt w:val="lowerLetter"/>
      <w:lvlText w:val="%2."/>
      <w:lvlJc w:val="left"/>
      <w:pPr>
        <w:ind w:left="1440" w:hanging="360"/>
      </w:pPr>
    </w:lvl>
    <w:lvl w:ilvl="2" w:tplc="62280084" w:tentative="1">
      <w:start w:val="1"/>
      <w:numFmt w:val="lowerRoman"/>
      <w:lvlText w:val="%3."/>
      <w:lvlJc w:val="right"/>
      <w:pPr>
        <w:ind w:left="2160" w:hanging="180"/>
      </w:pPr>
    </w:lvl>
    <w:lvl w:ilvl="3" w:tplc="05060834" w:tentative="1">
      <w:start w:val="1"/>
      <w:numFmt w:val="decimal"/>
      <w:lvlText w:val="%4."/>
      <w:lvlJc w:val="left"/>
      <w:pPr>
        <w:ind w:left="2880" w:hanging="360"/>
      </w:pPr>
    </w:lvl>
    <w:lvl w:ilvl="4" w:tplc="2F867E92" w:tentative="1">
      <w:start w:val="1"/>
      <w:numFmt w:val="lowerLetter"/>
      <w:lvlText w:val="%5."/>
      <w:lvlJc w:val="left"/>
      <w:pPr>
        <w:ind w:left="3600" w:hanging="360"/>
      </w:pPr>
    </w:lvl>
    <w:lvl w:ilvl="5" w:tplc="47CCB1CC" w:tentative="1">
      <w:start w:val="1"/>
      <w:numFmt w:val="lowerRoman"/>
      <w:lvlText w:val="%6."/>
      <w:lvlJc w:val="right"/>
      <w:pPr>
        <w:ind w:left="4320" w:hanging="180"/>
      </w:pPr>
    </w:lvl>
    <w:lvl w:ilvl="6" w:tplc="4ADC5D74" w:tentative="1">
      <w:start w:val="1"/>
      <w:numFmt w:val="decimal"/>
      <w:lvlText w:val="%7."/>
      <w:lvlJc w:val="left"/>
      <w:pPr>
        <w:ind w:left="5040" w:hanging="360"/>
      </w:pPr>
    </w:lvl>
    <w:lvl w:ilvl="7" w:tplc="849E2C12" w:tentative="1">
      <w:start w:val="1"/>
      <w:numFmt w:val="lowerLetter"/>
      <w:lvlText w:val="%8."/>
      <w:lvlJc w:val="left"/>
      <w:pPr>
        <w:ind w:left="5760" w:hanging="360"/>
      </w:pPr>
    </w:lvl>
    <w:lvl w:ilvl="8" w:tplc="3D22CBAC" w:tentative="1">
      <w:start w:val="1"/>
      <w:numFmt w:val="lowerRoman"/>
      <w:lvlText w:val="%9."/>
      <w:lvlJc w:val="right"/>
      <w:pPr>
        <w:ind w:left="6480" w:hanging="180"/>
      </w:pPr>
    </w:lvl>
  </w:abstractNum>
  <w:abstractNum w:abstractNumId="2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594976">
    <w:abstractNumId w:val="24"/>
  </w:num>
  <w:num w:numId="2" w16cid:durableId="1197767814">
    <w:abstractNumId w:val="7"/>
  </w:num>
  <w:num w:numId="3" w16cid:durableId="1000082431">
    <w:abstractNumId w:val="10"/>
  </w:num>
  <w:num w:numId="4" w16cid:durableId="687292374">
    <w:abstractNumId w:val="12"/>
  </w:num>
  <w:num w:numId="5" w16cid:durableId="733508942">
    <w:abstractNumId w:val="25"/>
  </w:num>
  <w:num w:numId="6" w16cid:durableId="1217156096">
    <w:abstractNumId w:val="3"/>
  </w:num>
  <w:num w:numId="7" w16cid:durableId="1336345701">
    <w:abstractNumId w:val="9"/>
  </w:num>
  <w:num w:numId="8" w16cid:durableId="1966932200">
    <w:abstractNumId w:val="11"/>
  </w:num>
  <w:num w:numId="9" w16cid:durableId="606042054">
    <w:abstractNumId w:val="6"/>
  </w:num>
  <w:num w:numId="10" w16cid:durableId="750663254">
    <w:abstractNumId w:val="16"/>
  </w:num>
  <w:num w:numId="11" w16cid:durableId="1752896679">
    <w:abstractNumId w:val="2"/>
  </w:num>
  <w:num w:numId="12" w16cid:durableId="511802263">
    <w:abstractNumId w:val="4"/>
  </w:num>
  <w:num w:numId="13" w16cid:durableId="1284920418">
    <w:abstractNumId w:val="15"/>
  </w:num>
  <w:num w:numId="14" w16cid:durableId="155650789">
    <w:abstractNumId w:val="1"/>
  </w:num>
  <w:num w:numId="15" w16cid:durableId="2138796376">
    <w:abstractNumId w:val="22"/>
  </w:num>
  <w:num w:numId="16" w16cid:durableId="727192119">
    <w:abstractNumId w:val="26"/>
  </w:num>
  <w:num w:numId="17" w16cid:durableId="689068573">
    <w:abstractNumId w:val="14"/>
  </w:num>
  <w:num w:numId="18" w16cid:durableId="1816683066">
    <w:abstractNumId w:val="23"/>
  </w:num>
  <w:num w:numId="19" w16cid:durableId="2085955344">
    <w:abstractNumId w:val="17"/>
  </w:num>
  <w:num w:numId="20" w16cid:durableId="241766263">
    <w:abstractNumId w:val="18"/>
  </w:num>
  <w:num w:numId="21" w16cid:durableId="707022660">
    <w:abstractNumId w:val="19"/>
  </w:num>
  <w:num w:numId="22" w16cid:durableId="509106150">
    <w:abstractNumId w:val="8"/>
  </w:num>
  <w:num w:numId="23" w16cid:durableId="1923174872">
    <w:abstractNumId w:val="21"/>
  </w:num>
  <w:num w:numId="24" w16cid:durableId="391972643">
    <w:abstractNumId w:val="0"/>
  </w:num>
  <w:num w:numId="25" w16cid:durableId="1124276630">
    <w:abstractNumId w:val="13"/>
  </w:num>
  <w:num w:numId="26" w16cid:durableId="1085762851">
    <w:abstractNumId w:val="20"/>
  </w:num>
  <w:num w:numId="27" w16cid:durableId="521865149">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4B8C"/>
    <w:rsid w:val="00001711"/>
    <w:rsid w:val="00001F96"/>
    <w:rsid w:val="00003651"/>
    <w:rsid w:val="00003A3F"/>
    <w:rsid w:val="000040C9"/>
    <w:rsid w:val="00004521"/>
    <w:rsid w:val="00004EA8"/>
    <w:rsid w:val="00005257"/>
    <w:rsid w:val="00006D59"/>
    <w:rsid w:val="0001026E"/>
    <w:rsid w:val="0001099D"/>
    <w:rsid w:val="0001198F"/>
    <w:rsid w:val="0001253C"/>
    <w:rsid w:val="00012BA4"/>
    <w:rsid w:val="000142E7"/>
    <w:rsid w:val="00014A61"/>
    <w:rsid w:val="00016FDD"/>
    <w:rsid w:val="00016FDF"/>
    <w:rsid w:val="00017391"/>
    <w:rsid w:val="000200BB"/>
    <w:rsid w:val="00020201"/>
    <w:rsid w:val="00020284"/>
    <w:rsid w:val="00020815"/>
    <w:rsid w:val="00022FCB"/>
    <w:rsid w:val="00023F1C"/>
    <w:rsid w:val="000242BF"/>
    <w:rsid w:val="000245D7"/>
    <w:rsid w:val="0002469A"/>
    <w:rsid w:val="00024DB9"/>
    <w:rsid w:val="00024F37"/>
    <w:rsid w:val="00026B2A"/>
    <w:rsid w:val="00027502"/>
    <w:rsid w:val="00030210"/>
    <w:rsid w:val="0003043E"/>
    <w:rsid w:val="0003169B"/>
    <w:rsid w:val="0003210B"/>
    <w:rsid w:val="00032741"/>
    <w:rsid w:val="0003325C"/>
    <w:rsid w:val="00033B06"/>
    <w:rsid w:val="00033D57"/>
    <w:rsid w:val="00036E1E"/>
    <w:rsid w:val="00037C0A"/>
    <w:rsid w:val="00037E55"/>
    <w:rsid w:val="00040AD4"/>
    <w:rsid w:val="00040C0F"/>
    <w:rsid w:val="000428F5"/>
    <w:rsid w:val="0004348B"/>
    <w:rsid w:val="00044118"/>
    <w:rsid w:val="000449F3"/>
    <w:rsid w:val="0004601B"/>
    <w:rsid w:val="00046522"/>
    <w:rsid w:val="000467E8"/>
    <w:rsid w:val="00047FFB"/>
    <w:rsid w:val="0005090B"/>
    <w:rsid w:val="000525F8"/>
    <w:rsid w:val="00052AD6"/>
    <w:rsid w:val="00052FFB"/>
    <w:rsid w:val="0005396D"/>
    <w:rsid w:val="00054583"/>
    <w:rsid w:val="00056162"/>
    <w:rsid w:val="000572EC"/>
    <w:rsid w:val="00057A33"/>
    <w:rsid w:val="00057BEB"/>
    <w:rsid w:val="000606C9"/>
    <w:rsid w:val="000610AF"/>
    <w:rsid w:val="00061722"/>
    <w:rsid w:val="00062646"/>
    <w:rsid w:val="00062AE9"/>
    <w:rsid w:val="00064197"/>
    <w:rsid w:val="000648D9"/>
    <w:rsid w:val="0006621B"/>
    <w:rsid w:val="00071079"/>
    <w:rsid w:val="00071E5B"/>
    <w:rsid w:val="00072152"/>
    <w:rsid w:val="000728B5"/>
    <w:rsid w:val="00072FA3"/>
    <w:rsid w:val="00073E2A"/>
    <w:rsid w:val="00073EDF"/>
    <w:rsid w:val="00074A5F"/>
    <w:rsid w:val="000769E6"/>
    <w:rsid w:val="00080EA9"/>
    <w:rsid w:val="0008106D"/>
    <w:rsid w:val="00081172"/>
    <w:rsid w:val="00081B52"/>
    <w:rsid w:val="00081E87"/>
    <w:rsid w:val="00081EF6"/>
    <w:rsid w:val="000843D4"/>
    <w:rsid w:val="00087619"/>
    <w:rsid w:val="00087A29"/>
    <w:rsid w:val="00087BEA"/>
    <w:rsid w:val="000901D9"/>
    <w:rsid w:val="00090235"/>
    <w:rsid w:val="000902B9"/>
    <w:rsid w:val="0009032A"/>
    <w:rsid w:val="000908B7"/>
    <w:rsid w:val="00090A06"/>
    <w:rsid w:val="000928A2"/>
    <w:rsid w:val="00092EB9"/>
    <w:rsid w:val="00093729"/>
    <w:rsid w:val="00093A56"/>
    <w:rsid w:val="00094BD9"/>
    <w:rsid w:val="00094C88"/>
    <w:rsid w:val="00094FCC"/>
    <w:rsid w:val="00095357"/>
    <w:rsid w:val="00095A99"/>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021"/>
    <w:rsid w:val="000B2A06"/>
    <w:rsid w:val="000B4620"/>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5C8B"/>
    <w:rsid w:val="000C6891"/>
    <w:rsid w:val="000C6DA8"/>
    <w:rsid w:val="000C712D"/>
    <w:rsid w:val="000C7A27"/>
    <w:rsid w:val="000D35F8"/>
    <w:rsid w:val="000D3DE1"/>
    <w:rsid w:val="000D4D30"/>
    <w:rsid w:val="000D6EBE"/>
    <w:rsid w:val="000D73B2"/>
    <w:rsid w:val="000D7475"/>
    <w:rsid w:val="000E1A0E"/>
    <w:rsid w:val="000E1D48"/>
    <w:rsid w:val="000E292D"/>
    <w:rsid w:val="000E296B"/>
    <w:rsid w:val="000E4353"/>
    <w:rsid w:val="000E56BE"/>
    <w:rsid w:val="000E631C"/>
    <w:rsid w:val="000E6657"/>
    <w:rsid w:val="000E6A42"/>
    <w:rsid w:val="000E6E1F"/>
    <w:rsid w:val="000F0295"/>
    <w:rsid w:val="000F0ACB"/>
    <w:rsid w:val="000F125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481"/>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AB7"/>
    <w:rsid w:val="00142C32"/>
    <w:rsid w:val="00143590"/>
    <w:rsid w:val="00143A69"/>
    <w:rsid w:val="00144058"/>
    <w:rsid w:val="00144495"/>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0D3"/>
    <w:rsid w:val="00162A4D"/>
    <w:rsid w:val="00162CEA"/>
    <w:rsid w:val="00163072"/>
    <w:rsid w:val="00163A45"/>
    <w:rsid w:val="00164002"/>
    <w:rsid w:val="001641B0"/>
    <w:rsid w:val="001645CD"/>
    <w:rsid w:val="00166224"/>
    <w:rsid w:val="0016638E"/>
    <w:rsid w:val="0017004D"/>
    <w:rsid w:val="0017028B"/>
    <w:rsid w:val="00170883"/>
    <w:rsid w:val="0017110F"/>
    <w:rsid w:val="001712A5"/>
    <w:rsid w:val="00171B94"/>
    <w:rsid w:val="00171E3A"/>
    <w:rsid w:val="00172D74"/>
    <w:rsid w:val="001738DA"/>
    <w:rsid w:val="00173ACB"/>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895"/>
    <w:rsid w:val="001B1A27"/>
    <w:rsid w:val="001B1EAA"/>
    <w:rsid w:val="001B2791"/>
    <w:rsid w:val="001B32C4"/>
    <w:rsid w:val="001B3F01"/>
    <w:rsid w:val="001B4814"/>
    <w:rsid w:val="001C042F"/>
    <w:rsid w:val="001C11E8"/>
    <w:rsid w:val="001C159B"/>
    <w:rsid w:val="001C174C"/>
    <w:rsid w:val="001C24BC"/>
    <w:rsid w:val="001C2698"/>
    <w:rsid w:val="001C4325"/>
    <w:rsid w:val="001C47B3"/>
    <w:rsid w:val="001C49C6"/>
    <w:rsid w:val="001C4EF6"/>
    <w:rsid w:val="001C5104"/>
    <w:rsid w:val="001C560E"/>
    <w:rsid w:val="001C5F84"/>
    <w:rsid w:val="001C6058"/>
    <w:rsid w:val="001C62D2"/>
    <w:rsid w:val="001C656F"/>
    <w:rsid w:val="001C69DC"/>
    <w:rsid w:val="001C726B"/>
    <w:rsid w:val="001C7493"/>
    <w:rsid w:val="001C7FC1"/>
    <w:rsid w:val="001D0A03"/>
    <w:rsid w:val="001D13AE"/>
    <w:rsid w:val="001D1FC6"/>
    <w:rsid w:val="001D30F3"/>
    <w:rsid w:val="001D3786"/>
    <w:rsid w:val="001D37DD"/>
    <w:rsid w:val="001D3F0F"/>
    <w:rsid w:val="001D456B"/>
    <w:rsid w:val="001D47BD"/>
    <w:rsid w:val="001D569E"/>
    <w:rsid w:val="001D653F"/>
    <w:rsid w:val="001D7FA3"/>
    <w:rsid w:val="001E2099"/>
    <w:rsid w:val="001E22F0"/>
    <w:rsid w:val="001E2BBC"/>
    <w:rsid w:val="001E2E48"/>
    <w:rsid w:val="001E3077"/>
    <w:rsid w:val="001E3D5A"/>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323"/>
    <w:rsid w:val="002024A7"/>
    <w:rsid w:val="00202C21"/>
    <w:rsid w:val="00203C89"/>
    <w:rsid w:val="00203F77"/>
    <w:rsid w:val="0020417D"/>
    <w:rsid w:val="0020427A"/>
    <w:rsid w:val="002053A4"/>
    <w:rsid w:val="00205754"/>
    <w:rsid w:val="00206673"/>
    <w:rsid w:val="0020755B"/>
    <w:rsid w:val="00207E40"/>
    <w:rsid w:val="00207E8B"/>
    <w:rsid w:val="00211083"/>
    <w:rsid w:val="002120DC"/>
    <w:rsid w:val="00212F68"/>
    <w:rsid w:val="002136B1"/>
    <w:rsid w:val="00213EE8"/>
    <w:rsid w:val="00213F4B"/>
    <w:rsid w:val="0021410B"/>
    <w:rsid w:val="00214206"/>
    <w:rsid w:val="00215E4E"/>
    <w:rsid w:val="002165A8"/>
    <w:rsid w:val="002178CA"/>
    <w:rsid w:val="00220588"/>
    <w:rsid w:val="0022060D"/>
    <w:rsid w:val="002209B9"/>
    <w:rsid w:val="00220A90"/>
    <w:rsid w:val="00221671"/>
    <w:rsid w:val="002218AC"/>
    <w:rsid w:val="00221A58"/>
    <w:rsid w:val="00221BEA"/>
    <w:rsid w:val="00221C39"/>
    <w:rsid w:val="00221DB1"/>
    <w:rsid w:val="00223108"/>
    <w:rsid w:val="00226E9F"/>
    <w:rsid w:val="002304CB"/>
    <w:rsid w:val="00231C51"/>
    <w:rsid w:val="002329B6"/>
    <w:rsid w:val="0023397C"/>
    <w:rsid w:val="00233DC5"/>
    <w:rsid w:val="0023463B"/>
    <w:rsid w:val="0023505D"/>
    <w:rsid w:val="0023566E"/>
    <w:rsid w:val="00236783"/>
    <w:rsid w:val="0023690B"/>
    <w:rsid w:val="002372C4"/>
    <w:rsid w:val="00237DE7"/>
    <w:rsid w:val="00240906"/>
    <w:rsid w:val="002415C7"/>
    <w:rsid w:val="00241AA5"/>
    <w:rsid w:val="00242C32"/>
    <w:rsid w:val="00242FF2"/>
    <w:rsid w:val="00243C06"/>
    <w:rsid w:val="00243DF5"/>
    <w:rsid w:val="00244A8E"/>
    <w:rsid w:val="00245655"/>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B5B"/>
    <w:rsid w:val="00263E18"/>
    <w:rsid w:val="00264256"/>
    <w:rsid w:val="0026494F"/>
    <w:rsid w:val="00264CE3"/>
    <w:rsid w:val="00265973"/>
    <w:rsid w:val="00265AAA"/>
    <w:rsid w:val="00265DEB"/>
    <w:rsid w:val="00266AD3"/>
    <w:rsid w:val="00266F91"/>
    <w:rsid w:val="00266F9B"/>
    <w:rsid w:val="002671F7"/>
    <w:rsid w:val="002676D9"/>
    <w:rsid w:val="0026789D"/>
    <w:rsid w:val="00271136"/>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735"/>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623F"/>
    <w:rsid w:val="002A78CC"/>
    <w:rsid w:val="002A7B7A"/>
    <w:rsid w:val="002B0301"/>
    <w:rsid w:val="002B0DE8"/>
    <w:rsid w:val="002B0F26"/>
    <w:rsid w:val="002B0F6D"/>
    <w:rsid w:val="002B2897"/>
    <w:rsid w:val="002B2FCD"/>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3A2D"/>
    <w:rsid w:val="002C46FF"/>
    <w:rsid w:val="002C4ACD"/>
    <w:rsid w:val="002C4B1A"/>
    <w:rsid w:val="002C5213"/>
    <w:rsid w:val="002C5249"/>
    <w:rsid w:val="002C62EF"/>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71B6"/>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96F"/>
    <w:rsid w:val="002F3A30"/>
    <w:rsid w:val="002F3E48"/>
    <w:rsid w:val="002F460C"/>
    <w:rsid w:val="002F4632"/>
    <w:rsid w:val="002F4BEF"/>
    <w:rsid w:val="002F4D67"/>
    <w:rsid w:val="002F5289"/>
    <w:rsid w:val="002F53B9"/>
    <w:rsid w:val="002F55EA"/>
    <w:rsid w:val="002F58DE"/>
    <w:rsid w:val="002F5F8E"/>
    <w:rsid w:val="002F7FE5"/>
    <w:rsid w:val="002F99A3"/>
    <w:rsid w:val="003002CA"/>
    <w:rsid w:val="00300BF0"/>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5489"/>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C87"/>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32B"/>
    <w:rsid w:val="003764CB"/>
    <w:rsid w:val="0037691C"/>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502A"/>
    <w:rsid w:val="003A6F0E"/>
    <w:rsid w:val="003B02D5"/>
    <w:rsid w:val="003B0862"/>
    <w:rsid w:val="003B14F5"/>
    <w:rsid w:val="003B1B0B"/>
    <w:rsid w:val="003B2097"/>
    <w:rsid w:val="003B2115"/>
    <w:rsid w:val="003B2188"/>
    <w:rsid w:val="003B23C8"/>
    <w:rsid w:val="003B359D"/>
    <w:rsid w:val="003B48D1"/>
    <w:rsid w:val="003B591B"/>
    <w:rsid w:val="003B65D5"/>
    <w:rsid w:val="003B6924"/>
    <w:rsid w:val="003B7208"/>
    <w:rsid w:val="003B7A08"/>
    <w:rsid w:val="003C06FA"/>
    <w:rsid w:val="003C10C6"/>
    <w:rsid w:val="003C10E1"/>
    <w:rsid w:val="003C1533"/>
    <w:rsid w:val="003C1B53"/>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18B"/>
    <w:rsid w:val="003D57D4"/>
    <w:rsid w:val="003D641B"/>
    <w:rsid w:val="003D65E3"/>
    <w:rsid w:val="003D6DF9"/>
    <w:rsid w:val="003D799F"/>
    <w:rsid w:val="003E0F11"/>
    <w:rsid w:val="003E1948"/>
    <w:rsid w:val="003E2A30"/>
    <w:rsid w:val="003E450F"/>
    <w:rsid w:val="003E547E"/>
    <w:rsid w:val="003E6D60"/>
    <w:rsid w:val="003E6F2E"/>
    <w:rsid w:val="003E6FCA"/>
    <w:rsid w:val="003F168A"/>
    <w:rsid w:val="003F28F2"/>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6BB"/>
    <w:rsid w:val="00422936"/>
    <w:rsid w:val="004234A9"/>
    <w:rsid w:val="00424668"/>
    <w:rsid w:val="004249BB"/>
    <w:rsid w:val="004257A5"/>
    <w:rsid w:val="00426A45"/>
    <w:rsid w:val="00426CEF"/>
    <w:rsid w:val="0042716A"/>
    <w:rsid w:val="00427C59"/>
    <w:rsid w:val="004312EA"/>
    <w:rsid w:val="0043156A"/>
    <w:rsid w:val="004316AF"/>
    <w:rsid w:val="00433991"/>
    <w:rsid w:val="0043419A"/>
    <w:rsid w:val="00434442"/>
    <w:rsid w:val="0043468B"/>
    <w:rsid w:val="00435CDE"/>
    <w:rsid w:val="00435E1D"/>
    <w:rsid w:val="004403E3"/>
    <w:rsid w:val="00440684"/>
    <w:rsid w:val="00441F2D"/>
    <w:rsid w:val="0044264F"/>
    <w:rsid w:val="004431FB"/>
    <w:rsid w:val="004432C7"/>
    <w:rsid w:val="00443B7A"/>
    <w:rsid w:val="004445ED"/>
    <w:rsid w:val="0044540B"/>
    <w:rsid w:val="00447C7C"/>
    <w:rsid w:val="00450415"/>
    <w:rsid w:val="0045108B"/>
    <w:rsid w:val="00451AF7"/>
    <w:rsid w:val="00452028"/>
    <w:rsid w:val="004526DC"/>
    <w:rsid w:val="0045295F"/>
    <w:rsid w:val="004537E1"/>
    <w:rsid w:val="004540FE"/>
    <w:rsid w:val="004541E3"/>
    <w:rsid w:val="004548BB"/>
    <w:rsid w:val="00454CBF"/>
    <w:rsid w:val="00454E53"/>
    <w:rsid w:val="00455790"/>
    <w:rsid w:val="00456EA0"/>
    <w:rsid w:val="00457163"/>
    <w:rsid w:val="00457209"/>
    <w:rsid w:val="00457E3B"/>
    <w:rsid w:val="00460123"/>
    <w:rsid w:val="00460BE8"/>
    <w:rsid w:val="00461054"/>
    <w:rsid w:val="00461DF2"/>
    <w:rsid w:val="004623EC"/>
    <w:rsid w:val="00463532"/>
    <w:rsid w:val="0046451F"/>
    <w:rsid w:val="0046498E"/>
    <w:rsid w:val="0046551B"/>
    <w:rsid w:val="00465970"/>
    <w:rsid w:val="00470474"/>
    <w:rsid w:val="00470F97"/>
    <w:rsid w:val="00471E3D"/>
    <w:rsid w:val="00472D49"/>
    <w:rsid w:val="00473986"/>
    <w:rsid w:val="004739AC"/>
    <w:rsid w:val="00473B61"/>
    <w:rsid w:val="00473C00"/>
    <w:rsid w:val="00475323"/>
    <w:rsid w:val="00475850"/>
    <w:rsid w:val="00476F8C"/>
    <w:rsid w:val="00480065"/>
    <w:rsid w:val="0048007B"/>
    <w:rsid w:val="00481A2B"/>
    <w:rsid w:val="00482AA7"/>
    <w:rsid w:val="00482CCE"/>
    <w:rsid w:val="004838FC"/>
    <w:rsid w:val="00483CD3"/>
    <w:rsid w:val="0048499E"/>
    <w:rsid w:val="00485EA7"/>
    <w:rsid w:val="004866CF"/>
    <w:rsid w:val="00486A6B"/>
    <w:rsid w:val="004909FF"/>
    <w:rsid w:val="00490EC9"/>
    <w:rsid w:val="00491785"/>
    <w:rsid w:val="004919D8"/>
    <w:rsid w:val="004920BD"/>
    <w:rsid w:val="004931BD"/>
    <w:rsid w:val="00493CFC"/>
    <w:rsid w:val="00493E56"/>
    <w:rsid w:val="00493F27"/>
    <w:rsid w:val="00494213"/>
    <w:rsid w:val="0049460C"/>
    <w:rsid w:val="0049470F"/>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6F2"/>
    <w:rsid w:val="004A4CD8"/>
    <w:rsid w:val="004A5872"/>
    <w:rsid w:val="004A63AF"/>
    <w:rsid w:val="004A7B6B"/>
    <w:rsid w:val="004A7BFB"/>
    <w:rsid w:val="004A7D51"/>
    <w:rsid w:val="004B0A2B"/>
    <w:rsid w:val="004B0C1E"/>
    <w:rsid w:val="004B10C2"/>
    <w:rsid w:val="004B18E0"/>
    <w:rsid w:val="004B2DE4"/>
    <w:rsid w:val="004B3551"/>
    <w:rsid w:val="004B3A2A"/>
    <w:rsid w:val="004B3D00"/>
    <w:rsid w:val="004B4AD4"/>
    <w:rsid w:val="004B5EB3"/>
    <w:rsid w:val="004B627D"/>
    <w:rsid w:val="004B6AE8"/>
    <w:rsid w:val="004B75EF"/>
    <w:rsid w:val="004C0374"/>
    <w:rsid w:val="004C0947"/>
    <w:rsid w:val="004C0AED"/>
    <w:rsid w:val="004C4F09"/>
    <w:rsid w:val="004C688D"/>
    <w:rsid w:val="004C76D3"/>
    <w:rsid w:val="004C7B1C"/>
    <w:rsid w:val="004D096F"/>
    <w:rsid w:val="004D162B"/>
    <w:rsid w:val="004D3302"/>
    <w:rsid w:val="004D37DE"/>
    <w:rsid w:val="004D4F03"/>
    <w:rsid w:val="004D5097"/>
    <w:rsid w:val="004D62C0"/>
    <w:rsid w:val="004D712B"/>
    <w:rsid w:val="004D7C82"/>
    <w:rsid w:val="004D7FF6"/>
    <w:rsid w:val="004E0A87"/>
    <w:rsid w:val="004E1135"/>
    <w:rsid w:val="004E11A9"/>
    <w:rsid w:val="004E4612"/>
    <w:rsid w:val="004E4D52"/>
    <w:rsid w:val="004E50DE"/>
    <w:rsid w:val="004E516E"/>
    <w:rsid w:val="004E561D"/>
    <w:rsid w:val="004E6CAA"/>
    <w:rsid w:val="004E6F27"/>
    <w:rsid w:val="004E71CB"/>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5763"/>
    <w:rsid w:val="005401DA"/>
    <w:rsid w:val="005404A6"/>
    <w:rsid w:val="00541F4C"/>
    <w:rsid w:val="005443C7"/>
    <w:rsid w:val="005445C0"/>
    <w:rsid w:val="00546124"/>
    <w:rsid w:val="00546446"/>
    <w:rsid w:val="005465FA"/>
    <w:rsid w:val="00546610"/>
    <w:rsid w:val="00546674"/>
    <w:rsid w:val="00546B00"/>
    <w:rsid w:val="00546C35"/>
    <w:rsid w:val="00546DF5"/>
    <w:rsid w:val="0054702D"/>
    <w:rsid w:val="0054715D"/>
    <w:rsid w:val="0054792A"/>
    <w:rsid w:val="00551FA7"/>
    <w:rsid w:val="00554896"/>
    <w:rsid w:val="00556425"/>
    <w:rsid w:val="005615E9"/>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2729"/>
    <w:rsid w:val="00586658"/>
    <w:rsid w:val="00586AB5"/>
    <w:rsid w:val="00586FAC"/>
    <w:rsid w:val="0058726C"/>
    <w:rsid w:val="005873FA"/>
    <w:rsid w:val="00587595"/>
    <w:rsid w:val="00587F77"/>
    <w:rsid w:val="00590030"/>
    <w:rsid w:val="00591826"/>
    <w:rsid w:val="005919EC"/>
    <w:rsid w:val="00592E03"/>
    <w:rsid w:val="00593C75"/>
    <w:rsid w:val="00593EA3"/>
    <w:rsid w:val="00593F3E"/>
    <w:rsid w:val="00596533"/>
    <w:rsid w:val="0059788A"/>
    <w:rsid w:val="005A0031"/>
    <w:rsid w:val="005A0702"/>
    <w:rsid w:val="005A09BC"/>
    <w:rsid w:val="005A1672"/>
    <w:rsid w:val="005A195F"/>
    <w:rsid w:val="005A2020"/>
    <w:rsid w:val="005A2615"/>
    <w:rsid w:val="005A2905"/>
    <w:rsid w:val="005A3BBD"/>
    <w:rsid w:val="005A4991"/>
    <w:rsid w:val="005A4ABC"/>
    <w:rsid w:val="005A546A"/>
    <w:rsid w:val="005A7017"/>
    <w:rsid w:val="005A795C"/>
    <w:rsid w:val="005A796A"/>
    <w:rsid w:val="005A7E92"/>
    <w:rsid w:val="005B08B2"/>
    <w:rsid w:val="005B0B13"/>
    <w:rsid w:val="005B16A7"/>
    <w:rsid w:val="005B20F8"/>
    <w:rsid w:val="005B23D0"/>
    <w:rsid w:val="005B27F5"/>
    <w:rsid w:val="005B3633"/>
    <w:rsid w:val="005B420D"/>
    <w:rsid w:val="005B553A"/>
    <w:rsid w:val="005B5ED5"/>
    <w:rsid w:val="005B5F39"/>
    <w:rsid w:val="005B6583"/>
    <w:rsid w:val="005B6794"/>
    <w:rsid w:val="005B7934"/>
    <w:rsid w:val="005C012C"/>
    <w:rsid w:val="005C0A84"/>
    <w:rsid w:val="005C0E87"/>
    <w:rsid w:val="005C12C4"/>
    <w:rsid w:val="005C19EA"/>
    <w:rsid w:val="005C1E12"/>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90C"/>
    <w:rsid w:val="005E1E99"/>
    <w:rsid w:val="005E333E"/>
    <w:rsid w:val="005E3990"/>
    <w:rsid w:val="005E3C95"/>
    <w:rsid w:val="005E6024"/>
    <w:rsid w:val="005E62AD"/>
    <w:rsid w:val="005E7342"/>
    <w:rsid w:val="005F09F0"/>
    <w:rsid w:val="005F0B78"/>
    <w:rsid w:val="005F13F0"/>
    <w:rsid w:val="005F148A"/>
    <w:rsid w:val="005F17E7"/>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9F6"/>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0DBD"/>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3B6"/>
    <w:rsid w:val="00677DB3"/>
    <w:rsid w:val="00680F76"/>
    <w:rsid w:val="006818EA"/>
    <w:rsid w:val="0068209F"/>
    <w:rsid w:val="006848D7"/>
    <w:rsid w:val="00686336"/>
    <w:rsid w:val="00686D05"/>
    <w:rsid w:val="0069135A"/>
    <w:rsid w:val="0069263B"/>
    <w:rsid w:val="00693051"/>
    <w:rsid w:val="006932C2"/>
    <w:rsid w:val="006939DA"/>
    <w:rsid w:val="00693AFD"/>
    <w:rsid w:val="0069432C"/>
    <w:rsid w:val="006944F4"/>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37F"/>
    <w:rsid w:val="006A79AE"/>
    <w:rsid w:val="006B0247"/>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941"/>
    <w:rsid w:val="006C7FDB"/>
    <w:rsid w:val="006D0448"/>
    <w:rsid w:val="006D0EC0"/>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5188"/>
    <w:rsid w:val="006E62B9"/>
    <w:rsid w:val="006E6C1C"/>
    <w:rsid w:val="006E72FF"/>
    <w:rsid w:val="006E749E"/>
    <w:rsid w:val="006E7B08"/>
    <w:rsid w:val="006E7E97"/>
    <w:rsid w:val="006F02CE"/>
    <w:rsid w:val="006F1129"/>
    <w:rsid w:val="006F1547"/>
    <w:rsid w:val="006F2481"/>
    <w:rsid w:val="006F2C42"/>
    <w:rsid w:val="006F2CDB"/>
    <w:rsid w:val="006F2D24"/>
    <w:rsid w:val="006F44E6"/>
    <w:rsid w:val="006F4FD2"/>
    <w:rsid w:val="006F51DD"/>
    <w:rsid w:val="006F553D"/>
    <w:rsid w:val="006F5F05"/>
    <w:rsid w:val="006F5FE3"/>
    <w:rsid w:val="006F6095"/>
    <w:rsid w:val="006F6E57"/>
    <w:rsid w:val="00700238"/>
    <w:rsid w:val="0070094C"/>
    <w:rsid w:val="00700FEB"/>
    <w:rsid w:val="007016E5"/>
    <w:rsid w:val="00701A98"/>
    <w:rsid w:val="00701B54"/>
    <w:rsid w:val="00702AD1"/>
    <w:rsid w:val="00702C71"/>
    <w:rsid w:val="00703F45"/>
    <w:rsid w:val="00705951"/>
    <w:rsid w:val="00706747"/>
    <w:rsid w:val="0070677A"/>
    <w:rsid w:val="00706FC4"/>
    <w:rsid w:val="00707597"/>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17DCC"/>
    <w:rsid w:val="007204DB"/>
    <w:rsid w:val="00721833"/>
    <w:rsid w:val="00721A0C"/>
    <w:rsid w:val="00721CCF"/>
    <w:rsid w:val="00721FB5"/>
    <w:rsid w:val="00723389"/>
    <w:rsid w:val="00723571"/>
    <w:rsid w:val="00724D6E"/>
    <w:rsid w:val="0072533F"/>
    <w:rsid w:val="00725C0F"/>
    <w:rsid w:val="007270DC"/>
    <w:rsid w:val="00730A82"/>
    <w:rsid w:val="00730ADC"/>
    <w:rsid w:val="007319BC"/>
    <w:rsid w:val="007325AC"/>
    <w:rsid w:val="007328DD"/>
    <w:rsid w:val="0073296D"/>
    <w:rsid w:val="00732A86"/>
    <w:rsid w:val="0073330B"/>
    <w:rsid w:val="00733C5F"/>
    <w:rsid w:val="007345B6"/>
    <w:rsid w:val="0073627E"/>
    <w:rsid w:val="00737705"/>
    <w:rsid w:val="0073778A"/>
    <w:rsid w:val="00741A76"/>
    <w:rsid w:val="0074240B"/>
    <w:rsid w:val="00743792"/>
    <w:rsid w:val="00744472"/>
    <w:rsid w:val="00745650"/>
    <w:rsid w:val="0074655B"/>
    <w:rsid w:val="00747EB8"/>
    <w:rsid w:val="00750B40"/>
    <w:rsid w:val="00751B16"/>
    <w:rsid w:val="00754F74"/>
    <w:rsid w:val="007554D6"/>
    <w:rsid w:val="00755E44"/>
    <w:rsid w:val="00755F89"/>
    <w:rsid w:val="0075678A"/>
    <w:rsid w:val="00757569"/>
    <w:rsid w:val="007577C2"/>
    <w:rsid w:val="00757CC8"/>
    <w:rsid w:val="00760023"/>
    <w:rsid w:val="0076160C"/>
    <w:rsid w:val="0076184F"/>
    <w:rsid w:val="0076192A"/>
    <w:rsid w:val="007619A7"/>
    <w:rsid w:val="00762303"/>
    <w:rsid w:val="00762BE7"/>
    <w:rsid w:val="007642C5"/>
    <w:rsid w:val="00764317"/>
    <w:rsid w:val="00764D28"/>
    <w:rsid w:val="00765189"/>
    <w:rsid w:val="0076524F"/>
    <w:rsid w:val="00770DC9"/>
    <w:rsid w:val="0077207D"/>
    <w:rsid w:val="0077237B"/>
    <w:rsid w:val="0077267D"/>
    <w:rsid w:val="00773BB5"/>
    <w:rsid w:val="00774AA5"/>
    <w:rsid w:val="00774BFC"/>
    <w:rsid w:val="00775435"/>
    <w:rsid w:val="00775970"/>
    <w:rsid w:val="007764F7"/>
    <w:rsid w:val="00776BE3"/>
    <w:rsid w:val="00776DA1"/>
    <w:rsid w:val="00776DD7"/>
    <w:rsid w:val="0077729F"/>
    <w:rsid w:val="0077736D"/>
    <w:rsid w:val="0078130D"/>
    <w:rsid w:val="007820E5"/>
    <w:rsid w:val="00782FF3"/>
    <w:rsid w:val="00783272"/>
    <w:rsid w:val="00783E88"/>
    <w:rsid w:val="0078409D"/>
    <w:rsid w:val="007845E8"/>
    <w:rsid w:val="00784BA0"/>
    <w:rsid w:val="00785640"/>
    <w:rsid w:val="00785703"/>
    <w:rsid w:val="00785B65"/>
    <w:rsid w:val="0078643E"/>
    <w:rsid w:val="00786543"/>
    <w:rsid w:val="007872CB"/>
    <w:rsid w:val="007875C7"/>
    <w:rsid w:val="00787E7C"/>
    <w:rsid w:val="00790770"/>
    <w:rsid w:val="00791522"/>
    <w:rsid w:val="007923A7"/>
    <w:rsid w:val="007930EB"/>
    <w:rsid w:val="00793210"/>
    <w:rsid w:val="00793880"/>
    <w:rsid w:val="00794118"/>
    <w:rsid w:val="007944F8"/>
    <w:rsid w:val="00794F52"/>
    <w:rsid w:val="0079690E"/>
    <w:rsid w:val="00796B6D"/>
    <w:rsid w:val="0079783D"/>
    <w:rsid w:val="007A011E"/>
    <w:rsid w:val="007A08FF"/>
    <w:rsid w:val="007A0F01"/>
    <w:rsid w:val="007A0FEF"/>
    <w:rsid w:val="007A1441"/>
    <w:rsid w:val="007A15A2"/>
    <w:rsid w:val="007A20E9"/>
    <w:rsid w:val="007A289C"/>
    <w:rsid w:val="007A3A73"/>
    <w:rsid w:val="007A5905"/>
    <w:rsid w:val="007A5921"/>
    <w:rsid w:val="007A62DA"/>
    <w:rsid w:val="007A6667"/>
    <w:rsid w:val="007A7CB0"/>
    <w:rsid w:val="007B006D"/>
    <w:rsid w:val="007B05B6"/>
    <w:rsid w:val="007B12FF"/>
    <w:rsid w:val="007B14C8"/>
    <w:rsid w:val="007B1ECB"/>
    <w:rsid w:val="007B20B3"/>
    <w:rsid w:val="007B28D5"/>
    <w:rsid w:val="007B4B57"/>
    <w:rsid w:val="007B6F6D"/>
    <w:rsid w:val="007B7B09"/>
    <w:rsid w:val="007C039E"/>
    <w:rsid w:val="007C03FB"/>
    <w:rsid w:val="007C106E"/>
    <w:rsid w:val="007C1A32"/>
    <w:rsid w:val="007C1C57"/>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6857"/>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34C7"/>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C5"/>
    <w:rsid w:val="008175F2"/>
    <w:rsid w:val="0081795F"/>
    <w:rsid w:val="00817FBF"/>
    <w:rsid w:val="00822DF8"/>
    <w:rsid w:val="008239D7"/>
    <w:rsid w:val="008247A8"/>
    <w:rsid w:val="008264E0"/>
    <w:rsid w:val="008267F0"/>
    <w:rsid w:val="00827DEF"/>
    <w:rsid w:val="0083071D"/>
    <w:rsid w:val="00830D4C"/>
    <w:rsid w:val="008316DE"/>
    <w:rsid w:val="00831F17"/>
    <w:rsid w:val="00832FEA"/>
    <w:rsid w:val="008331A7"/>
    <w:rsid w:val="00835D41"/>
    <w:rsid w:val="00837AEB"/>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086E"/>
    <w:rsid w:val="0086118D"/>
    <w:rsid w:val="00861937"/>
    <w:rsid w:val="00862A54"/>
    <w:rsid w:val="00862DB8"/>
    <w:rsid w:val="00862E84"/>
    <w:rsid w:val="008630D0"/>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3BC"/>
    <w:rsid w:val="00893714"/>
    <w:rsid w:val="008938D2"/>
    <w:rsid w:val="00893DD8"/>
    <w:rsid w:val="0089530A"/>
    <w:rsid w:val="00896B00"/>
    <w:rsid w:val="008A05B0"/>
    <w:rsid w:val="008A0BF1"/>
    <w:rsid w:val="008A1409"/>
    <w:rsid w:val="008A154B"/>
    <w:rsid w:val="008A169C"/>
    <w:rsid w:val="008A1A9D"/>
    <w:rsid w:val="008A3C98"/>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5F5E"/>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04D"/>
    <w:rsid w:val="008D74E5"/>
    <w:rsid w:val="008D796F"/>
    <w:rsid w:val="008E1307"/>
    <w:rsid w:val="008E1401"/>
    <w:rsid w:val="008E14AC"/>
    <w:rsid w:val="008E1C8F"/>
    <w:rsid w:val="008E2546"/>
    <w:rsid w:val="008E262D"/>
    <w:rsid w:val="008E38C8"/>
    <w:rsid w:val="008E3AF2"/>
    <w:rsid w:val="008E479D"/>
    <w:rsid w:val="008E53F2"/>
    <w:rsid w:val="008E5499"/>
    <w:rsid w:val="008F07DD"/>
    <w:rsid w:val="008F12A4"/>
    <w:rsid w:val="008F281D"/>
    <w:rsid w:val="008F3ABE"/>
    <w:rsid w:val="008F4A51"/>
    <w:rsid w:val="008F4E76"/>
    <w:rsid w:val="008F59C5"/>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071F"/>
    <w:rsid w:val="00931074"/>
    <w:rsid w:val="00931BB5"/>
    <w:rsid w:val="009332EE"/>
    <w:rsid w:val="00933D53"/>
    <w:rsid w:val="00935829"/>
    <w:rsid w:val="00935A7D"/>
    <w:rsid w:val="00936849"/>
    <w:rsid w:val="00937267"/>
    <w:rsid w:val="009379DE"/>
    <w:rsid w:val="00937A96"/>
    <w:rsid w:val="009409F2"/>
    <w:rsid w:val="009421FD"/>
    <w:rsid w:val="00942379"/>
    <w:rsid w:val="00942402"/>
    <w:rsid w:val="0094304E"/>
    <w:rsid w:val="009432B2"/>
    <w:rsid w:val="009433B6"/>
    <w:rsid w:val="00943653"/>
    <w:rsid w:val="0094444A"/>
    <w:rsid w:val="009446EC"/>
    <w:rsid w:val="00944D7F"/>
    <w:rsid w:val="009464AA"/>
    <w:rsid w:val="00946722"/>
    <w:rsid w:val="00947376"/>
    <w:rsid w:val="00950154"/>
    <w:rsid w:val="009508C7"/>
    <w:rsid w:val="00950C82"/>
    <w:rsid w:val="00950FFA"/>
    <w:rsid w:val="0095148C"/>
    <w:rsid w:val="0095359F"/>
    <w:rsid w:val="00953F2B"/>
    <w:rsid w:val="00955444"/>
    <w:rsid w:val="0095560D"/>
    <w:rsid w:val="009573F9"/>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624"/>
    <w:rsid w:val="00970C78"/>
    <w:rsid w:val="009715B8"/>
    <w:rsid w:val="00972BD0"/>
    <w:rsid w:val="009733F0"/>
    <w:rsid w:val="00973CE7"/>
    <w:rsid w:val="009743D3"/>
    <w:rsid w:val="00975242"/>
    <w:rsid w:val="009758F9"/>
    <w:rsid w:val="00975EB0"/>
    <w:rsid w:val="00975F1F"/>
    <w:rsid w:val="0097614D"/>
    <w:rsid w:val="00976EF6"/>
    <w:rsid w:val="0097764E"/>
    <w:rsid w:val="0097765E"/>
    <w:rsid w:val="00977730"/>
    <w:rsid w:val="00977A34"/>
    <w:rsid w:val="00977F30"/>
    <w:rsid w:val="00980704"/>
    <w:rsid w:val="00982634"/>
    <w:rsid w:val="009827D4"/>
    <w:rsid w:val="00982BD2"/>
    <w:rsid w:val="00983545"/>
    <w:rsid w:val="00985315"/>
    <w:rsid w:val="009856B1"/>
    <w:rsid w:val="00986B80"/>
    <w:rsid w:val="00986D0A"/>
    <w:rsid w:val="0098785D"/>
    <w:rsid w:val="009878D8"/>
    <w:rsid w:val="00990450"/>
    <w:rsid w:val="00990E9B"/>
    <w:rsid w:val="009910DC"/>
    <w:rsid w:val="0099206B"/>
    <w:rsid w:val="009924CF"/>
    <w:rsid w:val="009927D7"/>
    <w:rsid w:val="009952E8"/>
    <w:rsid w:val="009953FD"/>
    <w:rsid w:val="009964D6"/>
    <w:rsid w:val="009A075C"/>
    <w:rsid w:val="009A1F2F"/>
    <w:rsid w:val="009A2391"/>
    <w:rsid w:val="009A30D3"/>
    <w:rsid w:val="009A55D0"/>
    <w:rsid w:val="009A7D11"/>
    <w:rsid w:val="009A7E68"/>
    <w:rsid w:val="009B0442"/>
    <w:rsid w:val="009B147B"/>
    <w:rsid w:val="009B1639"/>
    <w:rsid w:val="009B181C"/>
    <w:rsid w:val="009B1BFA"/>
    <w:rsid w:val="009B3A04"/>
    <w:rsid w:val="009B3AF8"/>
    <w:rsid w:val="009B3E1A"/>
    <w:rsid w:val="009B423C"/>
    <w:rsid w:val="009B53DB"/>
    <w:rsid w:val="009B70F6"/>
    <w:rsid w:val="009B7CA6"/>
    <w:rsid w:val="009C1122"/>
    <w:rsid w:val="009C1155"/>
    <w:rsid w:val="009C1700"/>
    <w:rsid w:val="009C2357"/>
    <w:rsid w:val="009C3C93"/>
    <w:rsid w:val="009C49A0"/>
    <w:rsid w:val="009C5825"/>
    <w:rsid w:val="009C749B"/>
    <w:rsid w:val="009C7D76"/>
    <w:rsid w:val="009D0A84"/>
    <w:rsid w:val="009D0D7C"/>
    <w:rsid w:val="009D0DC5"/>
    <w:rsid w:val="009D0FD3"/>
    <w:rsid w:val="009D2028"/>
    <w:rsid w:val="009D2877"/>
    <w:rsid w:val="009D301E"/>
    <w:rsid w:val="009D33A2"/>
    <w:rsid w:val="009D39E4"/>
    <w:rsid w:val="009D3C27"/>
    <w:rsid w:val="009D4164"/>
    <w:rsid w:val="009D44A9"/>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0698"/>
    <w:rsid w:val="009F166B"/>
    <w:rsid w:val="009F18CF"/>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176D5"/>
    <w:rsid w:val="00A217B2"/>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37206"/>
    <w:rsid w:val="00A413E1"/>
    <w:rsid w:val="00A41902"/>
    <w:rsid w:val="00A4223F"/>
    <w:rsid w:val="00A42E93"/>
    <w:rsid w:val="00A43FCE"/>
    <w:rsid w:val="00A4586C"/>
    <w:rsid w:val="00A4599F"/>
    <w:rsid w:val="00A46525"/>
    <w:rsid w:val="00A47BFD"/>
    <w:rsid w:val="00A51CC8"/>
    <w:rsid w:val="00A52AF9"/>
    <w:rsid w:val="00A5386A"/>
    <w:rsid w:val="00A53BAE"/>
    <w:rsid w:val="00A544A4"/>
    <w:rsid w:val="00A54826"/>
    <w:rsid w:val="00A54A4E"/>
    <w:rsid w:val="00A54B9E"/>
    <w:rsid w:val="00A552CF"/>
    <w:rsid w:val="00A55460"/>
    <w:rsid w:val="00A5601C"/>
    <w:rsid w:val="00A56FE1"/>
    <w:rsid w:val="00A575AE"/>
    <w:rsid w:val="00A604C6"/>
    <w:rsid w:val="00A60B54"/>
    <w:rsid w:val="00A617DD"/>
    <w:rsid w:val="00A6295C"/>
    <w:rsid w:val="00A6304F"/>
    <w:rsid w:val="00A6382D"/>
    <w:rsid w:val="00A6417E"/>
    <w:rsid w:val="00A641C9"/>
    <w:rsid w:val="00A64802"/>
    <w:rsid w:val="00A64D20"/>
    <w:rsid w:val="00A65E05"/>
    <w:rsid w:val="00A676BC"/>
    <w:rsid w:val="00A70306"/>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23FB"/>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541"/>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57B1"/>
    <w:rsid w:val="00AD60FB"/>
    <w:rsid w:val="00AD62A2"/>
    <w:rsid w:val="00AD6A9B"/>
    <w:rsid w:val="00AE00E1"/>
    <w:rsid w:val="00AE00F0"/>
    <w:rsid w:val="00AE3A49"/>
    <w:rsid w:val="00AE721D"/>
    <w:rsid w:val="00AE744E"/>
    <w:rsid w:val="00AE7624"/>
    <w:rsid w:val="00AF012A"/>
    <w:rsid w:val="00AF14B8"/>
    <w:rsid w:val="00AF19BC"/>
    <w:rsid w:val="00AF20C8"/>
    <w:rsid w:val="00AF21A9"/>
    <w:rsid w:val="00AF2355"/>
    <w:rsid w:val="00AF2A10"/>
    <w:rsid w:val="00AF499F"/>
    <w:rsid w:val="00AF58E5"/>
    <w:rsid w:val="00AF62E6"/>
    <w:rsid w:val="00AF6336"/>
    <w:rsid w:val="00AF6C01"/>
    <w:rsid w:val="00AF6E87"/>
    <w:rsid w:val="00B02004"/>
    <w:rsid w:val="00B02CFA"/>
    <w:rsid w:val="00B03C53"/>
    <w:rsid w:val="00B04E21"/>
    <w:rsid w:val="00B0503F"/>
    <w:rsid w:val="00B05424"/>
    <w:rsid w:val="00B05C07"/>
    <w:rsid w:val="00B0780B"/>
    <w:rsid w:val="00B07D85"/>
    <w:rsid w:val="00B10F05"/>
    <w:rsid w:val="00B11626"/>
    <w:rsid w:val="00B138C9"/>
    <w:rsid w:val="00B143C6"/>
    <w:rsid w:val="00B15402"/>
    <w:rsid w:val="00B1561C"/>
    <w:rsid w:val="00B16100"/>
    <w:rsid w:val="00B172B5"/>
    <w:rsid w:val="00B176FD"/>
    <w:rsid w:val="00B17D6A"/>
    <w:rsid w:val="00B211B1"/>
    <w:rsid w:val="00B21641"/>
    <w:rsid w:val="00B2204B"/>
    <w:rsid w:val="00B22BD0"/>
    <w:rsid w:val="00B22C1C"/>
    <w:rsid w:val="00B2371B"/>
    <w:rsid w:val="00B24236"/>
    <w:rsid w:val="00B24EBA"/>
    <w:rsid w:val="00B26B91"/>
    <w:rsid w:val="00B27278"/>
    <w:rsid w:val="00B27A1B"/>
    <w:rsid w:val="00B27D6A"/>
    <w:rsid w:val="00B301DA"/>
    <w:rsid w:val="00B30BDB"/>
    <w:rsid w:val="00B3121A"/>
    <w:rsid w:val="00B31DF4"/>
    <w:rsid w:val="00B32818"/>
    <w:rsid w:val="00B32EC0"/>
    <w:rsid w:val="00B343C9"/>
    <w:rsid w:val="00B3551C"/>
    <w:rsid w:val="00B35914"/>
    <w:rsid w:val="00B35D6E"/>
    <w:rsid w:val="00B3619B"/>
    <w:rsid w:val="00B36544"/>
    <w:rsid w:val="00B366BB"/>
    <w:rsid w:val="00B368AB"/>
    <w:rsid w:val="00B37675"/>
    <w:rsid w:val="00B37854"/>
    <w:rsid w:val="00B408C8"/>
    <w:rsid w:val="00B40CFD"/>
    <w:rsid w:val="00B41C66"/>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5F6D"/>
    <w:rsid w:val="00B767F3"/>
    <w:rsid w:val="00B76E84"/>
    <w:rsid w:val="00B7725A"/>
    <w:rsid w:val="00B7788E"/>
    <w:rsid w:val="00B77D06"/>
    <w:rsid w:val="00B801F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41F"/>
    <w:rsid w:val="00BA364A"/>
    <w:rsid w:val="00BA3CFD"/>
    <w:rsid w:val="00BA4004"/>
    <w:rsid w:val="00BA4F35"/>
    <w:rsid w:val="00BA50AF"/>
    <w:rsid w:val="00BA67BE"/>
    <w:rsid w:val="00BA72D0"/>
    <w:rsid w:val="00BB03A3"/>
    <w:rsid w:val="00BB0701"/>
    <w:rsid w:val="00BB11C3"/>
    <w:rsid w:val="00BB2ACC"/>
    <w:rsid w:val="00BB30D9"/>
    <w:rsid w:val="00BB31EB"/>
    <w:rsid w:val="00BB372F"/>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587"/>
    <w:rsid w:val="00BE078B"/>
    <w:rsid w:val="00BE0B0F"/>
    <w:rsid w:val="00BE0E5C"/>
    <w:rsid w:val="00BE180E"/>
    <w:rsid w:val="00BE1858"/>
    <w:rsid w:val="00BE1CD9"/>
    <w:rsid w:val="00BE1E32"/>
    <w:rsid w:val="00BE26FA"/>
    <w:rsid w:val="00BE2D78"/>
    <w:rsid w:val="00BE48C1"/>
    <w:rsid w:val="00BE4C38"/>
    <w:rsid w:val="00BE53B0"/>
    <w:rsid w:val="00BE5C8B"/>
    <w:rsid w:val="00BE5D1E"/>
    <w:rsid w:val="00BE7067"/>
    <w:rsid w:val="00BE7892"/>
    <w:rsid w:val="00BF21DC"/>
    <w:rsid w:val="00BF26C4"/>
    <w:rsid w:val="00BF299B"/>
    <w:rsid w:val="00BF2FD8"/>
    <w:rsid w:val="00BF3EFA"/>
    <w:rsid w:val="00BF4C23"/>
    <w:rsid w:val="00BF5F20"/>
    <w:rsid w:val="00BF7603"/>
    <w:rsid w:val="00C00143"/>
    <w:rsid w:val="00C009EA"/>
    <w:rsid w:val="00C00EA0"/>
    <w:rsid w:val="00C01AD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132"/>
    <w:rsid w:val="00C2131C"/>
    <w:rsid w:val="00C21EA1"/>
    <w:rsid w:val="00C21EBE"/>
    <w:rsid w:val="00C2363D"/>
    <w:rsid w:val="00C263E5"/>
    <w:rsid w:val="00C26502"/>
    <w:rsid w:val="00C268DE"/>
    <w:rsid w:val="00C30139"/>
    <w:rsid w:val="00C30891"/>
    <w:rsid w:val="00C31119"/>
    <w:rsid w:val="00C3127E"/>
    <w:rsid w:val="00C3256C"/>
    <w:rsid w:val="00C32CE0"/>
    <w:rsid w:val="00C33CC2"/>
    <w:rsid w:val="00C3534C"/>
    <w:rsid w:val="00C357EE"/>
    <w:rsid w:val="00C35A46"/>
    <w:rsid w:val="00C35C26"/>
    <w:rsid w:val="00C35D32"/>
    <w:rsid w:val="00C35E58"/>
    <w:rsid w:val="00C36A61"/>
    <w:rsid w:val="00C36B50"/>
    <w:rsid w:val="00C37CE5"/>
    <w:rsid w:val="00C41064"/>
    <w:rsid w:val="00C47599"/>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90D"/>
    <w:rsid w:val="00C62D04"/>
    <w:rsid w:val="00C635EE"/>
    <w:rsid w:val="00C6476B"/>
    <w:rsid w:val="00C6497D"/>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77743"/>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4B9F"/>
    <w:rsid w:val="00C96E09"/>
    <w:rsid w:val="00CA013A"/>
    <w:rsid w:val="00CA0145"/>
    <w:rsid w:val="00CA2125"/>
    <w:rsid w:val="00CA233C"/>
    <w:rsid w:val="00CA253B"/>
    <w:rsid w:val="00CA2A5A"/>
    <w:rsid w:val="00CA3CC2"/>
    <w:rsid w:val="00CA4825"/>
    <w:rsid w:val="00CA5DEC"/>
    <w:rsid w:val="00CA62EE"/>
    <w:rsid w:val="00CA64E1"/>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190"/>
    <w:rsid w:val="00CD7D20"/>
    <w:rsid w:val="00CE0130"/>
    <w:rsid w:val="00CE049E"/>
    <w:rsid w:val="00CE09C9"/>
    <w:rsid w:val="00CE0F25"/>
    <w:rsid w:val="00CE14DF"/>
    <w:rsid w:val="00CE1F13"/>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257"/>
    <w:rsid w:val="00CF2E50"/>
    <w:rsid w:val="00CF2E75"/>
    <w:rsid w:val="00CF36F9"/>
    <w:rsid w:val="00CF4305"/>
    <w:rsid w:val="00CF4C5A"/>
    <w:rsid w:val="00CF5D3D"/>
    <w:rsid w:val="00CF6F00"/>
    <w:rsid w:val="00CF71B6"/>
    <w:rsid w:val="00CF77DA"/>
    <w:rsid w:val="00CF7C20"/>
    <w:rsid w:val="00CF7F57"/>
    <w:rsid w:val="00D00E94"/>
    <w:rsid w:val="00D01E81"/>
    <w:rsid w:val="00D0335B"/>
    <w:rsid w:val="00D04276"/>
    <w:rsid w:val="00D04EA0"/>
    <w:rsid w:val="00D05014"/>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226"/>
    <w:rsid w:val="00D2226F"/>
    <w:rsid w:val="00D22862"/>
    <w:rsid w:val="00D22B30"/>
    <w:rsid w:val="00D231AE"/>
    <w:rsid w:val="00D235D3"/>
    <w:rsid w:val="00D23658"/>
    <w:rsid w:val="00D23B9D"/>
    <w:rsid w:val="00D24970"/>
    <w:rsid w:val="00D2536D"/>
    <w:rsid w:val="00D25A36"/>
    <w:rsid w:val="00D26BBD"/>
    <w:rsid w:val="00D27F3C"/>
    <w:rsid w:val="00D320C2"/>
    <w:rsid w:val="00D325FB"/>
    <w:rsid w:val="00D32787"/>
    <w:rsid w:val="00D32A3A"/>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958"/>
    <w:rsid w:val="00D52B9E"/>
    <w:rsid w:val="00D531A6"/>
    <w:rsid w:val="00D54011"/>
    <w:rsid w:val="00D5428E"/>
    <w:rsid w:val="00D54F3B"/>
    <w:rsid w:val="00D54FFA"/>
    <w:rsid w:val="00D551A2"/>
    <w:rsid w:val="00D552D3"/>
    <w:rsid w:val="00D56D3C"/>
    <w:rsid w:val="00D57408"/>
    <w:rsid w:val="00D57BDA"/>
    <w:rsid w:val="00D6142A"/>
    <w:rsid w:val="00D61A14"/>
    <w:rsid w:val="00D62F3A"/>
    <w:rsid w:val="00D63D78"/>
    <w:rsid w:val="00D6453B"/>
    <w:rsid w:val="00D64879"/>
    <w:rsid w:val="00D648B2"/>
    <w:rsid w:val="00D64DAE"/>
    <w:rsid w:val="00D6556B"/>
    <w:rsid w:val="00D65C16"/>
    <w:rsid w:val="00D65FB2"/>
    <w:rsid w:val="00D671B8"/>
    <w:rsid w:val="00D67C7D"/>
    <w:rsid w:val="00D67D52"/>
    <w:rsid w:val="00D707AB"/>
    <w:rsid w:val="00D70FC3"/>
    <w:rsid w:val="00D71060"/>
    <w:rsid w:val="00D71611"/>
    <w:rsid w:val="00D71FEB"/>
    <w:rsid w:val="00D742BE"/>
    <w:rsid w:val="00D746E4"/>
    <w:rsid w:val="00D74ACE"/>
    <w:rsid w:val="00D74C29"/>
    <w:rsid w:val="00D74E65"/>
    <w:rsid w:val="00D74FD1"/>
    <w:rsid w:val="00D75676"/>
    <w:rsid w:val="00D75BBB"/>
    <w:rsid w:val="00D76B4F"/>
    <w:rsid w:val="00D7778A"/>
    <w:rsid w:val="00D80178"/>
    <w:rsid w:val="00D80282"/>
    <w:rsid w:val="00D815C5"/>
    <w:rsid w:val="00D85AE8"/>
    <w:rsid w:val="00D86381"/>
    <w:rsid w:val="00D8690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957"/>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4F"/>
    <w:rsid w:val="00DD3BBD"/>
    <w:rsid w:val="00DD5A6E"/>
    <w:rsid w:val="00DD5DF4"/>
    <w:rsid w:val="00DD6987"/>
    <w:rsid w:val="00DD713A"/>
    <w:rsid w:val="00DD744A"/>
    <w:rsid w:val="00DD774F"/>
    <w:rsid w:val="00DE1794"/>
    <w:rsid w:val="00DE290C"/>
    <w:rsid w:val="00DE429F"/>
    <w:rsid w:val="00DE4488"/>
    <w:rsid w:val="00DE5F20"/>
    <w:rsid w:val="00DE63FB"/>
    <w:rsid w:val="00DE6A26"/>
    <w:rsid w:val="00DE7037"/>
    <w:rsid w:val="00DE70FF"/>
    <w:rsid w:val="00DF0343"/>
    <w:rsid w:val="00DF05E1"/>
    <w:rsid w:val="00DF0DDC"/>
    <w:rsid w:val="00DF2801"/>
    <w:rsid w:val="00DF29C6"/>
    <w:rsid w:val="00DF2D7F"/>
    <w:rsid w:val="00DF30CA"/>
    <w:rsid w:val="00DF3247"/>
    <w:rsid w:val="00DF3A99"/>
    <w:rsid w:val="00DF3DDF"/>
    <w:rsid w:val="00DF4761"/>
    <w:rsid w:val="00DF4D30"/>
    <w:rsid w:val="00DF58E2"/>
    <w:rsid w:val="00DF60D4"/>
    <w:rsid w:val="00DF65C6"/>
    <w:rsid w:val="00DF6F46"/>
    <w:rsid w:val="00DF72D8"/>
    <w:rsid w:val="00DF7AC4"/>
    <w:rsid w:val="00DF7AD3"/>
    <w:rsid w:val="00E03FDE"/>
    <w:rsid w:val="00E04347"/>
    <w:rsid w:val="00E049B8"/>
    <w:rsid w:val="00E04D63"/>
    <w:rsid w:val="00E0530A"/>
    <w:rsid w:val="00E056CD"/>
    <w:rsid w:val="00E059C9"/>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2C8E"/>
    <w:rsid w:val="00E344EF"/>
    <w:rsid w:val="00E34687"/>
    <w:rsid w:val="00E34EC3"/>
    <w:rsid w:val="00E35E7C"/>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6BA8"/>
    <w:rsid w:val="00E57053"/>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5E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334"/>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78"/>
    <w:rsid w:val="00ED5B9A"/>
    <w:rsid w:val="00ED6346"/>
    <w:rsid w:val="00ED665C"/>
    <w:rsid w:val="00ED7AD4"/>
    <w:rsid w:val="00ED7FE4"/>
    <w:rsid w:val="00EE0F94"/>
    <w:rsid w:val="00EE13F4"/>
    <w:rsid w:val="00EE1C85"/>
    <w:rsid w:val="00EE1D48"/>
    <w:rsid w:val="00EE470E"/>
    <w:rsid w:val="00EE4FF8"/>
    <w:rsid w:val="00EE64B2"/>
    <w:rsid w:val="00EE723D"/>
    <w:rsid w:val="00EF0093"/>
    <w:rsid w:val="00EF069B"/>
    <w:rsid w:val="00EF2351"/>
    <w:rsid w:val="00EF3E6C"/>
    <w:rsid w:val="00EF50BF"/>
    <w:rsid w:val="00EF5304"/>
    <w:rsid w:val="00EF5623"/>
    <w:rsid w:val="00EF5E21"/>
    <w:rsid w:val="00EF6436"/>
    <w:rsid w:val="00EF68CC"/>
    <w:rsid w:val="00EF7120"/>
    <w:rsid w:val="00EF7A52"/>
    <w:rsid w:val="00F00B52"/>
    <w:rsid w:val="00F00F3F"/>
    <w:rsid w:val="00F01DD9"/>
    <w:rsid w:val="00F01F66"/>
    <w:rsid w:val="00F02568"/>
    <w:rsid w:val="00F0304A"/>
    <w:rsid w:val="00F0312B"/>
    <w:rsid w:val="00F03798"/>
    <w:rsid w:val="00F0499F"/>
    <w:rsid w:val="00F04DBC"/>
    <w:rsid w:val="00F065D6"/>
    <w:rsid w:val="00F11BC7"/>
    <w:rsid w:val="00F121A3"/>
    <w:rsid w:val="00F131D4"/>
    <w:rsid w:val="00F131DC"/>
    <w:rsid w:val="00F132E2"/>
    <w:rsid w:val="00F1334C"/>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16C"/>
    <w:rsid w:val="00F25F08"/>
    <w:rsid w:val="00F2782D"/>
    <w:rsid w:val="00F30470"/>
    <w:rsid w:val="00F30778"/>
    <w:rsid w:val="00F30B47"/>
    <w:rsid w:val="00F31804"/>
    <w:rsid w:val="00F344D5"/>
    <w:rsid w:val="00F3498C"/>
    <w:rsid w:val="00F3554E"/>
    <w:rsid w:val="00F3650E"/>
    <w:rsid w:val="00F365F9"/>
    <w:rsid w:val="00F37B44"/>
    <w:rsid w:val="00F40680"/>
    <w:rsid w:val="00F42204"/>
    <w:rsid w:val="00F43660"/>
    <w:rsid w:val="00F4541C"/>
    <w:rsid w:val="00F45917"/>
    <w:rsid w:val="00F45944"/>
    <w:rsid w:val="00F45EEE"/>
    <w:rsid w:val="00F46E88"/>
    <w:rsid w:val="00F4788E"/>
    <w:rsid w:val="00F501F7"/>
    <w:rsid w:val="00F50252"/>
    <w:rsid w:val="00F508F6"/>
    <w:rsid w:val="00F50C57"/>
    <w:rsid w:val="00F512AF"/>
    <w:rsid w:val="00F52C21"/>
    <w:rsid w:val="00F5533A"/>
    <w:rsid w:val="00F5586C"/>
    <w:rsid w:val="00F56CB7"/>
    <w:rsid w:val="00F5750D"/>
    <w:rsid w:val="00F57665"/>
    <w:rsid w:val="00F604DF"/>
    <w:rsid w:val="00F6173A"/>
    <w:rsid w:val="00F61CB0"/>
    <w:rsid w:val="00F6247C"/>
    <w:rsid w:val="00F62B29"/>
    <w:rsid w:val="00F63EFC"/>
    <w:rsid w:val="00F657F5"/>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0A53"/>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A76AD"/>
    <w:rsid w:val="00FB00D1"/>
    <w:rsid w:val="00FB0448"/>
    <w:rsid w:val="00FB0AFB"/>
    <w:rsid w:val="00FB108A"/>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2F4"/>
    <w:rsid w:val="00FD3334"/>
    <w:rsid w:val="00FD34E4"/>
    <w:rsid w:val="00FD43DE"/>
    <w:rsid w:val="00FD4596"/>
    <w:rsid w:val="00FD4A33"/>
    <w:rsid w:val="00FD4F6C"/>
    <w:rsid w:val="00FD51C2"/>
    <w:rsid w:val="00FD53CF"/>
    <w:rsid w:val="00FE058F"/>
    <w:rsid w:val="00FE256C"/>
    <w:rsid w:val="00FE2F38"/>
    <w:rsid w:val="00FE2F42"/>
    <w:rsid w:val="00FE3B47"/>
    <w:rsid w:val="00FE48E8"/>
    <w:rsid w:val="00FE4E38"/>
    <w:rsid w:val="00FE5EC8"/>
    <w:rsid w:val="00FE5ED2"/>
    <w:rsid w:val="00FE6526"/>
    <w:rsid w:val="00FE6DDF"/>
    <w:rsid w:val="00FE6E86"/>
    <w:rsid w:val="00FE6F2D"/>
    <w:rsid w:val="00FE7018"/>
    <w:rsid w:val="00FE7908"/>
    <w:rsid w:val="00FF0035"/>
    <w:rsid w:val="00FF097D"/>
    <w:rsid w:val="00FF1238"/>
    <w:rsid w:val="00FF12F1"/>
    <w:rsid w:val="00FF1364"/>
    <w:rsid w:val="00FF245D"/>
    <w:rsid w:val="00FF2A0F"/>
    <w:rsid w:val="00FF341F"/>
    <w:rsid w:val="00FF48A7"/>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690C5F"/>
    <w:rsid w:val="11EB73D8"/>
    <w:rsid w:val="122B9613"/>
    <w:rsid w:val="125B88ED"/>
    <w:rsid w:val="127DD6E8"/>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8D98776"/>
    <w:rsid w:val="39658640"/>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0D6564E"/>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21C20F"/>
    <w:rsid w:val="6D6BFFED"/>
    <w:rsid w:val="6D72ED67"/>
    <w:rsid w:val="6DC608E5"/>
    <w:rsid w:val="6E035FD4"/>
    <w:rsid w:val="6E07B99D"/>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9A52F8C"/>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12DD0F"/>
  <w15:docId w15:val="{ED2C8EE6-8888-4ACC-82AF-A5CE9C2E4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4C5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aliases w:val="Alna"/>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customStyle="1" w:styleId="UnresolvedMention1">
    <w:name w:val="Unresolved Mention1"/>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customStyle="1" w:styleId="Mention1">
    <w:name w:val="Mention1"/>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customStyle="1" w:styleId="Patvirtinta">
    <w:name w:val="Patvirtinta"/>
    <w:rsid w:val="00F0312B"/>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1"/>
      <w:sz w:val="20"/>
      <w:szCs w:val="20"/>
      <w:lang w:eastAsia="ar-SA"/>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table" w:customStyle="1" w:styleId="TableGrid0">
    <w:name w:val="Table Grid_0"/>
    <w:basedOn w:val="TableNormal"/>
    <w:uiPriority w:val="39"/>
    <w:rsid w:val="00D05666"/>
    <w:pPr>
      <w:spacing w:after="0" w:line="240" w:lineRule="auto"/>
    </w:pPr>
    <w:rPr>
      <w:rFonts w:ascii="Times New Roman" w:eastAsia="Times New Roman" w:hAnsi="Calibri" w:cs="Arial"/>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465970"/>
    <w:pPr>
      <w:autoSpaceDE w:val="0"/>
      <w:autoSpaceDN w:val="0"/>
      <w:adjustRightInd w:val="0"/>
      <w:spacing w:after="0" w:line="240" w:lineRule="auto"/>
    </w:pPr>
    <w:rPr>
      <w:rFonts w:ascii="Times New Roman" w:eastAsiaTheme="minorHAns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553010">
      <w:bodyDiv w:val="1"/>
      <w:marLeft w:val="0"/>
      <w:marRight w:val="0"/>
      <w:marTop w:val="0"/>
      <w:marBottom w:val="0"/>
      <w:divBdr>
        <w:top w:val="none" w:sz="0" w:space="0" w:color="auto"/>
        <w:left w:val="none" w:sz="0" w:space="0" w:color="auto"/>
        <w:bottom w:val="none" w:sz="0" w:space="0" w:color="auto"/>
        <w:right w:val="none" w:sz="0" w:space="0" w:color="auto"/>
      </w:divBdr>
    </w:div>
    <w:div w:id="1073315659">
      <w:bodyDiv w:val="1"/>
      <w:marLeft w:val="0"/>
      <w:marRight w:val="0"/>
      <w:marTop w:val="0"/>
      <w:marBottom w:val="0"/>
      <w:divBdr>
        <w:top w:val="none" w:sz="0" w:space="0" w:color="auto"/>
        <w:left w:val="none" w:sz="0" w:space="0" w:color="auto"/>
        <w:bottom w:val="none" w:sz="0" w:space="0" w:color="auto"/>
        <w:right w:val="none" w:sz="0" w:space="0" w:color="auto"/>
      </w:divBdr>
    </w:div>
    <w:div w:id="207673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avivaldybe@panrs.lt" TargetMode="External"/><Relationship Id="rId18" Type="http://schemas.openxmlformats.org/officeDocument/2006/relationships/hyperlink" Target="http://ebvpd.eviesiejipirkimai.lt/espd-web/" TargetMode="External"/><Relationship Id="rId26" Type="http://schemas.openxmlformats.org/officeDocument/2006/relationships/hyperlink" Target="https://www.registrucentras.lt/jar/p/index.php" TargetMode="External"/><Relationship Id="rId39" Type="http://schemas.openxmlformats.org/officeDocument/2006/relationships/header" Target="header7.xml"/><Relationship Id="rId21" Type="http://schemas.openxmlformats.org/officeDocument/2006/relationships/footer" Target="footer1.xml"/><Relationship Id="rId34" Type="http://schemas.openxmlformats.org/officeDocument/2006/relationships/footer" Target="footer3.xml"/><Relationship Id="rId42"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29" Type="http://schemas.openxmlformats.org/officeDocument/2006/relationships/hyperlink" Target="https://kt.gov.lt/lt/atviri-duomenys/diskvalifikavimas-is-viesuju-pirkimu"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ec.europa.eu/tools/ecertis/" TargetMode="External"/><Relationship Id="rId32" Type="http://schemas.openxmlformats.org/officeDocument/2006/relationships/footer" Target="footer2.xml"/><Relationship Id="rId37" Type="http://schemas.openxmlformats.org/officeDocument/2006/relationships/footer" Target="footer4.xml"/><Relationship Id="rId40" Type="http://schemas.openxmlformats.org/officeDocument/2006/relationships/footer" Target="footer6.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hyperlink" Target="https://www.e-tar.lt/portal/lt/legalAct/TAR.4B60A8C9678B/asr" TargetMode="External"/><Relationship Id="rId28" Type="http://schemas.openxmlformats.org/officeDocument/2006/relationships/hyperlink" Target="https://www.vmi.lt/evmi/mokesciu-moketoju-informacija" TargetMode="External"/><Relationship Id="rId36"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2.xml"/><Relationship Id="rId27" Type="http://schemas.openxmlformats.org/officeDocument/2006/relationships/hyperlink" Target="https://vpt.lrv.lt/lt/naujienos/finansiniu-ataskaitu-nepateikimas-gali-tapti-kliutimi-dalyvauti-viesuosiuose-pirkimuose" TargetMode="External"/><Relationship Id="rId30" Type="http://schemas.openxmlformats.org/officeDocument/2006/relationships/hyperlink" Target="https://www.registrucentras.lt/jar/p/" TargetMode="External"/><Relationship Id="rId35" Type="http://schemas.openxmlformats.org/officeDocument/2006/relationships/header" Target="header5.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s://viesiejipirkimai.lt" TargetMode="External"/><Relationship Id="rId25" Type="http://schemas.openxmlformats.org/officeDocument/2006/relationships/hyperlink" Target="http://draudejai.sodra.lt/draudeju_viesi_duomenys/" TargetMode="External"/><Relationship Id="rId33" Type="http://schemas.openxmlformats.org/officeDocument/2006/relationships/header" Target="header4.xml"/><Relationship Id="rId38" Type="http://schemas.openxmlformats.org/officeDocument/2006/relationships/footer" Target="footer5.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4422FE-4C2B-4D0B-AECE-0BB34A2453A7}">
  <ds:schemaRefs>
    <ds:schemaRef ds:uri="http://schemas.openxmlformats.org/officeDocument/2006/bibliography"/>
  </ds:schemaRefs>
</ds:datastoreItem>
</file>

<file path=customXml/itemProps5.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864</TotalTime>
  <Pages>78</Pages>
  <Words>144822</Words>
  <Characters>82550</Characters>
  <Application>Microsoft Office Word</Application>
  <DocSecurity>0</DocSecurity>
  <Lines>687</Lines>
  <Paragraphs>453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226919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Jūratė Šmočiukienė</dc:creator>
  <cp:keywords/>
  <dc:description/>
  <cp:lastModifiedBy>Jūratė Šmočiukienė</cp:lastModifiedBy>
  <cp:revision>10</cp:revision>
  <dcterms:created xsi:type="dcterms:W3CDTF">2024-11-27T11:57:00Z</dcterms:created>
  <dcterms:modified xsi:type="dcterms:W3CDTF">2025-07-08T10:12:00Z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